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6841E6" w14:textId="77777777" w:rsidR="00745AF8" w:rsidRDefault="00164DE5" w:rsidP="00745AF8">
      <w:pPr>
        <w:jc w:val="center"/>
        <w:rPr>
          <w:b/>
          <w:sz w:val="28"/>
        </w:rPr>
      </w:pPr>
      <w:r>
        <w:rPr>
          <w:b/>
          <w:noProof/>
          <w:sz w:val="28"/>
          <w14:ligatures w14:val="standardContextual"/>
        </w:rPr>
        <w:drawing>
          <wp:inline distT="0" distB="0" distL="0" distR="0" wp14:anchorId="70F02C1D" wp14:editId="48D94AFF">
            <wp:extent cx="6816436" cy="8986081"/>
            <wp:effectExtent l="0" t="0" r="3810" b="5715"/>
            <wp:docPr id="151399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1542" name="Picture 1513991542"/>
                    <pic:cNvPicPr/>
                  </pic:nvPicPr>
                  <pic:blipFill>
                    <a:blip r:embed="rId7">
                      <a:extLst>
                        <a:ext uri="{28A0092B-C50C-407E-A947-70E740481C1C}">
                          <a14:useLocalDpi xmlns:a14="http://schemas.microsoft.com/office/drawing/2010/main" val="0"/>
                        </a:ext>
                      </a:extLst>
                    </a:blip>
                    <a:stretch>
                      <a:fillRect/>
                    </a:stretch>
                  </pic:blipFill>
                  <pic:spPr>
                    <a:xfrm>
                      <a:off x="0" y="0"/>
                      <a:ext cx="6835006" cy="9010562"/>
                    </a:xfrm>
                    <a:prstGeom prst="rect">
                      <a:avLst/>
                    </a:prstGeom>
                  </pic:spPr>
                </pic:pic>
              </a:graphicData>
            </a:graphic>
          </wp:inline>
        </w:drawing>
      </w:r>
    </w:p>
    <w:p w14:paraId="35B4D4D8" w14:textId="77777777" w:rsidR="00745AF8" w:rsidRPr="009B12C6" w:rsidRDefault="00745AF8" w:rsidP="00745AF8">
      <w:pPr>
        <w:pStyle w:val="Heading1"/>
        <w:rPr>
          <w:b/>
          <w:bCs/>
          <w:color w:val="FF0000"/>
          <w:sz w:val="36"/>
          <w:szCs w:val="36"/>
        </w:rPr>
      </w:pPr>
      <w:r>
        <w:rPr>
          <w:b/>
          <w:bCs/>
          <w:noProof/>
          <w:color w:val="FF0000"/>
          <w:sz w:val="36"/>
          <w:szCs w:val="36"/>
        </w:rPr>
        <w:lastRenderedPageBreak/>
        <mc:AlternateContent>
          <mc:Choice Requires="wps">
            <w:drawing>
              <wp:anchor distT="0" distB="0" distL="114300" distR="114300" simplePos="0" relativeHeight="251671552" behindDoc="0" locked="0" layoutInCell="1" allowOverlap="1" wp14:anchorId="531EF938" wp14:editId="664BB85A">
                <wp:simplePos x="0" y="0"/>
                <wp:positionH relativeFrom="column">
                  <wp:posOffset>26035</wp:posOffset>
                </wp:positionH>
                <wp:positionV relativeFrom="paragraph">
                  <wp:posOffset>299720</wp:posOffset>
                </wp:positionV>
                <wp:extent cx="6400800" cy="0"/>
                <wp:effectExtent l="0" t="12700" r="12700" b="12700"/>
                <wp:wrapNone/>
                <wp:docPr id="202175804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00800" cy="0"/>
                        </a:xfrm>
                        <a:prstGeom prst="straightConnector1">
                          <a:avLst/>
                        </a:prstGeom>
                        <a:noFill/>
                        <a:ln w="381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3BCEF543" id="_x0000_t32" coordsize="21600,21600" o:spt="32" o:oned="t" path="m,l21600,21600e" filled="f">
                <v:path arrowok="t" fillok="f" o:connecttype="none"/>
                <o:lock v:ext="edit" shapetype="t"/>
              </v:shapetype>
              <v:shape id="AutoShape 10" o:spid="_x0000_s1026" type="#_x0000_t32" style="position:absolute;margin-left:2.05pt;margin-top:23.6pt;width:7in;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" strokecolor="black [3213]" strokeweight="3pt">
                <v:shadow color="#7f7f7f [1601]" opacity=".5" offset="1pt"/>
                <o:lock v:ext="edit" shapetype="f"/>
              </v:shape>
            </w:pict>
          </mc:Fallback>
        </mc:AlternateContent>
      </w:r>
      <w:r w:rsidRPr="009B12C6">
        <w:rPr>
          <w:b/>
          <w:bCs/>
          <w:color w:val="FF0000"/>
          <w:sz w:val="36"/>
          <w:szCs w:val="36"/>
        </w:rPr>
        <w:t>TABLE OF CONTENTS</w:t>
      </w:r>
    </w:p>
    <w:p w14:paraId="755641ED" w14:textId="77777777" w:rsidR="00745AF8" w:rsidRDefault="00745AF8" w:rsidP="00745AF8"/>
    <w:p w14:paraId="092C0AAD" w14:textId="77777777" w:rsidR="00745AF8" w:rsidRDefault="00745AF8" w:rsidP="00745AF8">
      <w:pPr>
        <w:pStyle w:val="NoSpacing"/>
        <w:rPr>
          <w:b/>
          <w:bCs/>
          <w:color w:val="FF0000"/>
          <w:sz w:val="26"/>
          <w:szCs w:val="26"/>
        </w:rPr>
      </w:pPr>
      <w:r w:rsidRPr="0061416D">
        <w:rPr>
          <w:b/>
          <w:bCs/>
          <w:color w:val="FF0000"/>
          <w:sz w:val="26"/>
          <w:szCs w:val="26"/>
        </w:rPr>
        <w:t>HISTORY ----------------------------------------------------------------------------------------------------------   1</w:t>
      </w:r>
    </w:p>
    <w:p w14:paraId="79A23FC6" w14:textId="77777777" w:rsidR="00745AF8" w:rsidRDefault="00745AF8" w:rsidP="00745AF8">
      <w:pPr>
        <w:pStyle w:val="NoSpacing"/>
        <w:rPr>
          <w:sz w:val="26"/>
          <w:szCs w:val="26"/>
        </w:rPr>
      </w:pPr>
      <w:r>
        <w:rPr>
          <w:b/>
          <w:bCs/>
          <w:sz w:val="26"/>
          <w:szCs w:val="26"/>
        </w:rPr>
        <w:t xml:space="preserve">   </w:t>
      </w:r>
      <w:r>
        <w:rPr>
          <w:sz w:val="26"/>
          <w:szCs w:val="26"/>
        </w:rPr>
        <w:t>MDRRMP Cover ----------------------------------------------------------------------------------------------    1</w:t>
      </w:r>
    </w:p>
    <w:p w14:paraId="60758038" w14:textId="77777777" w:rsidR="00745AF8" w:rsidRDefault="00745AF8" w:rsidP="00745AF8">
      <w:pPr>
        <w:pStyle w:val="NoSpacing"/>
        <w:rPr>
          <w:sz w:val="26"/>
          <w:szCs w:val="26"/>
        </w:rPr>
      </w:pPr>
      <w:r>
        <w:rPr>
          <w:sz w:val="26"/>
          <w:szCs w:val="26"/>
        </w:rPr>
        <w:t xml:space="preserve">   The Founding --------------------------------------------------------------------------------------------------   2</w:t>
      </w:r>
    </w:p>
    <w:p w14:paraId="16C4D6C3" w14:textId="77777777" w:rsidR="00745AF8" w:rsidRDefault="00745AF8" w:rsidP="00745AF8">
      <w:pPr>
        <w:pStyle w:val="NoSpacing"/>
        <w:rPr>
          <w:sz w:val="26"/>
          <w:szCs w:val="26"/>
        </w:rPr>
      </w:pPr>
      <w:r>
        <w:rPr>
          <w:sz w:val="26"/>
          <w:szCs w:val="26"/>
        </w:rPr>
        <w:t xml:space="preserve">   The Municipal Seal -------------------------------------------------------------------------------------------   2</w:t>
      </w:r>
    </w:p>
    <w:p w14:paraId="186FB854" w14:textId="77777777" w:rsidR="00745AF8" w:rsidRDefault="00745AF8" w:rsidP="00745AF8">
      <w:pPr>
        <w:pStyle w:val="NoSpacing"/>
        <w:rPr>
          <w:sz w:val="26"/>
          <w:szCs w:val="26"/>
        </w:rPr>
      </w:pPr>
    </w:p>
    <w:p w14:paraId="10FF3EEB" w14:textId="77777777" w:rsidR="00745AF8" w:rsidRDefault="00745AF8" w:rsidP="00745AF8">
      <w:pPr>
        <w:pStyle w:val="NoSpacing"/>
        <w:rPr>
          <w:b/>
          <w:bCs/>
          <w:caps/>
          <w:color w:val="FF0000"/>
          <w:sz w:val="26"/>
          <w:szCs w:val="26"/>
        </w:rPr>
      </w:pPr>
      <w:r w:rsidRPr="00A975CC">
        <w:rPr>
          <w:b/>
          <w:bCs/>
          <w:caps/>
          <w:color w:val="FF0000"/>
          <w:sz w:val="26"/>
          <w:szCs w:val="26"/>
        </w:rPr>
        <w:t xml:space="preserve">Resolution Adopting the Local DRRM Plan </w:t>
      </w:r>
      <w:proofErr w:type="gramStart"/>
      <w:r w:rsidRPr="00A975CC">
        <w:rPr>
          <w:b/>
          <w:bCs/>
          <w:caps/>
          <w:color w:val="FF0000"/>
          <w:sz w:val="26"/>
          <w:szCs w:val="26"/>
        </w:rPr>
        <w:t xml:space="preserve">-----------------------------------------------------  </w:t>
      </w:r>
      <w:r>
        <w:rPr>
          <w:b/>
          <w:bCs/>
          <w:caps/>
          <w:color w:val="FF0000"/>
          <w:sz w:val="26"/>
          <w:szCs w:val="26"/>
        </w:rPr>
        <w:t>6</w:t>
      </w:r>
      <w:proofErr w:type="gramEnd"/>
    </w:p>
    <w:p w14:paraId="2B1D6D07" w14:textId="77777777" w:rsidR="00745AF8" w:rsidRDefault="00745AF8" w:rsidP="00745AF8">
      <w:pPr>
        <w:pStyle w:val="NoSpacing"/>
        <w:rPr>
          <w:sz w:val="26"/>
          <w:szCs w:val="26"/>
        </w:rPr>
      </w:pPr>
      <w:r w:rsidRPr="001942D1">
        <w:rPr>
          <w:b/>
          <w:bCs/>
          <w:caps/>
          <w:sz w:val="26"/>
          <w:szCs w:val="26"/>
        </w:rPr>
        <w:t xml:space="preserve">   </w:t>
      </w:r>
      <w:r w:rsidRPr="001942D1">
        <w:rPr>
          <w:sz w:val="26"/>
          <w:szCs w:val="26"/>
        </w:rPr>
        <w:t>Ordinances</w:t>
      </w:r>
      <w:r>
        <w:rPr>
          <w:sz w:val="26"/>
          <w:szCs w:val="26"/>
        </w:rPr>
        <w:t xml:space="preserve"> -------------------------------------------------------------------------------------------------   6-18</w:t>
      </w:r>
    </w:p>
    <w:p w14:paraId="22EC6D1A" w14:textId="77777777" w:rsidR="00745AF8" w:rsidRDefault="00745AF8" w:rsidP="00745AF8">
      <w:pPr>
        <w:pStyle w:val="NoSpacing"/>
        <w:rPr>
          <w:sz w:val="26"/>
          <w:szCs w:val="26"/>
        </w:rPr>
      </w:pPr>
    </w:p>
    <w:p w14:paraId="632243D4" w14:textId="77777777" w:rsidR="00745AF8" w:rsidRDefault="00745AF8" w:rsidP="00745AF8">
      <w:pPr>
        <w:pStyle w:val="NoSpacing"/>
        <w:rPr>
          <w:b/>
          <w:bCs/>
          <w:caps/>
          <w:color w:val="FF0000"/>
          <w:sz w:val="26"/>
          <w:szCs w:val="26"/>
        </w:rPr>
      </w:pPr>
      <w:r>
        <w:rPr>
          <w:b/>
          <w:bCs/>
          <w:caps/>
          <w:color w:val="FF0000"/>
          <w:sz w:val="26"/>
          <w:szCs w:val="26"/>
        </w:rPr>
        <w:t>message from lce</w:t>
      </w:r>
      <w:r w:rsidRPr="00A975CC">
        <w:rPr>
          <w:b/>
          <w:bCs/>
          <w:caps/>
          <w:color w:val="FF0000"/>
          <w:sz w:val="26"/>
          <w:szCs w:val="26"/>
        </w:rPr>
        <w:t xml:space="preserve"> </w:t>
      </w:r>
      <w:proofErr w:type="gramStart"/>
      <w:r w:rsidRPr="00A975CC">
        <w:rPr>
          <w:b/>
          <w:bCs/>
          <w:caps/>
          <w:color w:val="FF0000"/>
          <w:sz w:val="26"/>
          <w:szCs w:val="26"/>
        </w:rPr>
        <w:t>-----------------------------------------------------</w:t>
      </w:r>
      <w:r>
        <w:rPr>
          <w:b/>
          <w:bCs/>
          <w:caps/>
          <w:color w:val="FF0000"/>
          <w:sz w:val="26"/>
          <w:szCs w:val="26"/>
        </w:rPr>
        <w:t>-------------------------------------</w:t>
      </w:r>
      <w:r w:rsidRPr="00A975CC">
        <w:rPr>
          <w:b/>
          <w:bCs/>
          <w:caps/>
          <w:color w:val="FF0000"/>
          <w:sz w:val="26"/>
          <w:szCs w:val="26"/>
        </w:rPr>
        <w:t xml:space="preserve">  </w:t>
      </w:r>
      <w:r>
        <w:rPr>
          <w:b/>
          <w:bCs/>
          <w:caps/>
          <w:color w:val="FF0000"/>
          <w:sz w:val="26"/>
          <w:szCs w:val="26"/>
        </w:rPr>
        <w:t>19</w:t>
      </w:r>
      <w:proofErr w:type="gramEnd"/>
    </w:p>
    <w:p w14:paraId="3490FD80" w14:textId="77777777" w:rsidR="00745AF8" w:rsidRPr="004624EA" w:rsidRDefault="00745AF8" w:rsidP="00745AF8">
      <w:pPr>
        <w:pStyle w:val="NoSpacing"/>
        <w:rPr>
          <w:sz w:val="26"/>
          <w:szCs w:val="26"/>
        </w:rPr>
      </w:pPr>
      <w:r w:rsidRPr="004624EA">
        <w:rPr>
          <w:caps/>
          <w:color w:val="FF0000"/>
          <w:sz w:val="26"/>
          <w:szCs w:val="26"/>
        </w:rPr>
        <w:t xml:space="preserve">   </w:t>
      </w:r>
      <w:r w:rsidRPr="004624EA">
        <w:rPr>
          <w:sz w:val="26"/>
          <w:szCs w:val="26"/>
        </w:rPr>
        <w:t>Mess</w:t>
      </w:r>
      <w:r>
        <w:rPr>
          <w:sz w:val="26"/>
          <w:szCs w:val="26"/>
        </w:rPr>
        <w:t xml:space="preserve">age from Mayor </w:t>
      </w:r>
      <w:proofErr w:type="gramStart"/>
      <w:r>
        <w:rPr>
          <w:sz w:val="26"/>
          <w:szCs w:val="26"/>
        </w:rPr>
        <w:t>---------------------------------------------------------------------------------------  19</w:t>
      </w:r>
      <w:proofErr w:type="gramEnd"/>
    </w:p>
    <w:p w14:paraId="3959D70A" w14:textId="77777777" w:rsidR="00745AF8" w:rsidRDefault="00745AF8" w:rsidP="00745AF8">
      <w:pPr>
        <w:pStyle w:val="NoSpacing"/>
        <w:rPr>
          <w:b/>
          <w:bCs/>
          <w:caps/>
          <w:color w:val="FF0000"/>
          <w:sz w:val="26"/>
          <w:szCs w:val="26"/>
        </w:rPr>
      </w:pPr>
    </w:p>
    <w:p w14:paraId="469B75AC" w14:textId="77777777" w:rsidR="00745AF8" w:rsidRDefault="00745AF8" w:rsidP="00745AF8">
      <w:pPr>
        <w:pStyle w:val="NoSpacing"/>
        <w:rPr>
          <w:b/>
          <w:bCs/>
          <w:caps/>
          <w:color w:val="FF0000"/>
          <w:sz w:val="26"/>
          <w:szCs w:val="26"/>
        </w:rPr>
      </w:pPr>
      <w:r>
        <w:rPr>
          <w:b/>
          <w:bCs/>
          <w:caps/>
          <w:color w:val="FF0000"/>
          <w:sz w:val="26"/>
          <w:szCs w:val="26"/>
        </w:rPr>
        <w:t>existing drrm-cca related issuances</w:t>
      </w:r>
      <w:r w:rsidRPr="00A975CC">
        <w:rPr>
          <w:b/>
          <w:bCs/>
          <w:caps/>
          <w:color w:val="FF0000"/>
          <w:sz w:val="26"/>
          <w:szCs w:val="26"/>
        </w:rPr>
        <w:t xml:space="preserve"> </w:t>
      </w:r>
      <w:proofErr w:type="gramStart"/>
      <w:r w:rsidRPr="00A975CC">
        <w:rPr>
          <w:b/>
          <w:bCs/>
          <w:caps/>
          <w:color w:val="FF0000"/>
          <w:sz w:val="26"/>
          <w:szCs w:val="26"/>
        </w:rPr>
        <w:t>-----------------------------------------</w:t>
      </w:r>
      <w:r>
        <w:rPr>
          <w:b/>
          <w:bCs/>
          <w:caps/>
          <w:color w:val="FF0000"/>
          <w:sz w:val="26"/>
          <w:szCs w:val="26"/>
        </w:rPr>
        <w:t>--------------------</w:t>
      </w:r>
      <w:r w:rsidRPr="00A975CC">
        <w:rPr>
          <w:b/>
          <w:bCs/>
          <w:caps/>
          <w:color w:val="FF0000"/>
          <w:sz w:val="26"/>
          <w:szCs w:val="26"/>
        </w:rPr>
        <w:t xml:space="preserve">  </w:t>
      </w:r>
      <w:r>
        <w:rPr>
          <w:b/>
          <w:bCs/>
          <w:caps/>
          <w:color w:val="FF0000"/>
          <w:sz w:val="26"/>
          <w:szCs w:val="26"/>
        </w:rPr>
        <w:t>20</w:t>
      </w:r>
      <w:proofErr w:type="gramEnd"/>
    </w:p>
    <w:p w14:paraId="54FE158F" w14:textId="77777777" w:rsidR="00745AF8" w:rsidRDefault="00745AF8" w:rsidP="00745AF8">
      <w:pPr>
        <w:pStyle w:val="NoSpacing"/>
        <w:rPr>
          <w:sz w:val="26"/>
          <w:szCs w:val="26"/>
        </w:rPr>
      </w:pPr>
      <w:r w:rsidRPr="00531DC0">
        <w:rPr>
          <w:sz w:val="26"/>
          <w:szCs w:val="26"/>
        </w:rPr>
        <w:t xml:space="preserve">   RA10121</w:t>
      </w:r>
      <w:r>
        <w:rPr>
          <w:sz w:val="26"/>
          <w:szCs w:val="26"/>
        </w:rPr>
        <w:t xml:space="preserve"> </w:t>
      </w:r>
      <w:proofErr w:type="gramStart"/>
      <w:r>
        <w:rPr>
          <w:sz w:val="26"/>
          <w:szCs w:val="26"/>
        </w:rPr>
        <w:t>--------------------------------------------------------------------------------------------------------  20</w:t>
      </w:r>
      <w:proofErr w:type="gramEnd"/>
    </w:p>
    <w:p w14:paraId="328DF321" w14:textId="77777777" w:rsidR="00745AF8" w:rsidRDefault="00745AF8" w:rsidP="00745AF8">
      <w:pPr>
        <w:pStyle w:val="NoSpacing"/>
        <w:rPr>
          <w:color w:val="0070C0"/>
          <w:sz w:val="26"/>
          <w:szCs w:val="26"/>
        </w:rPr>
      </w:pPr>
      <w:r>
        <w:rPr>
          <w:sz w:val="26"/>
          <w:szCs w:val="26"/>
        </w:rPr>
        <w:t xml:space="preserve">      </w:t>
      </w:r>
      <w:r w:rsidRPr="00531DC0">
        <w:rPr>
          <w:color w:val="0070C0"/>
          <w:sz w:val="26"/>
          <w:szCs w:val="26"/>
        </w:rPr>
        <w:t>GLOBAL</w:t>
      </w:r>
      <w:r>
        <w:rPr>
          <w:color w:val="0070C0"/>
          <w:sz w:val="26"/>
          <w:szCs w:val="26"/>
        </w:rPr>
        <w:t xml:space="preserve"> </w:t>
      </w:r>
      <w:proofErr w:type="gramStart"/>
      <w:r>
        <w:rPr>
          <w:color w:val="0070C0"/>
          <w:sz w:val="26"/>
          <w:szCs w:val="26"/>
        </w:rPr>
        <w:t>-------------------------------------------------------------------------------------------------------  20</w:t>
      </w:r>
      <w:proofErr w:type="gramEnd"/>
    </w:p>
    <w:p w14:paraId="0AB50D36" w14:textId="77777777" w:rsidR="00745AF8" w:rsidRDefault="00745AF8" w:rsidP="00745AF8">
      <w:pPr>
        <w:pStyle w:val="NoSpacing"/>
        <w:rPr>
          <w:sz w:val="26"/>
          <w:szCs w:val="26"/>
        </w:rPr>
      </w:pPr>
      <w:r w:rsidRPr="00531DC0">
        <w:rPr>
          <w:color w:val="0070C0"/>
          <w:sz w:val="30"/>
          <w:szCs w:val="30"/>
        </w:rPr>
        <w:tab/>
      </w:r>
      <w:r w:rsidRPr="00531DC0">
        <w:rPr>
          <w:sz w:val="26"/>
          <w:szCs w:val="26"/>
        </w:rPr>
        <w:t>Sendai Framework for Disaster Risk Reduction 2015-2030</w:t>
      </w:r>
      <w:r>
        <w:rPr>
          <w:sz w:val="26"/>
          <w:szCs w:val="26"/>
        </w:rPr>
        <w:t xml:space="preserve"> ---------------------------------- 20</w:t>
      </w:r>
    </w:p>
    <w:p w14:paraId="5EC88A63" w14:textId="77777777" w:rsidR="00745AF8" w:rsidRDefault="00745AF8" w:rsidP="00745AF8">
      <w:pPr>
        <w:pStyle w:val="NoSpacing"/>
        <w:rPr>
          <w:sz w:val="26"/>
          <w:szCs w:val="26"/>
        </w:rPr>
      </w:pPr>
      <w:r w:rsidRPr="00531DC0">
        <w:rPr>
          <w:sz w:val="30"/>
          <w:szCs w:val="30"/>
        </w:rPr>
        <w:tab/>
      </w:r>
      <w:r w:rsidRPr="00531DC0">
        <w:rPr>
          <w:sz w:val="26"/>
          <w:szCs w:val="26"/>
        </w:rPr>
        <w:t>Paris Agreement 2015 on Climate Change</w:t>
      </w:r>
      <w:r>
        <w:rPr>
          <w:sz w:val="26"/>
          <w:szCs w:val="26"/>
        </w:rPr>
        <w:t xml:space="preserve"> ------------------------------------------------------- 20</w:t>
      </w:r>
    </w:p>
    <w:p w14:paraId="4E71D387" w14:textId="77777777" w:rsidR="00745AF8" w:rsidRDefault="00745AF8" w:rsidP="00745AF8">
      <w:pPr>
        <w:pStyle w:val="NoSpacing"/>
        <w:rPr>
          <w:sz w:val="26"/>
          <w:szCs w:val="26"/>
        </w:rPr>
      </w:pPr>
      <w:r w:rsidRPr="00E555E0">
        <w:rPr>
          <w:sz w:val="30"/>
          <w:szCs w:val="30"/>
        </w:rPr>
        <w:tab/>
      </w:r>
      <w:r w:rsidRPr="00E555E0">
        <w:rPr>
          <w:sz w:val="26"/>
          <w:szCs w:val="26"/>
        </w:rPr>
        <w:t>United Nations Sustainable Development Goals</w:t>
      </w:r>
      <w:r>
        <w:rPr>
          <w:sz w:val="26"/>
          <w:szCs w:val="26"/>
        </w:rPr>
        <w:t xml:space="preserve"> ----------------------------------------------- 21</w:t>
      </w:r>
    </w:p>
    <w:p w14:paraId="7FCCBA88" w14:textId="77777777" w:rsidR="00745AF8" w:rsidRDefault="00745AF8" w:rsidP="00745AF8">
      <w:pPr>
        <w:pStyle w:val="NoSpacing"/>
        <w:rPr>
          <w:sz w:val="26"/>
          <w:szCs w:val="26"/>
        </w:rPr>
      </w:pPr>
      <w:r w:rsidRPr="00E555E0">
        <w:rPr>
          <w:sz w:val="30"/>
          <w:szCs w:val="30"/>
        </w:rPr>
        <w:tab/>
      </w:r>
      <w:r w:rsidRPr="00E555E0">
        <w:rPr>
          <w:sz w:val="26"/>
          <w:szCs w:val="26"/>
        </w:rPr>
        <w:t>New Urban Agenda</w:t>
      </w:r>
      <w:r>
        <w:rPr>
          <w:sz w:val="26"/>
          <w:szCs w:val="26"/>
        </w:rPr>
        <w:t xml:space="preserve"> ------------------------------------------------------------------------------------ 21</w:t>
      </w:r>
    </w:p>
    <w:p w14:paraId="6C1CE119" w14:textId="77777777" w:rsidR="00745AF8" w:rsidRDefault="00745AF8" w:rsidP="00745AF8">
      <w:pPr>
        <w:pStyle w:val="NoSpacing"/>
        <w:rPr>
          <w:sz w:val="26"/>
          <w:szCs w:val="26"/>
        </w:rPr>
      </w:pPr>
      <w:r w:rsidRPr="00900F90">
        <w:rPr>
          <w:sz w:val="30"/>
          <w:szCs w:val="30"/>
        </w:rPr>
        <w:tab/>
      </w:r>
      <w:r w:rsidRPr="00900F90">
        <w:rPr>
          <w:sz w:val="26"/>
          <w:szCs w:val="26"/>
        </w:rPr>
        <w:t>International Health Regulations</w:t>
      </w:r>
      <w:r>
        <w:rPr>
          <w:sz w:val="26"/>
          <w:szCs w:val="26"/>
        </w:rPr>
        <w:t xml:space="preserve"> ------------------------------------------------------------------- 21</w:t>
      </w:r>
    </w:p>
    <w:p w14:paraId="2AF4794A" w14:textId="77777777" w:rsidR="00745AF8" w:rsidRDefault="00745AF8" w:rsidP="00745AF8">
      <w:pPr>
        <w:pStyle w:val="NoSpacing"/>
        <w:rPr>
          <w:sz w:val="26"/>
          <w:szCs w:val="26"/>
        </w:rPr>
      </w:pPr>
      <w:r w:rsidRPr="00EE65E4">
        <w:rPr>
          <w:sz w:val="30"/>
          <w:szCs w:val="30"/>
        </w:rPr>
        <w:tab/>
      </w:r>
      <w:r w:rsidRPr="00EE65E4">
        <w:rPr>
          <w:sz w:val="26"/>
          <w:szCs w:val="26"/>
        </w:rPr>
        <w:t>IASC Operational Guidelines on the Protection of Persons in Situations of Disasters</w:t>
      </w:r>
      <w:r>
        <w:rPr>
          <w:sz w:val="26"/>
          <w:szCs w:val="26"/>
        </w:rPr>
        <w:t xml:space="preserve"> - 21</w:t>
      </w:r>
    </w:p>
    <w:p w14:paraId="7FDDD370" w14:textId="77777777" w:rsidR="00745AF8" w:rsidRDefault="00745AF8" w:rsidP="00745AF8">
      <w:pPr>
        <w:pStyle w:val="NoSpacing"/>
        <w:rPr>
          <w:color w:val="0070C0"/>
          <w:sz w:val="26"/>
          <w:szCs w:val="26"/>
        </w:rPr>
      </w:pPr>
      <w:r w:rsidRPr="00396AA5">
        <w:rPr>
          <w:color w:val="0070C0"/>
          <w:sz w:val="42"/>
          <w:szCs w:val="42"/>
        </w:rPr>
        <w:t xml:space="preserve">    </w:t>
      </w:r>
      <w:r w:rsidRPr="00396AA5">
        <w:rPr>
          <w:color w:val="0070C0"/>
          <w:sz w:val="26"/>
          <w:szCs w:val="26"/>
        </w:rPr>
        <w:t>REGIONAL</w:t>
      </w:r>
      <w:r>
        <w:rPr>
          <w:color w:val="0070C0"/>
          <w:sz w:val="26"/>
          <w:szCs w:val="26"/>
        </w:rPr>
        <w:t xml:space="preserve"> ----------------------------------------------------------------------------------------------------- 22</w:t>
      </w:r>
    </w:p>
    <w:p w14:paraId="7C055B6E" w14:textId="77777777" w:rsidR="00745AF8" w:rsidRDefault="00745AF8" w:rsidP="00745AF8">
      <w:pPr>
        <w:pStyle w:val="NoSpacing"/>
        <w:ind w:firstLine="720"/>
        <w:rPr>
          <w:sz w:val="26"/>
          <w:szCs w:val="26"/>
        </w:rPr>
      </w:pPr>
      <w:r w:rsidRPr="00180F40">
        <w:rPr>
          <w:sz w:val="18"/>
          <w:szCs w:val="18"/>
        </w:rPr>
        <w:t>Asia Regional Plan for Implementation of the Sendai Framework for Disaster Risk Reduction 2015-2030</w:t>
      </w:r>
      <w:r>
        <w:rPr>
          <w:sz w:val="18"/>
          <w:szCs w:val="18"/>
        </w:rPr>
        <w:t xml:space="preserve"> </w:t>
      </w:r>
      <w:proofErr w:type="gramStart"/>
      <w:r>
        <w:rPr>
          <w:sz w:val="18"/>
          <w:szCs w:val="18"/>
        </w:rPr>
        <w:t xml:space="preserve">-----------------------  </w:t>
      </w:r>
      <w:r w:rsidRPr="00180F40">
        <w:rPr>
          <w:sz w:val="26"/>
          <w:szCs w:val="26"/>
        </w:rPr>
        <w:t>2</w:t>
      </w:r>
      <w:r>
        <w:rPr>
          <w:sz w:val="26"/>
          <w:szCs w:val="26"/>
        </w:rPr>
        <w:t>2</w:t>
      </w:r>
      <w:proofErr w:type="gramEnd"/>
    </w:p>
    <w:p w14:paraId="749192F4" w14:textId="77777777" w:rsidR="00745AF8" w:rsidRDefault="00745AF8" w:rsidP="00745AF8">
      <w:pPr>
        <w:pStyle w:val="NoSpacing"/>
        <w:ind w:firstLine="720"/>
        <w:rPr>
          <w:sz w:val="26"/>
          <w:szCs w:val="26"/>
        </w:rPr>
      </w:pPr>
      <w:r w:rsidRPr="00180F40">
        <w:rPr>
          <w:sz w:val="26"/>
          <w:szCs w:val="26"/>
        </w:rPr>
        <w:t>ASEAN Agreement on Disaster Management and Emergency Response</w:t>
      </w:r>
      <w:r>
        <w:rPr>
          <w:sz w:val="26"/>
          <w:szCs w:val="26"/>
        </w:rPr>
        <w:t xml:space="preserve"> ----------------- </w:t>
      </w:r>
      <w:r w:rsidRPr="00180F40">
        <w:rPr>
          <w:sz w:val="26"/>
          <w:szCs w:val="26"/>
        </w:rPr>
        <w:t>2</w:t>
      </w:r>
      <w:r>
        <w:rPr>
          <w:sz w:val="26"/>
          <w:szCs w:val="26"/>
        </w:rPr>
        <w:t>2</w:t>
      </w:r>
    </w:p>
    <w:p w14:paraId="0FBF8E8F" w14:textId="77777777" w:rsidR="00745AF8" w:rsidRDefault="00745AF8" w:rsidP="00745AF8">
      <w:pPr>
        <w:pStyle w:val="NoSpacing"/>
        <w:ind w:firstLine="720"/>
        <w:rPr>
          <w:sz w:val="26"/>
          <w:szCs w:val="26"/>
        </w:rPr>
      </w:pPr>
      <w:r w:rsidRPr="00180F40">
        <w:rPr>
          <w:sz w:val="16"/>
          <w:szCs w:val="16"/>
        </w:rPr>
        <w:t>Declaration on Institutionalizing the Resilience of ASEAN and its Communities and Peoples to Disasters and Climate Change</w:t>
      </w:r>
      <w:r>
        <w:rPr>
          <w:sz w:val="16"/>
          <w:szCs w:val="16"/>
        </w:rPr>
        <w:t xml:space="preserve"> </w:t>
      </w:r>
      <w:proofErr w:type="gramStart"/>
      <w:r>
        <w:rPr>
          <w:sz w:val="16"/>
          <w:szCs w:val="16"/>
        </w:rPr>
        <w:t xml:space="preserve">----------------  </w:t>
      </w:r>
      <w:r w:rsidRPr="00180F40">
        <w:rPr>
          <w:sz w:val="26"/>
          <w:szCs w:val="26"/>
        </w:rPr>
        <w:t>2</w:t>
      </w:r>
      <w:r>
        <w:rPr>
          <w:sz w:val="26"/>
          <w:szCs w:val="26"/>
        </w:rPr>
        <w:t>2</w:t>
      </w:r>
      <w:proofErr w:type="gramEnd"/>
    </w:p>
    <w:p w14:paraId="42CCB76D" w14:textId="77777777" w:rsidR="00745AF8" w:rsidRDefault="00745AF8" w:rsidP="00745AF8">
      <w:pPr>
        <w:pStyle w:val="NoSpacing"/>
        <w:ind w:firstLine="720"/>
        <w:rPr>
          <w:sz w:val="26"/>
          <w:szCs w:val="26"/>
        </w:rPr>
      </w:pPr>
      <w:r w:rsidRPr="009D702D">
        <w:rPr>
          <w:sz w:val="26"/>
          <w:szCs w:val="26"/>
        </w:rPr>
        <w:t>Asia-Pacific Economic Cooperation Disaster Risk Reduction Framework</w:t>
      </w:r>
      <w:r>
        <w:rPr>
          <w:sz w:val="26"/>
          <w:szCs w:val="26"/>
        </w:rPr>
        <w:t xml:space="preserve"> </w:t>
      </w:r>
      <w:proofErr w:type="gramStart"/>
      <w:r>
        <w:rPr>
          <w:sz w:val="26"/>
          <w:szCs w:val="26"/>
        </w:rPr>
        <w:t>----------------  23</w:t>
      </w:r>
      <w:proofErr w:type="gramEnd"/>
    </w:p>
    <w:p w14:paraId="42A5A245" w14:textId="77777777" w:rsidR="00745AF8" w:rsidRDefault="00745AF8" w:rsidP="00745AF8">
      <w:pPr>
        <w:pStyle w:val="NoSpacing"/>
        <w:rPr>
          <w:caps/>
          <w:color w:val="0070C0"/>
          <w:sz w:val="26"/>
          <w:szCs w:val="26"/>
        </w:rPr>
      </w:pPr>
      <w:r w:rsidRPr="00310018">
        <w:rPr>
          <w:caps/>
          <w:color w:val="0070C0"/>
          <w:sz w:val="26"/>
          <w:szCs w:val="26"/>
        </w:rPr>
        <w:t xml:space="preserve">       NATIONAL</w:t>
      </w:r>
      <w:r>
        <w:rPr>
          <w:caps/>
          <w:color w:val="0070C0"/>
          <w:sz w:val="26"/>
          <w:szCs w:val="26"/>
        </w:rPr>
        <w:t xml:space="preserve"> ---------------------------------------------------------------------------------------------------- 23</w:t>
      </w:r>
    </w:p>
    <w:p w14:paraId="674F0A74" w14:textId="77777777" w:rsidR="00745AF8" w:rsidRDefault="00745AF8" w:rsidP="00745AF8">
      <w:pPr>
        <w:pStyle w:val="NoSpacing"/>
        <w:rPr>
          <w:sz w:val="26"/>
          <w:szCs w:val="26"/>
        </w:rPr>
      </w:pPr>
      <w:r w:rsidRPr="004C4858">
        <w:rPr>
          <w:caps/>
          <w:color w:val="0070C0"/>
          <w:sz w:val="30"/>
          <w:szCs w:val="30"/>
        </w:rPr>
        <w:tab/>
      </w:r>
      <w:r w:rsidRPr="004C4858">
        <w:rPr>
          <w:sz w:val="26"/>
          <w:szCs w:val="26"/>
        </w:rPr>
        <w:t>NDRRMP 2020-2030</w:t>
      </w:r>
      <w:r>
        <w:rPr>
          <w:sz w:val="26"/>
          <w:szCs w:val="26"/>
        </w:rPr>
        <w:t xml:space="preserve"> ----------------------------------------------------------------------------------- 23</w:t>
      </w:r>
    </w:p>
    <w:p w14:paraId="5E50F8BA" w14:textId="77777777" w:rsidR="00745AF8" w:rsidRDefault="00745AF8" w:rsidP="00745AF8">
      <w:pPr>
        <w:pStyle w:val="NoSpacing"/>
        <w:rPr>
          <w:sz w:val="26"/>
          <w:szCs w:val="26"/>
        </w:rPr>
      </w:pPr>
      <w:r w:rsidRPr="00F04A9B">
        <w:rPr>
          <w:sz w:val="30"/>
          <w:szCs w:val="30"/>
        </w:rPr>
        <w:tab/>
      </w:r>
      <w:proofErr w:type="spellStart"/>
      <w:r w:rsidRPr="00F04A9B">
        <w:rPr>
          <w:sz w:val="26"/>
          <w:szCs w:val="26"/>
        </w:rPr>
        <w:t>Ambisyon</w:t>
      </w:r>
      <w:proofErr w:type="spellEnd"/>
      <w:r w:rsidRPr="00F04A9B">
        <w:rPr>
          <w:sz w:val="26"/>
          <w:szCs w:val="26"/>
        </w:rPr>
        <w:t xml:space="preserve"> Natin 2040</w:t>
      </w:r>
      <w:r>
        <w:rPr>
          <w:sz w:val="26"/>
          <w:szCs w:val="26"/>
        </w:rPr>
        <w:t xml:space="preserve"> ---------------------------------------------------------------------------------- 23</w:t>
      </w:r>
    </w:p>
    <w:p w14:paraId="6362E9AF" w14:textId="77777777" w:rsidR="00745AF8" w:rsidRDefault="00745AF8" w:rsidP="00745AF8">
      <w:pPr>
        <w:pStyle w:val="NoSpacing"/>
        <w:rPr>
          <w:sz w:val="26"/>
          <w:szCs w:val="26"/>
        </w:rPr>
      </w:pPr>
      <w:r w:rsidRPr="00025B39">
        <w:rPr>
          <w:sz w:val="30"/>
          <w:szCs w:val="30"/>
        </w:rPr>
        <w:tab/>
      </w:r>
      <w:r w:rsidRPr="00025B39">
        <w:rPr>
          <w:sz w:val="26"/>
          <w:szCs w:val="26"/>
        </w:rPr>
        <w:t>Philippine Development Plan 2017-2022</w:t>
      </w:r>
      <w:r>
        <w:rPr>
          <w:sz w:val="26"/>
          <w:szCs w:val="26"/>
        </w:rPr>
        <w:t xml:space="preserve"> --------------------------------------------------------- 24</w:t>
      </w:r>
    </w:p>
    <w:p w14:paraId="64ABD0EA" w14:textId="77777777" w:rsidR="00745AF8" w:rsidRDefault="00745AF8" w:rsidP="00745AF8">
      <w:pPr>
        <w:pStyle w:val="NoSpacing"/>
        <w:rPr>
          <w:sz w:val="26"/>
          <w:szCs w:val="26"/>
        </w:rPr>
      </w:pPr>
      <w:r w:rsidRPr="007D7D6C">
        <w:rPr>
          <w:sz w:val="30"/>
          <w:szCs w:val="30"/>
        </w:rPr>
        <w:tab/>
      </w:r>
      <w:r w:rsidRPr="007D7D6C">
        <w:rPr>
          <w:sz w:val="26"/>
          <w:szCs w:val="26"/>
        </w:rPr>
        <w:t>National Climate Change Action Plan</w:t>
      </w:r>
      <w:r>
        <w:rPr>
          <w:sz w:val="26"/>
          <w:szCs w:val="26"/>
        </w:rPr>
        <w:t xml:space="preserve"> -------------------------------------------------------------- 24</w:t>
      </w:r>
    </w:p>
    <w:p w14:paraId="2E7A81E4" w14:textId="77777777" w:rsidR="00745AF8" w:rsidRDefault="00745AF8" w:rsidP="00745AF8">
      <w:pPr>
        <w:pStyle w:val="NoSpacing"/>
        <w:rPr>
          <w:sz w:val="26"/>
          <w:szCs w:val="26"/>
        </w:rPr>
      </w:pPr>
      <w:r w:rsidRPr="003E0DC1">
        <w:rPr>
          <w:sz w:val="34"/>
          <w:szCs w:val="34"/>
        </w:rPr>
        <w:tab/>
      </w:r>
      <w:r w:rsidRPr="003E0DC1">
        <w:rPr>
          <w:sz w:val="26"/>
          <w:szCs w:val="26"/>
        </w:rPr>
        <w:t>National Framework Strategy on Climate Change 2010-2022</w:t>
      </w:r>
      <w:r>
        <w:rPr>
          <w:sz w:val="26"/>
          <w:szCs w:val="26"/>
        </w:rPr>
        <w:t xml:space="preserve"> ------------------------------- 25</w:t>
      </w:r>
    </w:p>
    <w:p w14:paraId="2CD5DC59" w14:textId="77777777" w:rsidR="00745AF8" w:rsidRDefault="00745AF8" w:rsidP="00745AF8">
      <w:pPr>
        <w:pStyle w:val="NoSpacing"/>
        <w:rPr>
          <w:sz w:val="26"/>
          <w:szCs w:val="26"/>
        </w:rPr>
      </w:pPr>
      <w:r w:rsidRPr="008E0DA3">
        <w:rPr>
          <w:sz w:val="38"/>
          <w:szCs w:val="38"/>
        </w:rPr>
        <w:tab/>
      </w:r>
      <w:r w:rsidRPr="008E0DA3">
        <w:rPr>
          <w:sz w:val="26"/>
          <w:szCs w:val="26"/>
        </w:rPr>
        <w:t>National Security Strategy</w:t>
      </w:r>
      <w:r>
        <w:rPr>
          <w:sz w:val="26"/>
          <w:szCs w:val="26"/>
        </w:rPr>
        <w:t xml:space="preserve"> ---------------------------------------------------------------------------- 25</w:t>
      </w:r>
    </w:p>
    <w:p w14:paraId="237317FA" w14:textId="77777777" w:rsidR="00745AF8" w:rsidRDefault="00745AF8" w:rsidP="00745AF8">
      <w:pPr>
        <w:pStyle w:val="NoSpacing"/>
        <w:rPr>
          <w:sz w:val="26"/>
          <w:szCs w:val="26"/>
        </w:rPr>
      </w:pPr>
      <w:r w:rsidRPr="00401098">
        <w:rPr>
          <w:sz w:val="30"/>
          <w:szCs w:val="30"/>
        </w:rPr>
        <w:tab/>
      </w:r>
      <w:r w:rsidRPr="00401098">
        <w:rPr>
          <w:sz w:val="26"/>
          <w:szCs w:val="26"/>
        </w:rPr>
        <w:t>Children’s Emergency Relief and Protection Act</w:t>
      </w:r>
      <w:r>
        <w:rPr>
          <w:sz w:val="26"/>
          <w:szCs w:val="26"/>
        </w:rPr>
        <w:t xml:space="preserve"> -------------------------------------------- 25-26</w:t>
      </w:r>
    </w:p>
    <w:p w14:paraId="116B9CE7" w14:textId="77777777" w:rsidR="00745AF8" w:rsidRDefault="00745AF8" w:rsidP="00745AF8">
      <w:pPr>
        <w:pStyle w:val="NoSpacing"/>
        <w:rPr>
          <w:sz w:val="26"/>
          <w:szCs w:val="26"/>
        </w:rPr>
      </w:pPr>
    </w:p>
    <w:p w14:paraId="686EFD8B" w14:textId="77777777" w:rsidR="00745AF8" w:rsidRDefault="00745AF8" w:rsidP="00745AF8">
      <w:pPr>
        <w:pStyle w:val="NoSpacing"/>
        <w:rPr>
          <w:b/>
          <w:bCs/>
          <w:caps/>
          <w:color w:val="FF0000"/>
          <w:sz w:val="26"/>
          <w:szCs w:val="26"/>
        </w:rPr>
      </w:pPr>
      <w:r w:rsidRPr="00431495">
        <w:rPr>
          <w:b/>
          <w:bCs/>
          <w:caps/>
          <w:color w:val="FF0000"/>
          <w:sz w:val="26"/>
          <w:szCs w:val="26"/>
        </w:rPr>
        <w:t>Acronyms and Abbreviations -------------------------------------------------------------------------- 2</w:t>
      </w:r>
      <w:r>
        <w:rPr>
          <w:b/>
          <w:bCs/>
          <w:caps/>
          <w:color w:val="FF0000"/>
          <w:sz w:val="26"/>
          <w:szCs w:val="26"/>
        </w:rPr>
        <w:t>7</w:t>
      </w:r>
    </w:p>
    <w:p w14:paraId="05019D1C" w14:textId="77777777" w:rsidR="00745AF8" w:rsidRDefault="00745AF8" w:rsidP="00745AF8">
      <w:pPr>
        <w:rPr>
          <w:sz w:val="26"/>
          <w:szCs w:val="26"/>
        </w:rPr>
      </w:pPr>
      <w:r w:rsidRPr="00E83463">
        <w:rPr>
          <w:b/>
          <w:bCs/>
          <w:caps/>
          <w:color w:val="FF0000"/>
          <w:sz w:val="30"/>
          <w:szCs w:val="30"/>
        </w:rPr>
        <w:t xml:space="preserve">   </w:t>
      </w:r>
      <w:r w:rsidRPr="00E83463">
        <w:rPr>
          <w:sz w:val="26"/>
          <w:szCs w:val="26"/>
        </w:rPr>
        <w:t>Acronyms and Abbreviations</w:t>
      </w:r>
      <w:r>
        <w:rPr>
          <w:sz w:val="26"/>
          <w:szCs w:val="26"/>
        </w:rPr>
        <w:t xml:space="preserve"> --------------------------------------------------------------------------- 27-28</w:t>
      </w:r>
    </w:p>
    <w:p w14:paraId="29F4E5F5" w14:textId="77777777" w:rsidR="00745AF8" w:rsidRDefault="00745AF8" w:rsidP="00745AF8">
      <w:pPr>
        <w:pStyle w:val="NoSpacing"/>
        <w:tabs>
          <w:tab w:val="left" w:pos="2986"/>
        </w:tabs>
        <w:rPr>
          <w:b/>
          <w:bCs/>
          <w:caps/>
          <w:color w:val="FF0000"/>
          <w:sz w:val="26"/>
          <w:szCs w:val="26"/>
        </w:rPr>
      </w:pPr>
      <w:r w:rsidRPr="000D5169">
        <w:rPr>
          <w:b/>
          <w:bCs/>
          <w:caps/>
          <w:color w:val="FF0000"/>
          <w:sz w:val="26"/>
          <w:szCs w:val="26"/>
        </w:rPr>
        <w:t>Definition of Term</w:t>
      </w:r>
      <w:r>
        <w:rPr>
          <w:b/>
          <w:bCs/>
          <w:caps/>
          <w:color w:val="FF0000"/>
          <w:sz w:val="26"/>
          <w:szCs w:val="26"/>
        </w:rPr>
        <w:t>s ----------------------------------------------------------------------------------------- 29</w:t>
      </w:r>
    </w:p>
    <w:p w14:paraId="3326B6FB" w14:textId="77777777" w:rsidR="00745AF8" w:rsidRDefault="00745AF8" w:rsidP="00745AF8">
      <w:pPr>
        <w:rPr>
          <w:sz w:val="26"/>
          <w:szCs w:val="26"/>
        </w:rPr>
      </w:pPr>
      <w:r w:rsidRPr="00CB502B">
        <w:rPr>
          <w:b/>
          <w:bCs/>
          <w:caps/>
          <w:color w:val="FF0000"/>
          <w:sz w:val="30"/>
          <w:szCs w:val="30"/>
        </w:rPr>
        <w:t xml:space="preserve">   </w:t>
      </w:r>
      <w:r w:rsidRPr="00CB502B">
        <w:rPr>
          <w:sz w:val="26"/>
          <w:szCs w:val="26"/>
        </w:rPr>
        <w:t>Definition of Terms</w:t>
      </w:r>
      <w:r>
        <w:rPr>
          <w:sz w:val="26"/>
          <w:szCs w:val="26"/>
        </w:rPr>
        <w:t xml:space="preserve"> ---------------------------------------------------------------------------------------- 29-33</w:t>
      </w:r>
    </w:p>
    <w:p w14:paraId="6F467FE4" w14:textId="77777777" w:rsidR="00745AF8" w:rsidRDefault="00745AF8" w:rsidP="00745AF8"/>
    <w:p w14:paraId="7EA53D51" w14:textId="77777777" w:rsidR="00745AF8" w:rsidRDefault="00745AF8" w:rsidP="00745AF8">
      <w:pPr>
        <w:pStyle w:val="NoSpacing"/>
        <w:rPr>
          <w:b/>
          <w:bCs/>
          <w:caps/>
          <w:color w:val="FF0000"/>
          <w:sz w:val="26"/>
          <w:szCs w:val="26"/>
        </w:rPr>
      </w:pPr>
      <w:r w:rsidRPr="00F223F2">
        <w:rPr>
          <w:b/>
          <w:bCs/>
          <w:caps/>
          <w:color w:val="FF0000"/>
          <w:sz w:val="26"/>
          <w:szCs w:val="26"/>
        </w:rPr>
        <w:lastRenderedPageBreak/>
        <w:t>Executive Summary</w:t>
      </w:r>
      <w:r>
        <w:rPr>
          <w:b/>
          <w:bCs/>
          <w:caps/>
          <w:color w:val="FF0000"/>
          <w:sz w:val="26"/>
          <w:szCs w:val="26"/>
        </w:rPr>
        <w:t xml:space="preserve"> ------------------------------------------------------------------------------------------ 34</w:t>
      </w:r>
    </w:p>
    <w:p w14:paraId="242E576B" w14:textId="77777777" w:rsidR="00745AF8" w:rsidRDefault="00745AF8" w:rsidP="00745AF8">
      <w:pPr>
        <w:rPr>
          <w:sz w:val="26"/>
          <w:szCs w:val="26"/>
        </w:rPr>
      </w:pPr>
      <w:r w:rsidRPr="00B214D2">
        <w:rPr>
          <w:b/>
          <w:bCs/>
          <w:caps/>
          <w:color w:val="FF0000"/>
          <w:sz w:val="30"/>
          <w:szCs w:val="30"/>
        </w:rPr>
        <w:t xml:space="preserve">   </w:t>
      </w:r>
      <w:r w:rsidRPr="00B214D2">
        <w:rPr>
          <w:sz w:val="26"/>
          <w:szCs w:val="26"/>
        </w:rPr>
        <w:t>Executive Summary</w:t>
      </w:r>
      <w:r>
        <w:rPr>
          <w:sz w:val="26"/>
          <w:szCs w:val="26"/>
        </w:rPr>
        <w:t xml:space="preserve"> ---------------------------------------------------------------------------------------- 34-36</w:t>
      </w:r>
    </w:p>
    <w:p w14:paraId="20DC7B9D" w14:textId="77777777" w:rsidR="00745AF8" w:rsidRDefault="00745AF8" w:rsidP="00745AF8">
      <w:pPr>
        <w:pStyle w:val="NoSpacing"/>
        <w:rPr>
          <w:b/>
          <w:bCs/>
          <w:caps/>
          <w:color w:val="FF0000"/>
          <w:sz w:val="26"/>
          <w:szCs w:val="26"/>
        </w:rPr>
      </w:pPr>
      <w:r w:rsidRPr="00930A73">
        <w:rPr>
          <w:b/>
          <w:bCs/>
          <w:caps/>
          <w:color w:val="FF0000"/>
          <w:sz w:val="26"/>
          <w:szCs w:val="26"/>
        </w:rPr>
        <w:t>Ecological Profile</w:t>
      </w:r>
      <w:r>
        <w:rPr>
          <w:b/>
          <w:bCs/>
          <w:caps/>
          <w:color w:val="FF0000"/>
          <w:sz w:val="26"/>
          <w:szCs w:val="26"/>
        </w:rPr>
        <w:t xml:space="preserve"> ---------------------------------------------------------------------------------------- 37-38</w:t>
      </w:r>
    </w:p>
    <w:p w14:paraId="457F0469" w14:textId="77777777" w:rsidR="00745AF8" w:rsidRDefault="00745AF8" w:rsidP="00745AF8">
      <w:pPr>
        <w:pStyle w:val="NoSpacing"/>
        <w:rPr>
          <w:sz w:val="26"/>
          <w:szCs w:val="26"/>
        </w:rPr>
      </w:pPr>
      <w:r w:rsidRPr="00440A52">
        <w:rPr>
          <w:caps/>
          <w:color w:val="FF0000"/>
          <w:sz w:val="24"/>
          <w:szCs w:val="24"/>
        </w:rPr>
        <w:t xml:space="preserve">   </w:t>
      </w:r>
      <w:r w:rsidRPr="00440A52">
        <w:rPr>
          <w:sz w:val="26"/>
          <w:szCs w:val="26"/>
        </w:rPr>
        <w:t>Population and Social Services</w:t>
      </w:r>
      <w:r>
        <w:rPr>
          <w:sz w:val="26"/>
          <w:szCs w:val="26"/>
        </w:rPr>
        <w:t xml:space="preserve"> ------------------------------------------------------------------------------ 39</w:t>
      </w:r>
    </w:p>
    <w:p w14:paraId="34D909D6" w14:textId="77777777" w:rsidR="00745AF8" w:rsidRDefault="00745AF8" w:rsidP="00745AF8">
      <w:pPr>
        <w:pStyle w:val="NoSpacing"/>
        <w:rPr>
          <w:sz w:val="26"/>
          <w:szCs w:val="26"/>
        </w:rPr>
      </w:pPr>
      <w:r w:rsidRPr="002866E0">
        <w:rPr>
          <w:sz w:val="26"/>
          <w:szCs w:val="26"/>
        </w:rPr>
        <w:t xml:space="preserve">   Health</w:t>
      </w:r>
      <w:r>
        <w:rPr>
          <w:sz w:val="26"/>
          <w:szCs w:val="26"/>
        </w:rPr>
        <w:t xml:space="preserve"> ---------------------------------------------------------------------------------------------------------- 40-41</w:t>
      </w:r>
    </w:p>
    <w:p w14:paraId="055B1A7B" w14:textId="77777777" w:rsidR="00745AF8" w:rsidRDefault="00745AF8" w:rsidP="00745AF8">
      <w:pPr>
        <w:pStyle w:val="NoSpacing"/>
        <w:rPr>
          <w:sz w:val="26"/>
          <w:szCs w:val="26"/>
        </w:rPr>
      </w:pPr>
      <w:r w:rsidRPr="008A1E1E">
        <w:rPr>
          <w:sz w:val="30"/>
          <w:szCs w:val="30"/>
        </w:rPr>
        <w:t xml:space="preserve">   </w:t>
      </w:r>
      <w:r w:rsidRPr="008A1E1E">
        <w:rPr>
          <w:sz w:val="26"/>
          <w:szCs w:val="26"/>
        </w:rPr>
        <w:t>Burial Grounds</w:t>
      </w:r>
      <w:r>
        <w:rPr>
          <w:sz w:val="26"/>
          <w:szCs w:val="26"/>
        </w:rPr>
        <w:t xml:space="preserve"> -------------------------------------------------------------------------------------------------- 41</w:t>
      </w:r>
    </w:p>
    <w:p w14:paraId="13139BF4" w14:textId="77777777" w:rsidR="00745AF8" w:rsidRDefault="00745AF8" w:rsidP="00745AF8">
      <w:pPr>
        <w:pStyle w:val="NoSpacing"/>
        <w:rPr>
          <w:sz w:val="26"/>
          <w:szCs w:val="26"/>
        </w:rPr>
      </w:pPr>
      <w:r w:rsidRPr="003E1B94">
        <w:rPr>
          <w:sz w:val="30"/>
          <w:szCs w:val="30"/>
        </w:rPr>
        <w:t xml:space="preserve">   </w:t>
      </w:r>
      <w:r w:rsidRPr="003E1B94">
        <w:rPr>
          <w:sz w:val="26"/>
          <w:szCs w:val="26"/>
        </w:rPr>
        <w:t>Education</w:t>
      </w:r>
      <w:r>
        <w:rPr>
          <w:sz w:val="26"/>
          <w:szCs w:val="26"/>
        </w:rPr>
        <w:t xml:space="preserve"> --------------------------------------------------------------------------------------------------------- 42</w:t>
      </w:r>
    </w:p>
    <w:p w14:paraId="7252AD1D" w14:textId="77777777" w:rsidR="00745AF8" w:rsidRDefault="00745AF8" w:rsidP="00745AF8">
      <w:pPr>
        <w:pStyle w:val="NoSpacing"/>
        <w:rPr>
          <w:sz w:val="26"/>
          <w:szCs w:val="26"/>
        </w:rPr>
      </w:pPr>
      <w:r w:rsidRPr="00A50109">
        <w:rPr>
          <w:sz w:val="30"/>
          <w:szCs w:val="30"/>
        </w:rPr>
        <w:t xml:space="preserve">   </w:t>
      </w:r>
      <w:r w:rsidRPr="00A50109">
        <w:rPr>
          <w:sz w:val="26"/>
          <w:szCs w:val="26"/>
        </w:rPr>
        <w:t>Housing</w:t>
      </w:r>
      <w:r>
        <w:rPr>
          <w:sz w:val="26"/>
          <w:szCs w:val="26"/>
        </w:rPr>
        <w:t xml:space="preserve"> ------------------------------------------------------------------------------------------------------------ 42</w:t>
      </w:r>
    </w:p>
    <w:p w14:paraId="68C82AB1" w14:textId="77777777" w:rsidR="00745AF8" w:rsidRDefault="00745AF8" w:rsidP="00745AF8">
      <w:pPr>
        <w:pStyle w:val="NoSpacing"/>
        <w:rPr>
          <w:sz w:val="26"/>
          <w:szCs w:val="26"/>
        </w:rPr>
      </w:pPr>
      <w:r w:rsidRPr="00A50109">
        <w:rPr>
          <w:sz w:val="30"/>
          <w:szCs w:val="30"/>
        </w:rPr>
        <w:t xml:space="preserve">   </w:t>
      </w:r>
      <w:r w:rsidRPr="00A50109">
        <w:rPr>
          <w:sz w:val="26"/>
          <w:szCs w:val="26"/>
        </w:rPr>
        <w:t>Recreation and Sports Facilities</w:t>
      </w:r>
      <w:r>
        <w:rPr>
          <w:sz w:val="26"/>
          <w:szCs w:val="26"/>
        </w:rPr>
        <w:t xml:space="preserve"> ------------------------------------------------------------------------------42</w:t>
      </w:r>
    </w:p>
    <w:p w14:paraId="621ABD90" w14:textId="77777777" w:rsidR="00745AF8" w:rsidRDefault="00745AF8" w:rsidP="00745AF8">
      <w:pPr>
        <w:pStyle w:val="NoSpacing"/>
        <w:rPr>
          <w:sz w:val="26"/>
          <w:szCs w:val="26"/>
        </w:rPr>
      </w:pPr>
      <w:r w:rsidRPr="00B8625B">
        <w:rPr>
          <w:sz w:val="30"/>
          <w:szCs w:val="30"/>
        </w:rPr>
        <w:t xml:space="preserve">   </w:t>
      </w:r>
      <w:r w:rsidRPr="00B8625B">
        <w:rPr>
          <w:sz w:val="26"/>
          <w:szCs w:val="26"/>
        </w:rPr>
        <w:t>Protective Services</w:t>
      </w:r>
      <w:r>
        <w:rPr>
          <w:sz w:val="26"/>
          <w:szCs w:val="26"/>
        </w:rPr>
        <w:t xml:space="preserve"> ---------------------------------------------------------------------------------------------- 43</w:t>
      </w:r>
    </w:p>
    <w:p w14:paraId="36E7216B" w14:textId="77777777" w:rsidR="00745AF8" w:rsidRDefault="00745AF8" w:rsidP="00745AF8">
      <w:pPr>
        <w:pStyle w:val="NoSpacing"/>
        <w:rPr>
          <w:sz w:val="26"/>
          <w:szCs w:val="26"/>
        </w:rPr>
      </w:pPr>
      <w:r w:rsidRPr="001D61E3">
        <w:rPr>
          <w:sz w:val="30"/>
          <w:szCs w:val="30"/>
        </w:rPr>
        <w:t xml:space="preserve">   </w:t>
      </w:r>
      <w:r w:rsidRPr="001D61E3">
        <w:rPr>
          <w:sz w:val="26"/>
          <w:szCs w:val="26"/>
        </w:rPr>
        <w:t>Crime Incidence</w:t>
      </w:r>
      <w:r>
        <w:rPr>
          <w:sz w:val="26"/>
          <w:szCs w:val="26"/>
        </w:rPr>
        <w:t xml:space="preserve"> ------------------------------------------------------------------------------------------------- 44</w:t>
      </w:r>
    </w:p>
    <w:p w14:paraId="5BF9D31F" w14:textId="77777777" w:rsidR="00745AF8" w:rsidRDefault="00745AF8" w:rsidP="00745AF8">
      <w:pPr>
        <w:pStyle w:val="NoSpacing"/>
        <w:rPr>
          <w:sz w:val="26"/>
          <w:szCs w:val="26"/>
        </w:rPr>
      </w:pPr>
      <w:r w:rsidRPr="00A1722A">
        <w:rPr>
          <w:sz w:val="30"/>
          <w:szCs w:val="30"/>
        </w:rPr>
        <w:t xml:space="preserve">   </w:t>
      </w:r>
      <w:r w:rsidRPr="00A1722A">
        <w:rPr>
          <w:sz w:val="26"/>
          <w:szCs w:val="26"/>
        </w:rPr>
        <w:t>Fire Incidence</w:t>
      </w:r>
      <w:r>
        <w:rPr>
          <w:sz w:val="26"/>
          <w:szCs w:val="26"/>
        </w:rPr>
        <w:t xml:space="preserve"> ---------------------------------------------------------------------------------------------------- 44</w:t>
      </w:r>
    </w:p>
    <w:p w14:paraId="1A253085" w14:textId="77777777" w:rsidR="00745AF8" w:rsidRDefault="00745AF8" w:rsidP="00745AF8">
      <w:pPr>
        <w:pStyle w:val="NoSpacing"/>
        <w:rPr>
          <w:caps/>
          <w:color w:val="0070C0"/>
          <w:sz w:val="26"/>
          <w:szCs w:val="26"/>
        </w:rPr>
      </w:pPr>
      <w:r w:rsidRPr="002F5892">
        <w:rPr>
          <w:caps/>
          <w:color w:val="0070C0"/>
          <w:sz w:val="36"/>
          <w:szCs w:val="36"/>
        </w:rPr>
        <w:t xml:space="preserve">      </w:t>
      </w:r>
      <w:r w:rsidRPr="002F5892">
        <w:rPr>
          <w:caps/>
          <w:color w:val="0070C0"/>
          <w:sz w:val="26"/>
          <w:szCs w:val="26"/>
        </w:rPr>
        <w:t>Local Economy</w:t>
      </w:r>
      <w:r>
        <w:rPr>
          <w:caps/>
          <w:color w:val="0070C0"/>
          <w:sz w:val="26"/>
          <w:szCs w:val="26"/>
        </w:rPr>
        <w:t xml:space="preserve"> -------------------------------------------------------------------------------------------- 44</w:t>
      </w:r>
    </w:p>
    <w:p w14:paraId="1FC31325" w14:textId="77777777" w:rsidR="00745AF8" w:rsidRDefault="00745AF8" w:rsidP="00745AF8">
      <w:pPr>
        <w:pStyle w:val="NoSpacing"/>
        <w:rPr>
          <w:sz w:val="26"/>
          <w:szCs w:val="26"/>
        </w:rPr>
      </w:pPr>
      <w:r w:rsidRPr="008015DC">
        <w:rPr>
          <w:caps/>
          <w:color w:val="0070C0"/>
          <w:sz w:val="30"/>
          <w:szCs w:val="30"/>
        </w:rPr>
        <w:tab/>
      </w:r>
      <w:r w:rsidRPr="008015DC">
        <w:rPr>
          <w:sz w:val="26"/>
          <w:szCs w:val="26"/>
        </w:rPr>
        <w:t>Agricultural Crops</w:t>
      </w:r>
      <w:r>
        <w:rPr>
          <w:sz w:val="26"/>
          <w:szCs w:val="26"/>
        </w:rPr>
        <w:t xml:space="preserve"> ----------------------------------------------------------------------------------------- 44</w:t>
      </w:r>
    </w:p>
    <w:p w14:paraId="19C22818" w14:textId="77777777" w:rsidR="00745AF8" w:rsidRDefault="00745AF8" w:rsidP="00745AF8">
      <w:pPr>
        <w:pStyle w:val="NoSpacing"/>
        <w:rPr>
          <w:sz w:val="26"/>
          <w:szCs w:val="26"/>
        </w:rPr>
      </w:pPr>
      <w:r w:rsidRPr="00160E2C">
        <w:rPr>
          <w:sz w:val="30"/>
          <w:szCs w:val="30"/>
        </w:rPr>
        <w:tab/>
      </w:r>
      <w:r w:rsidRPr="00160E2C">
        <w:rPr>
          <w:sz w:val="26"/>
          <w:szCs w:val="26"/>
        </w:rPr>
        <w:t>Livestock and Poultry</w:t>
      </w:r>
      <w:r>
        <w:rPr>
          <w:sz w:val="26"/>
          <w:szCs w:val="26"/>
        </w:rPr>
        <w:t xml:space="preserve"> -------------------------------------------------------------------------------------44</w:t>
      </w:r>
    </w:p>
    <w:p w14:paraId="4888D64B" w14:textId="77777777" w:rsidR="00745AF8" w:rsidRDefault="00745AF8" w:rsidP="00745AF8">
      <w:pPr>
        <w:pStyle w:val="NoSpacing"/>
        <w:rPr>
          <w:sz w:val="26"/>
          <w:szCs w:val="26"/>
        </w:rPr>
      </w:pPr>
      <w:r w:rsidRPr="000108E6">
        <w:rPr>
          <w:sz w:val="30"/>
          <w:szCs w:val="30"/>
        </w:rPr>
        <w:tab/>
      </w:r>
      <w:r w:rsidRPr="000108E6">
        <w:rPr>
          <w:sz w:val="26"/>
          <w:szCs w:val="26"/>
        </w:rPr>
        <w:t>Fisheries</w:t>
      </w:r>
      <w:r>
        <w:rPr>
          <w:sz w:val="26"/>
          <w:szCs w:val="26"/>
        </w:rPr>
        <w:t xml:space="preserve"> ----------------------------------------------------------------------------------------------------- 45</w:t>
      </w:r>
    </w:p>
    <w:p w14:paraId="4491D037" w14:textId="77777777" w:rsidR="00745AF8" w:rsidRDefault="00745AF8" w:rsidP="00745AF8">
      <w:pPr>
        <w:pStyle w:val="NoSpacing"/>
        <w:rPr>
          <w:sz w:val="26"/>
          <w:szCs w:val="26"/>
        </w:rPr>
      </w:pPr>
      <w:r w:rsidRPr="00302875">
        <w:rPr>
          <w:sz w:val="30"/>
          <w:szCs w:val="30"/>
        </w:rPr>
        <w:tab/>
      </w:r>
      <w:r w:rsidRPr="00302875">
        <w:rPr>
          <w:sz w:val="26"/>
          <w:szCs w:val="26"/>
        </w:rPr>
        <w:t>Food Self-Sufficiency Assessment</w:t>
      </w:r>
      <w:r>
        <w:rPr>
          <w:sz w:val="26"/>
          <w:szCs w:val="26"/>
        </w:rPr>
        <w:t xml:space="preserve"> --------------------------------------------------------------------- 45</w:t>
      </w:r>
    </w:p>
    <w:p w14:paraId="28EDA712" w14:textId="77777777" w:rsidR="00745AF8" w:rsidRDefault="00745AF8" w:rsidP="00745AF8">
      <w:pPr>
        <w:pStyle w:val="NoSpacing"/>
        <w:rPr>
          <w:sz w:val="26"/>
          <w:szCs w:val="26"/>
        </w:rPr>
      </w:pPr>
      <w:r w:rsidRPr="00F21975">
        <w:rPr>
          <w:sz w:val="30"/>
          <w:szCs w:val="30"/>
        </w:rPr>
        <w:tab/>
      </w:r>
      <w:r w:rsidRPr="00F21975">
        <w:rPr>
          <w:sz w:val="26"/>
          <w:szCs w:val="26"/>
        </w:rPr>
        <w:t>Agricultural Support Facilities</w:t>
      </w:r>
      <w:r>
        <w:rPr>
          <w:sz w:val="26"/>
          <w:szCs w:val="26"/>
        </w:rPr>
        <w:t xml:space="preserve"> -------------------------------------------------------------------------- 45</w:t>
      </w:r>
    </w:p>
    <w:p w14:paraId="402F3641" w14:textId="77777777" w:rsidR="00745AF8" w:rsidRDefault="00745AF8" w:rsidP="00745AF8">
      <w:pPr>
        <w:pStyle w:val="NoSpacing"/>
        <w:rPr>
          <w:sz w:val="26"/>
          <w:szCs w:val="26"/>
        </w:rPr>
      </w:pPr>
      <w:r w:rsidRPr="005349A7">
        <w:rPr>
          <w:sz w:val="30"/>
          <w:szCs w:val="30"/>
        </w:rPr>
        <w:tab/>
      </w:r>
      <w:r w:rsidRPr="005349A7">
        <w:rPr>
          <w:sz w:val="26"/>
          <w:szCs w:val="26"/>
        </w:rPr>
        <w:t>Manufacturing</w:t>
      </w:r>
      <w:r>
        <w:rPr>
          <w:sz w:val="26"/>
          <w:szCs w:val="26"/>
        </w:rPr>
        <w:t xml:space="preserve"> --------------------------------------------------------------------------------------------- 46</w:t>
      </w:r>
    </w:p>
    <w:p w14:paraId="6E4137D9" w14:textId="77777777" w:rsidR="00745AF8" w:rsidRDefault="00745AF8" w:rsidP="00745AF8">
      <w:pPr>
        <w:pStyle w:val="NoSpacing"/>
        <w:rPr>
          <w:sz w:val="26"/>
          <w:szCs w:val="26"/>
        </w:rPr>
      </w:pPr>
      <w:r w:rsidRPr="00D70B23">
        <w:rPr>
          <w:sz w:val="30"/>
          <w:szCs w:val="30"/>
        </w:rPr>
        <w:tab/>
      </w:r>
      <w:r w:rsidRPr="00D70B23">
        <w:rPr>
          <w:sz w:val="26"/>
          <w:szCs w:val="26"/>
        </w:rPr>
        <w:t>Construction</w:t>
      </w:r>
      <w:r>
        <w:rPr>
          <w:sz w:val="26"/>
          <w:szCs w:val="26"/>
        </w:rPr>
        <w:t xml:space="preserve"> ------------------------------------------------------------------------------------------------ 46</w:t>
      </w:r>
    </w:p>
    <w:p w14:paraId="570870AC" w14:textId="77777777" w:rsidR="00745AF8" w:rsidRDefault="00745AF8" w:rsidP="00745AF8">
      <w:pPr>
        <w:pStyle w:val="NoSpacing"/>
        <w:rPr>
          <w:sz w:val="26"/>
          <w:szCs w:val="26"/>
        </w:rPr>
      </w:pPr>
      <w:r w:rsidRPr="00930CDA">
        <w:rPr>
          <w:sz w:val="30"/>
          <w:szCs w:val="30"/>
        </w:rPr>
        <w:tab/>
      </w:r>
      <w:r w:rsidRPr="00930CDA">
        <w:rPr>
          <w:sz w:val="26"/>
          <w:szCs w:val="26"/>
        </w:rPr>
        <w:t>Mining and Quarrying</w:t>
      </w:r>
      <w:r>
        <w:rPr>
          <w:sz w:val="26"/>
          <w:szCs w:val="26"/>
        </w:rPr>
        <w:t xml:space="preserve"> ------------------------------------------------------------------------------------ 46</w:t>
      </w:r>
    </w:p>
    <w:p w14:paraId="79D7659A" w14:textId="77777777" w:rsidR="00745AF8" w:rsidRDefault="00745AF8" w:rsidP="00745AF8">
      <w:pPr>
        <w:pStyle w:val="NoSpacing"/>
        <w:rPr>
          <w:sz w:val="26"/>
          <w:szCs w:val="26"/>
        </w:rPr>
      </w:pPr>
      <w:r w:rsidRPr="008812F5">
        <w:rPr>
          <w:sz w:val="30"/>
          <w:szCs w:val="30"/>
        </w:rPr>
        <w:tab/>
      </w:r>
      <w:r w:rsidRPr="008812F5">
        <w:rPr>
          <w:sz w:val="26"/>
          <w:szCs w:val="26"/>
        </w:rPr>
        <w:t>Electricity, Gas and Water</w:t>
      </w:r>
      <w:r>
        <w:rPr>
          <w:sz w:val="26"/>
          <w:szCs w:val="26"/>
        </w:rPr>
        <w:t xml:space="preserve"> ------------------------------------------------------------------------------- 46</w:t>
      </w:r>
    </w:p>
    <w:p w14:paraId="5761AD18" w14:textId="77777777" w:rsidR="00745AF8" w:rsidRPr="00BA15C5" w:rsidRDefault="00745AF8" w:rsidP="00745AF8">
      <w:pPr>
        <w:pStyle w:val="NoSpacing"/>
        <w:rPr>
          <w:caps/>
          <w:color w:val="0070C0"/>
          <w:sz w:val="26"/>
          <w:szCs w:val="26"/>
        </w:rPr>
      </w:pPr>
      <w:r w:rsidRPr="00BA15C5">
        <w:rPr>
          <w:caps/>
          <w:color w:val="0070C0"/>
          <w:sz w:val="32"/>
          <w:szCs w:val="32"/>
        </w:rPr>
        <w:t xml:space="preserve">      </w:t>
      </w:r>
      <w:r w:rsidRPr="00BA15C5">
        <w:rPr>
          <w:caps/>
          <w:color w:val="0070C0"/>
          <w:sz w:val="26"/>
          <w:szCs w:val="26"/>
        </w:rPr>
        <w:t>Infrastructure and Physical Base ----------------------------------------------------------</w:t>
      </w:r>
      <w:r>
        <w:rPr>
          <w:caps/>
          <w:color w:val="0070C0"/>
          <w:sz w:val="26"/>
          <w:szCs w:val="26"/>
        </w:rPr>
        <w:t>--------</w:t>
      </w:r>
      <w:r w:rsidRPr="00BA15C5">
        <w:rPr>
          <w:caps/>
          <w:color w:val="0070C0"/>
          <w:sz w:val="26"/>
          <w:szCs w:val="26"/>
        </w:rPr>
        <w:t xml:space="preserve"> 4</w:t>
      </w:r>
      <w:r>
        <w:rPr>
          <w:caps/>
          <w:color w:val="0070C0"/>
          <w:sz w:val="26"/>
          <w:szCs w:val="26"/>
        </w:rPr>
        <w:t>6</w:t>
      </w:r>
    </w:p>
    <w:p w14:paraId="593A5E24" w14:textId="77777777" w:rsidR="00745AF8" w:rsidRDefault="00745AF8" w:rsidP="00745AF8">
      <w:pPr>
        <w:pStyle w:val="NoSpacing"/>
        <w:rPr>
          <w:sz w:val="26"/>
          <w:szCs w:val="26"/>
        </w:rPr>
      </w:pPr>
      <w:r w:rsidRPr="00337E3F">
        <w:rPr>
          <w:caps/>
          <w:color w:val="0070C0"/>
          <w:sz w:val="32"/>
          <w:szCs w:val="32"/>
        </w:rPr>
        <w:tab/>
      </w:r>
      <w:r w:rsidRPr="00337E3F">
        <w:rPr>
          <w:sz w:val="26"/>
          <w:szCs w:val="26"/>
        </w:rPr>
        <w:t>Domestic Water Supply</w:t>
      </w:r>
      <w:r>
        <w:rPr>
          <w:sz w:val="26"/>
          <w:szCs w:val="26"/>
        </w:rPr>
        <w:t xml:space="preserve"> ----------------------------------------------------------------------------------- 47</w:t>
      </w:r>
    </w:p>
    <w:p w14:paraId="2F3A5E8D" w14:textId="77777777" w:rsidR="00745AF8" w:rsidRDefault="00745AF8" w:rsidP="00745AF8">
      <w:pPr>
        <w:pStyle w:val="NoSpacing"/>
        <w:rPr>
          <w:sz w:val="26"/>
          <w:szCs w:val="26"/>
        </w:rPr>
      </w:pPr>
      <w:r w:rsidRPr="004C49A6">
        <w:rPr>
          <w:sz w:val="30"/>
          <w:szCs w:val="30"/>
        </w:rPr>
        <w:tab/>
      </w:r>
      <w:r w:rsidRPr="004C49A6">
        <w:rPr>
          <w:sz w:val="26"/>
          <w:szCs w:val="26"/>
        </w:rPr>
        <w:t>Current Water Demand</w:t>
      </w:r>
      <w:r>
        <w:rPr>
          <w:sz w:val="26"/>
          <w:szCs w:val="26"/>
        </w:rPr>
        <w:t xml:space="preserve"> ----------------------------------------------------------------------------------- 47</w:t>
      </w:r>
    </w:p>
    <w:p w14:paraId="6D4A0808" w14:textId="77777777" w:rsidR="00745AF8" w:rsidRDefault="00745AF8" w:rsidP="00745AF8">
      <w:pPr>
        <w:pStyle w:val="NoSpacing"/>
        <w:rPr>
          <w:sz w:val="26"/>
          <w:szCs w:val="26"/>
        </w:rPr>
      </w:pPr>
      <w:r w:rsidRPr="00AE0494">
        <w:rPr>
          <w:sz w:val="30"/>
          <w:szCs w:val="30"/>
        </w:rPr>
        <w:tab/>
      </w:r>
      <w:r w:rsidRPr="00AE0494">
        <w:rPr>
          <w:sz w:val="26"/>
          <w:szCs w:val="26"/>
        </w:rPr>
        <w:t>Other Water Sources</w:t>
      </w:r>
      <w:r>
        <w:rPr>
          <w:sz w:val="26"/>
          <w:szCs w:val="26"/>
        </w:rPr>
        <w:t xml:space="preserve"> -------------------------------------------------------------------------------------- 48</w:t>
      </w:r>
    </w:p>
    <w:p w14:paraId="4C231FAE" w14:textId="77777777" w:rsidR="00745AF8" w:rsidRDefault="00745AF8" w:rsidP="00745AF8">
      <w:pPr>
        <w:pStyle w:val="NoSpacing"/>
        <w:rPr>
          <w:sz w:val="26"/>
          <w:szCs w:val="26"/>
        </w:rPr>
      </w:pPr>
      <w:r w:rsidRPr="00FE399A">
        <w:rPr>
          <w:sz w:val="30"/>
          <w:szCs w:val="30"/>
        </w:rPr>
        <w:tab/>
      </w:r>
      <w:r w:rsidRPr="00FE399A">
        <w:rPr>
          <w:sz w:val="26"/>
          <w:szCs w:val="26"/>
        </w:rPr>
        <w:t>Electric Power Supply</w:t>
      </w:r>
      <w:r>
        <w:rPr>
          <w:sz w:val="26"/>
          <w:szCs w:val="26"/>
        </w:rPr>
        <w:t xml:space="preserve"> ------------------------------------------------------------------------------------- 48</w:t>
      </w:r>
    </w:p>
    <w:p w14:paraId="7A832AF4" w14:textId="77777777" w:rsidR="00745AF8" w:rsidRDefault="00745AF8" w:rsidP="00745AF8">
      <w:pPr>
        <w:pStyle w:val="NoSpacing"/>
        <w:rPr>
          <w:sz w:val="26"/>
          <w:szCs w:val="26"/>
        </w:rPr>
      </w:pPr>
      <w:r w:rsidRPr="00E733D3">
        <w:rPr>
          <w:sz w:val="30"/>
          <w:szCs w:val="30"/>
        </w:rPr>
        <w:tab/>
      </w:r>
      <w:r w:rsidRPr="00E733D3">
        <w:rPr>
          <w:sz w:val="26"/>
          <w:szCs w:val="26"/>
        </w:rPr>
        <w:t>Missionary Areas</w:t>
      </w:r>
      <w:r>
        <w:rPr>
          <w:sz w:val="26"/>
          <w:szCs w:val="26"/>
        </w:rPr>
        <w:t xml:space="preserve"> ------------------------------------------------------------------------------------------- 49</w:t>
      </w:r>
    </w:p>
    <w:p w14:paraId="1513BD31" w14:textId="77777777" w:rsidR="00745AF8" w:rsidRDefault="00745AF8" w:rsidP="00745AF8">
      <w:pPr>
        <w:pStyle w:val="NoSpacing"/>
        <w:rPr>
          <w:sz w:val="26"/>
          <w:szCs w:val="26"/>
        </w:rPr>
      </w:pPr>
      <w:r w:rsidRPr="00E733D3">
        <w:rPr>
          <w:sz w:val="30"/>
          <w:szCs w:val="30"/>
        </w:rPr>
        <w:tab/>
      </w:r>
      <w:r w:rsidRPr="00E733D3">
        <w:rPr>
          <w:sz w:val="26"/>
          <w:szCs w:val="26"/>
        </w:rPr>
        <w:t>Transport Facilities</w:t>
      </w:r>
      <w:r>
        <w:rPr>
          <w:sz w:val="26"/>
          <w:szCs w:val="26"/>
        </w:rPr>
        <w:t xml:space="preserve"> ----------------------------------------------------------------------------------------- 49</w:t>
      </w:r>
    </w:p>
    <w:p w14:paraId="314DBFAB" w14:textId="77777777" w:rsidR="00745AF8" w:rsidRDefault="00745AF8" w:rsidP="00745AF8">
      <w:pPr>
        <w:pStyle w:val="NoSpacing"/>
        <w:rPr>
          <w:sz w:val="26"/>
          <w:szCs w:val="26"/>
        </w:rPr>
      </w:pPr>
      <w:r w:rsidRPr="00111FE1">
        <w:rPr>
          <w:sz w:val="30"/>
          <w:szCs w:val="30"/>
        </w:rPr>
        <w:tab/>
      </w:r>
      <w:r w:rsidRPr="00111FE1">
        <w:rPr>
          <w:sz w:val="26"/>
          <w:szCs w:val="26"/>
        </w:rPr>
        <w:t>Communication Facilities</w:t>
      </w:r>
      <w:r>
        <w:rPr>
          <w:sz w:val="26"/>
          <w:szCs w:val="26"/>
        </w:rPr>
        <w:t xml:space="preserve"> --------------------------------------------------------------------------------- 50</w:t>
      </w:r>
    </w:p>
    <w:p w14:paraId="0EBEC5D0" w14:textId="77777777" w:rsidR="00745AF8" w:rsidRDefault="00745AF8" w:rsidP="00745AF8">
      <w:pPr>
        <w:pStyle w:val="NoSpacing"/>
        <w:rPr>
          <w:sz w:val="26"/>
          <w:szCs w:val="26"/>
        </w:rPr>
      </w:pPr>
      <w:r w:rsidRPr="00111FE1">
        <w:rPr>
          <w:sz w:val="30"/>
          <w:szCs w:val="30"/>
        </w:rPr>
        <w:tab/>
      </w:r>
      <w:r w:rsidRPr="00111FE1">
        <w:rPr>
          <w:sz w:val="26"/>
          <w:szCs w:val="26"/>
        </w:rPr>
        <w:t>Waste Disposal System</w:t>
      </w:r>
      <w:r>
        <w:rPr>
          <w:sz w:val="26"/>
          <w:szCs w:val="26"/>
        </w:rPr>
        <w:t xml:space="preserve"> ------------------------------------------------------------------------------------ 50</w:t>
      </w:r>
    </w:p>
    <w:p w14:paraId="47B76300" w14:textId="77777777" w:rsidR="00745AF8" w:rsidRDefault="00745AF8" w:rsidP="00745AF8">
      <w:pPr>
        <w:pStyle w:val="NoSpacing"/>
        <w:rPr>
          <w:sz w:val="26"/>
          <w:szCs w:val="26"/>
        </w:rPr>
      </w:pPr>
      <w:r w:rsidRPr="008709F6">
        <w:rPr>
          <w:sz w:val="30"/>
          <w:szCs w:val="30"/>
        </w:rPr>
        <w:tab/>
      </w:r>
      <w:r w:rsidRPr="008709F6">
        <w:rPr>
          <w:sz w:val="26"/>
          <w:szCs w:val="26"/>
        </w:rPr>
        <w:t>Port Facilities</w:t>
      </w:r>
      <w:r>
        <w:rPr>
          <w:sz w:val="26"/>
          <w:szCs w:val="26"/>
        </w:rPr>
        <w:t xml:space="preserve"> ------------------------------------------------------------------------------------------------- 51</w:t>
      </w:r>
    </w:p>
    <w:p w14:paraId="615DD7CE" w14:textId="77777777" w:rsidR="00745AF8" w:rsidRDefault="00745AF8" w:rsidP="00745AF8">
      <w:pPr>
        <w:pStyle w:val="NoSpacing"/>
        <w:rPr>
          <w:sz w:val="26"/>
          <w:szCs w:val="26"/>
        </w:rPr>
      </w:pPr>
      <w:r w:rsidRPr="008709F6">
        <w:rPr>
          <w:sz w:val="30"/>
          <w:szCs w:val="30"/>
        </w:rPr>
        <w:tab/>
      </w:r>
      <w:r w:rsidRPr="008709F6">
        <w:rPr>
          <w:sz w:val="26"/>
          <w:szCs w:val="26"/>
        </w:rPr>
        <w:t>Municipal Cemetery</w:t>
      </w:r>
      <w:r>
        <w:rPr>
          <w:sz w:val="26"/>
          <w:szCs w:val="26"/>
        </w:rPr>
        <w:t xml:space="preserve"> ---------------------------------------------------------------------------------------- 51</w:t>
      </w:r>
    </w:p>
    <w:p w14:paraId="682CEDBF" w14:textId="77777777" w:rsidR="00745AF8" w:rsidRDefault="00745AF8" w:rsidP="00745AF8">
      <w:pPr>
        <w:pStyle w:val="NoSpacing"/>
        <w:rPr>
          <w:sz w:val="26"/>
          <w:szCs w:val="26"/>
        </w:rPr>
      </w:pPr>
      <w:r w:rsidRPr="00E1610D">
        <w:rPr>
          <w:sz w:val="30"/>
          <w:szCs w:val="30"/>
        </w:rPr>
        <w:tab/>
      </w:r>
      <w:r w:rsidRPr="00E1610D">
        <w:rPr>
          <w:sz w:val="26"/>
          <w:szCs w:val="26"/>
        </w:rPr>
        <w:t>Public Market</w:t>
      </w:r>
      <w:r>
        <w:rPr>
          <w:sz w:val="26"/>
          <w:szCs w:val="26"/>
        </w:rPr>
        <w:t xml:space="preserve"> ------------------------------------------------------------------------------------------------ 51</w:t>
      </w:r>
    </w:p>
    <w:p w14:paraId="1EA9B884" w14:textId="77777777" w:rsidR="00745AF8" w:rsidRDefault="00745AF8" w:rsidP="00745AF8">
      <w:pPr>
        <w:pStyle w:val="NoSpacing"/>
        <w:rPr>
          <w:caps/>
          <w:color w:val="0070C0"/>
          <w:sz w:val="26"/>
          <w:szCs w:val="26"/>
        </w:rPr>
      </w:pPr>
      <w:r>
        <w:rPr>
          <w:sz w:val="26"/>
          <w:szCs w:val="26"/>
        </w:rPr>
        <w:t xml:space="preserve">       </w:t>
      </w:r>
      <w:r w:rsidRPr="00BA15C5">
        <w:rPr>
          <w:caps/>
          <w:color w:val="0070C0"/>
          <w:sz w:val="26"/>
          <w:szCs w:val="26"/>
        </w:rPr>
        <w:t>Environmental Management and Natural Resources</w:t>
      </w:r>
      <w:r>
        <w:rPr>
          <w:caps/>
          <w:color w:val="0070C0"/>
          <w:sz w:val="26"/>
          <w:szCs w:val="26"/>
        </w:rPr>
        <w:t xml:space="preserve"> ------------------------------------- 51</w:t>
      </w:r>
    </w:p>
    <w:p w14:paraId="70186AA7" w14:textId="77777777" w:rsidR="00745AF8" w:rsidRDefault="00745AF8" w:rsidP="00745AF8">
      <w:pPr>
        <w:pStyle w:val="NoSpacing"/>
        <w:rPr>
          <w:sz w:val="26"/>
          <w:szCs w:val="26"/>
        </w:rPr>
      </w:pPr>
      <w:r w:rsidRPr="00C50B1C">
        <w:rPr>
          <w:caps/>
          <w:color w:val="0070C0"/>
          <w:sz w:val="30"/>
          <w:szCs w:val="30"/>
        </w:rPr>
        <w:tab/>
      </w:r>
      <w:r w:rsidRPr="00C50B1C">
        <w:rPr>
          <w:sz w:val="26"/>
          <w:szCs w:val="26"/>
        </w:rPr>
        <w:t>Soil</w:t>
      </w:r>
      <w:r>
        <w:rPr>
          <w:sz w:val="26"/>
          <w:szCs w:val="26"/>
        </w:rPr>
        <w:t xml:space="preserve"> -------------------------------------------------------------------------------------------------------------- 51</w:t>
      </w:r>
    </w:p>
    <w:p w14:paraId="73C08C8A" w14:textId="77777777" w:rsidR="00745AF8" w:rsidRDefault="00745AF8" w:rsidP="00745AF8">
      <w:pPr>
        <w:pStyle w:val="NoSpacing"/>
        <w:rPr>
          <w:sz w:val="26"/>
          <w:szCs w:val="26"/>
        </w:rPr>
      </w:pPr>
      <w:r w:rsidRPr="005A5B06">
        <w:rPr>
          <w:sz w:val="30"/>
          <w:szCs w:val="30"/>
        </w:rPr>
        <w:tab/>
      </w:r>
      <w:r w:rsidRPr="005A5B06">
        <w:rPr>
          <w:sz w:val="26"/>
          <w:szCs w:val="26"/>
        </w:rPr>
        <w:t>Land Resources</w:t>
      </w:r>
      <w:r>
        <w:rPr>
          <w:sz w:val="26"/>
          <w:szCs w:val="26"/>
        </w:rPr>
        <w:t xml:space="preserve"> ---------------------------------------------------------------------------------------------- 52</w:t>
      </w:r>
    </w:p>
    <w:p w14:paraId="3CDC7E59" w14:textId="77777777" w:rsidR="00745AF8" w:rsidRDefault="00745AF8" w:rsidP="00745AF8">
      <w:pPr>
        <w:pStyle w:val="NoSpacing"/>
        <w:rPr>
          <w:sz w:val="26"/>
          <w:szCs w:val="26"/>
        </w:rPr>
      </w:pPr>
      <w:r w:rsidRPr="00672857">
        <w:rPr>
          <w:sz w:val="30"/>
          <w:szCs w:val="30"/>
        </w:rPr>
        <w:tab/>
      </w:r>
      <w:r w:rsidRPr="00672857">
        <w:rPr>
          <w:sz w:val="26"/>
          <w:szCs w:val="26"/>
        </w:rPr>
        <w:t>Existing Land and Water Use</w:t>
      </w:r>
      <w:r>
        <w:rPr>
          <w:sz w:val="26"/>
          <w:szCs w:val="26"/>
        </w:rPr>
        <w:t xml:space="preserve"> ----------------------------------------------------------------------------- 53</w:t>
      </w:r>
    </w:p>
    <w:p w14:paraId="71E7EBAE" w14:textId="77777777" w:rsidR="00745AF8" w:rsidRDefault="00745AF8" w:rsidP="00745AF8">
      <w:pPr>
        <w:pStyle w:val="NoSpacing"/>
        <w:rPr>
          <w:sz w:val="26"/>
          <w:szCs w:val="26"/>
        </w:rPr>
      </w:pPr>
      <w:r w:rsidRPr="008B750D">
        <w:rPr>
          <w:sz w:val="30"/>
          <w:szCs w:val="30"/>
        </w:rPr>
        <w:tab/>
      </w:r>
      <w:r w:rsidRPr="008B750D">
        <w:rPr>
          <w:sz w:val="26"/>
          <w:szCs w:val="26"/>
        </w:rPr>
        <w:t>Mineral Resources</w:t>
      </w:r>
      <w:r>
        <w:rPr>
          <w:sz w:val="26"/>
          <w:szCs w:val="26"/>
        </w:rPr>
        <w:t xml:space="preserve"> ------------------------------------------------------------------------------------------ 53</w:t>
      </w:r>
    </w:p>
    <w:p w14:paraId="694959C2" w14:textId="77777777" w:rsidR="00745AF8" w:rsidRDefault="00745AF8" w:rsidP="00745AF8">
      <w:pPr>
        <w:pStyle w:val="NoSpacing"/>
        <w:rPr>
          <w:sz w:val="26"/>
          <w:szCs w:val="26"/>
        </w:rPr>
      </w:pPr>
      <w:r w:rsidRPr="006E0B2D">
        <w:rPr>
          <w:sz w:val="30"/>
          <w:szCs w:val="30"/>
        </w:rPr>
        <w:tab/>
      </w:r>
      <w:r w:rsidRPr="006E0B2D">
        <w:rPr>
          <w:sz w:val="26"/>
          <w:szCs w:val="26"/>
        </w:rPr>
        <w:t>Coastal Resources</w:t>
      </w:r>
      <w:r>
        <w:rPr>
          <w:sz w:val="26"/>
          <w:szCs w:val="26"/>
        </w:rPr>
        <w:t xml:space="preserve"> ------------------------------------------------------------------------------------------- 54</w:t>
      </w:r>
    </w:p>
    <w:p w14:paraId="3E0568E1" w14:textId="77777777" w:rsidR="00745AF8" w:rsidRDefault="00745AF8" w:rsidP="00745AF8">
      <w:pPr>
        <w:pStyle w:val="NoSpacing"/>
        <w:rPr>
          <w:sz w:val="26"/>
          <w:szCs w:val="26"/>
        </w:rPr>
      </w:pPr>
      <w:r w:rsidRPr="00403B69">
        <w:rPr>
          <w:sz w:val="30"/>
          <w:szCs w:val="30"/>
        </w:rPr>
        <w:tab/>
      </w:r>
      <w:r w:rsidRPr="00403B69">
        <w:rPr>
          <w:sz w:val="26"/>
          <w:szCs w:val="26"/>
        </w:rPr>
        <w:t>Seagrass Communities</w:t>
      </w:r>
      <w:r>
        <w:rPr>
          <w:sz w:val="26"/>
          <w:szCs w:val="26"/>
        </w:rPr>
        <w:t xml:space="preserve"> ------------------------------------------------------------------------------------- 54</w:t>
      </w:r>
    </w:p>
    <w:p w14:paraId="70954DD0" w14:textId="77777777" w:rsidR="00745AF8" w:rsidRDefault="00745AF8" w:rsidP="00745AF8">
      <w:pPr>
        <w:pStyle w:val="NoSpacing"/>
        <w:rPr>
          <w:sz w:val="26"/>
          <w:szCs w:val="26"/>
        </w:rPr>
      </w:pPr>
      <w:r w:rsidRPr="00922903">
        <w:rPr>
          <w:sz w:val="30"/>
          <w:szCs w:val="30"/>
        </w:rPr>
        <w:tab/>
      </w:r>
      <w:r w:rsidRPr="00922903">
        <w:rPr>
          <w:sz w:val="26"/>
          <w:szCs w:val="26"/>
        </w:rPr>
        <w:t>Mangrove Forests</w:t>
      </w:r>
      <w:r>
        <w:rPr>
          <w:sz w:val="26"/>
          <w:szCs w:val="26"/>
        </w:rPr>
        <w:t xml:space="preserve"> ------------------------------------------------------------------------------------------- 55</w:t>
      </w:r>
    </w:p>
    <w:p w14:paraId="2AD708BE" w14:textId="77777777" w:rsidR="00745AF8" w:rsidRDefault="00745AF8" w:rsidP="00745AF8">
      <w:pPr>
        <w:pStyle w:val="NoSpacing"/>
        <w:rPr>
          <w:sz w:val="26"/>
          <w:szCs w:val="26"/>
        </w:rPr>
      </w:pPr>
      <w:r w:rsidRPr="00611B72">
        <w:rPr>
          <w:sz w:val="30"/>
          <w:szCs w:val="30"/>
        </w:rPr>
        <w:lastRenderedPageBreak/>
        <w:tab/>
      </w:r>
      <w:r w:rsidRPr="00611B72">
        <w:rPr>
          <w:sz w:val="26"/>
          <w:szCs w:val="26"/>
        </w:rPr>
        <w:t>Reef Fish Communities</w:t>
      </w:r>
      <w:r>
        <w:rPr>
          <w:sz w:val="26"/>
          <w:szCs w:val="26"/>
        </w:rPr>
        <w:t xml:space="preserve"> ------------------------------------------------------------------------------------ 55</w:t>
      </w:r>
    </w:p>
    <w:p w14:paraId="16773552" w14:textId="77777777" w:rsidR="00745AF8" w:rsidRDefault="00745AF8" w:rsidP="00745AF8">
      <w:pPr>
        <w:pStyle w:val="NoSpacing"/>
        <w:rPr>
          <w:sz w:val="26"/>
          <w:szCs w:val="26"/>
        </w:rPr>
      </w:pPr>
      <w:r w:rsidRPr="005E13BB">
        <w:rPr>
          <w:sz w:val="30"/>
          <w:szCs w:val="30"/>
        </w:rPr>
        <w:tab/>
      </w:r>
      <w:r w:rsidRPr="005E13BB">
        <w:rPr>
          <w:sz w:val="26"/>
          <w:szCs w:val="26"/>
        </w:rPr>
        <w:t>Fresh Water Resources</w:t>
      </w:r>
      <w:r>
        <w:rPr>
          <w:sz w:val="26"/>
          <w:szCs w:val="26"/>
        </w:rPr>
        <w:t xml:space="preserve"> ------------------------------------------------------------------------------------ 56</w:t>
      </w:r>
    </w:p>
    <w:p w14:paraId="76454B86" w14:textId="77777777" w:rsidR="00745AF8" w:rsidRDefault="00745AF8" w:rsidP="00745AF8">
      <w:pPr>
        <w:pStyle w:val="NoSpacing"/>
        <w:rPr>
          <w:sz w:val="26"/>
          <w:szCs w:val="26"/>
        </w:rPr>
      </w:pPr>
    </w:p>
    <w:p w14:paraId="5B6F517C" w14:textId="77777777" w:rsidR="00745AF8" w:rsidRDefault="00745AF8" w:rsidP="00745AF8">
      <w:pPr>
        <w:pStyle w:val="NoSpacing"/>
        <w:rPr>
          <w:b/>
          <w:bCs/>
          <w:caps/>
          <w:color w:val="FF0000"/>
          <w:sz w:val="26"/>
          <w:szCs w:val="26"/>
        </w:rPr>
      </w:pPr>
      <w:r w:rsidRPr="009E500C">
        <w:rPr>
          <w:b/>
          <w:bCs/>
          <w:caps/>
          <w:color w:val="FF0000"/>
          <w:sz w:val="26"/>
          <w:szCs w:val="26"/>
        </w:rPr>
        <w:t>Institutional ------------------------------------------------------------------------------------------------------- 5</w:t>
      </w:r>
      <w:r>
        <w:rPr>
          <w:b/>
          <w:bCs/>
          <w:caps/>
          <w:color w:val="FF0000"/>
          <w:sz w:val="26"/>
          <w:szCs w:val="26"/>
        </w:rPr>
        <w:t>6</w:t>
      </w:r>
    </w:p>
    <w:p w14:paraId="5895DAFC" w14:textId="77777777" w:rsidR="00745AF8" w:rsidRDefault="00745AF8" w:rsidP="00745AF8">
      <w:pPr>
        <w:pStyle w:val="NoSpacing"/>
        <w:rPr>
          <w:sz w:val="26"/>
          <w:szCs w:val="26"/>
        </w:rPr>
      </w:pPr>
      <w:r w:rsidRPr="004C3544">
        <w:rPr>
          <w:caps/>
          <w:color w:val="FF0000"/>
          <w:sz w:val="30"/>
          <w:szCs w:val="30"/>
        </w:rPr>
        <w:t xml:space="preserve">   </w:t>
      </w:r>
      <w:r w:rsidRPr="004C3544">
        <w:rPr>
          <w:sz w:val="26"/>
          <w:szCs w:val="26"/>
        </w:rPr>
        <w:t>The Local Disaster Risk Reduction and Management Council</w:t>
      </w:r>
      <w:r>
        <w:rPr>
          <w:sz w:val="26"/>
          <w:szCs w:val="26"/>
        </w:rPr>
        <w:t xml:space="preserve"> -------------------------------------- 56-57</w:t>
      </w:r>
    </w:p>
    <w:p w14:paraId="07FEE6B1" w14:textId="77777777" w:rsidR="00745AF8" w:rsidRDefault="00745AF8" w:rsidP="00745AF8">
      <w:pPr>
        <w:pStyle w:val="NoSpacing"/>
        <w:rPr>
          <w:sz w:val="26"/>
          <w:szCs w:val="26"/>
        </w:rPr>
      </w:pPr>
      <w:r w:rsidRPr="009C4D42">
        <w:rPr>
          <w:sz w:val="30"/>
          <w:szCs w:val="30"/>
        </w:rPr>
        <w:t xml:space="preserve">   </w:t>
      </w:r>
      <w:r w:rsidRPr="009C4D42">
        <w:rPr>
          <w:sz w:val="26"/>
          <w:szCs w:val="26"/>
        </w:rPr>
        <w:t>The Local Disaster Risk Reduction and Management Office</w:t>
      </w:r>
      <w:r>
        <w:rPr>
          <w:sz w:val="26"/>
          <w:szCs w:val="26"/>
        </w:rPr>
        <w:t xml:space="preserve"> ---------------------------------------- 58-60</w:t>
      </w:r>
    </w:p>
    <w:p w14:paraId="58E4D26A" w14:textId="77777777" w:rsidR="00745AF8" w:rsidRDefault="00745AF8" w:rsidP="00745AF8">
      <w:pPr>
        <w:pStyle w:val="NoSpacing"/>
        <w:rPr>
          <w:sz w:val="26"/>
          <w:szCs w:val="26"/>
        </w:rPr>
      </w:pPr>
      <w:r>
        <w:rPr>
          <w:sz w:val="26"/>
          <w:szCs w:val="26"/>
        </w:rPr>
        <w:t xml:space="preserve">   </w:t>
      </w:r>
    </w:p>
    <w:p w14:paraId="5D691C99" w14:textId="77777777" w:rsidR="00745AF8" w:rsidRDefault="00745AF8" w:rsidP="00745AF8">
      <w:pPr>
        <w:pStyle w:val="NoSpacing"/>
        <w:rPr>
          <w:b/>
          <w:bCs/>
          <w:caps/>
          <w:color w:val="FF0000"/>
          <w:sz w:val="26"/>
          <w:szCs w:val="26"/>
        </w:rPr>
      </w:pPr>
      <w:r w:rsidRPr="000431DD">
        <w:rPr>
          <w:b/>
          <w:bCs/>
          <w:caps/>
          <w:color w:val="FF0000"/>
          <w:sz w:val="26"/>
          <w:szCs w:val="26"/>
        </w:rPr>
        <w:t>Risk Profile</w:t>
      </w:r>
      <w:r>
        <w:rPr>
          <w:b/>
          <w:bCs/>
          <w:caps/>
          <w:color w:val="FF0000"/>
          <w:sz w:val="26"/>
          <w:szCs w:val="26"/>
        </w:rPr>
        <w:t xml:space="preserve"> ----------------------------------------------------------------------------------------------------------- 61</w:t>
      </w:r>
    </w:p>
    <w:p w14:paraId="247B0F99" w14:textId="77777777" w:rsidR="00745AF8" w:rsidRDefault="00745AF8" w:rsidP="00745AF8">
      <w:pPr>
        <w:pStyle w:val="NoSpacing"/>
        <w:rPr>
          <w:sz w:val="26"/>
          <w:szCs w:val="26"/>
        </w:rPr>
      </w:pPr>
      <w:r w:rsidRPr="00BE28F9">
        <w:rPr>
          <w:caps/>
          <w:color w:val="FF0000"/>
          <w:sz w:val="26"/>
          <w:szCs w:val="26"/>
        </w:rPr>
        <w:t xml:space="preserve">   </w:t>
      </w:r>
      <w:r w:rsidRPr="00BE28F9">
        <w:rPr>
          <w:sz w:val="26"/>
          <w:szCs w:val="26"/>
        </w:rPr>
        <w:t>All hazards</w:t>
      </w:r>
      <w:r>
        <w:rPr>
          <w:sz w:val="26"/>
          <w:szCs w:val="26"/>
        </w:rPr>
        <w:t xml:space="preserve"> ------------------------------------------------------------------------------------------------------------ 61</w:t>
      </w:r>
    </w:p>
    <w:p w14:paraId="20121748" w14:textId="77777777" w:rsidR="00745AF8" w:rsidRDefault="00745AF8" w:rsidP="00745AF8">
      <w:pPr>
        <w:pStyle w:val="NoSpacing"/>
        <w:rPr>
          <w:sz w:val="26"/>
          <w:szCs w:val="26"/>
        </w:rPr>
      </w:pPr>
      <w:r w:rsidRPr="00BE28F9">
        <w:rPr>
          <w:sz w:val="26"/>
          <w:szCs w:val="26"/>
        </w:rPr>
        <w:t xml:space="preserve">   Flooding</w:t>
      </w:r>
      <w:r>
        <w:rPr>
          <w:sz w:val="26"/>
          <w:szCs w:val="26"/>
        </w:rPr>
        <w:t xml:space="preserve"> --------------------------------------------------------------------------------------------------------------- 62</w:t>
      </w:r>
    </w:p>
    <w:p w14:paraId="7113EF8F" w14:textId="77777777" w:rsidR="00745AF8" w:rsidRDefault="00745AF8" w:rsidP="00745AF8">
      <w:pPr>
        <w:pStyle w:val="NoSpacing"/>
        <w:rPr>
          <w:sz w:val="26"/>
          <w:szCs w:val="26"/>
        </w:rPr>
      </w:pPr>
      <w:r w:rsidRPr="00BE28F9">
        <w:rPr>
          <w:sz w:val="26"/>
          <w:szCs w:val="26"/>
        </w:rPr>
        <w:t xml:space="preserve">   Landslide</w:t>
      </w:r>
      <w:r>
        <w:rPr>
          <w:sz w:val="26"/>
          <w:szCs w:val="26"/>
        </w:rPr>
        <w:t xml:space="preserve"> -------------------------------------------------------------------------------------------------------------- 63</w:t>
      </w:r>
    </w:p>
    <w:p w14:paraId="24DA28F4" w14:textId="77777777" w:rsidR="00745AF8" w:rsidRDefault="00745AF8" w:rsidP="00745AF8">
      <w:pPr>
        <w:pStyle w:val="NoSpacing"/>
        <w:rPr>
          <w:sz w:val="26"/>
          <w:szCs w:val="26"/>
        </w:rPr>
      </w:pPr>
      <w:r w:rsidRPr="00690E23">
        <w:rPr>
          <w:sz w:val="26"/>
          <w:szCs w:val="26"/>
        </w:rPr>
        <w:t xml:space="preserve">   Storm Surge</w:t>
      </w:r>
      <w:r>
        <w:rPr>
          <w:sz w:val="26"/>
          <w:szCs w:val="26"/>
        </w:rPr>
        <w:t xml:space="preserve"> ---------------------------------------------------------------------------------------------------------- 64</w:t>
      </w:r>
    </w:p>
    <w:p w14:paraId="6061D09C" w14:textId="77777777" w:rsidR="00745AF8" w:rsidRDefault="00745AF8" w:rsidP="00745AF8">
      <w:pPr>
        <w:pStyle w:val="NoSpacing"/>
        <w:rPr>
          <w:caps/>
          <w:color w:val="0070C0"/>
          <w:sz w:val="26"/>
          <w:szCs w:val="26"/>
        </w:rPr>
      </w:pPr>
      <w:r w:rsidRPr="004C510A">
        <w:rPr>
          <w:caps/>
          <w:color w:val="0070C0"/>
          <w:sz w:val="24"/>
          <w:szCs w:val="24"/>
        </w:rPr>
        <w:t xml:space="preserve">      </w:t>
      </w:r>
      <w:r w:rsidRPr="004C510A">
        <w:rPr>
          <w:caps/>
          <w:color w:val="0070C0"/>
          <w:sz w:val="26"/>
          <w:szCs w:val="26"/>
        </w:rPr>
        <w:t>Vulnerability, Capacity and Exposure</w:t>
      </w:r>
      <w:r>
        <w:rPr>
          <w:caps/>
          <w:color w:val="0070C0"/>
          <w:sz w:val="26"/>
          <w:szCs w:val="26"/>
        </w:rPr>
        <w:t xml:space="preserve"> ---------------------------------------------------------------- 65</w:t>
      </w:r>
    </w:p>
    <w:p w14:paraId="238CE4D0" w14:textId="77777777" w:rsidR="00745AF8" w:rsidRDefault="00745AF8" w:rsidP="00745AF8">
      <w:pPr>
        <w:pStyle w:val="NoSpacing"/>
        <w:rPr>
          <w:sz w:val="26"/>
          <w:szCs w:val="26"/>
        </w:rPr>
      </w:pPr>
      <w:r w:rsidRPr="00014345">
        <w:rPr>
          <w:caps/>
          <w:color w:val="0070C0"/>
          <w:sz w:val="26"/>
          <w:szCs w:val="26"/>
        </w:rPr>
        <w:tab/>
      </w:r>
      <w:r w:rsidRPr="00014345">
        <w:rPr>
          <w:sz w:val="26"/>
          <w:szCs w:val="26"/>
        </w:rPr>
        <w:t>Landslide</w:t>
      </w:r>
      <w:r>
        <w:rPr>
          <w:sz w:val="26"/>
          <w:szCs w:val="26"/>
        </w:rPr>
        <w:t xml:space="preserve"> --------------------------------------------------------------------------------------------------- 65-67</w:t>
      </w:r>
    </w:p>
    <w:p w14:paraId="6F32C7DE" w14:textId="77777777" w:rsidR="00745AF8" w:rsidRDefault="00745AF8" w:rsidP="00745AF8">
      <w:pPr>
        <w:pStyle w:val="NoSpacing"/>
        <w:rPr>
          <w:sz w:val="26"/>
          <w:szCs w:val="26"/>
        </w:rPr>
      </w:pPr>
      <w:r w:rsidRPr="00827570">
        <w:rPr>
          <w:sz w:val="26"/>
          <w:szCs w:val="26"/>
        </w:rPr>
        <w:tab/>
        <w:t>Flood</w:t>
      </w:r>
      <w:r>
        <w:rPr>
          <w:sz w:val="26"/>
          <w:szCs w:val="26"/>
        </w:rPr>
        <w:t xml:space="preserve"> ------------------------------------------------------------------------------------------------------------ 67</w:t>
      </w:r>
    </w:p>
    <w:p w14:paraId="0A2A745B" w14:textId="77777777" w:rsidR="00745AF8" w:rsidRDefault="00745AF8" w:rsidP="00745AF8">
      <w:pPr>
        <w:pStyle w:val="NoSpacing"/>
        <w:rPr>
          <w:sz w:val="26"/>
          <w:szCs w:val="26"/>
        </w:rPr>
      </w:pPr>
      <w:r w:rsidRPr="00230664">
        <w:rPr>
          <w:sz w:val="30"/>
          <w:szCs w:val="30"/>
        </w:rPr>
        <w:tab/>
      </w:r>
      <w:r w:rsidRPr="00230664">
        <w:rPr>
          <w:sz w:val="26"/>
          <w:szCs w:val="26"/>
        </w:rPr>
        <w:t>Storm Surge</w:t>
      </w:r>
      <w:r>
        <w:rPr>
          <w:sz w:val="26"/>
          <w:szCs w:val="26"/>
        </w:rPr>
        <w:t xml:space="preserve"> --------------------------------------------------------------------------------------------------- 68</w:t>
      </w:r>
    </w:p>
    <w:p w14:paraId="19BE7F55" w14:textId="77777777" w:rsidR="00745AF8" w:rsidRDefault="00745AF8" w:rsidP="00745AF8">
      <w:pPr>
        <w:pStyle w:val="NoSpacing"/>
        <w:rPr>
          <w:sz w:val="26"/>
          <w:szCs w:val="26"/>
        </w:rPr>
      </w:pPr>
    </w:p>
    <w:p w14:paraId="3C27A32A" w14:textId="77777777" w:rsidR="00745AF8" w:rsidRDefault="00745AF8" w:rsidP="00745AF8">
      <w:pPr>
        <w:pStyle w:val="NoSpacing"/>
        <w:rPr>
          <w:b/>
          <w:bCs/>
          <w:caps/>
          <w:color w:val="FF0000"/>
          <w:sz w:val="26"/>
          <w:szCs w:val="26"/>
        </w:rPr>
      </w:pPr>
      <w:r w:rsidRPr="002F4C08">
        <w:rPr>
          <w:b/>
          <w:bCs/>
          <w:caps/>
          <w:color w:val="FF0000"/>
          <w:sz w:val="26"/>
          <w:szCs w:val="26"/>
        </w:rPr>
        <w:t>Situational Analysis --------------------------------------------------------------------------------------------- 6</w:t>
      </w:r>
      <w:r>
        <w:rPr>
          <w:b/>
          <w:bCs/>
          <w:caps/>
          <w:color w:val="FF0000"/>
          <w:sz w:val="26"/>
          <w:szCs w:val="26"/>
        </w:rPr>
        <w:t>9</w:t>
      </w:r>
    </w:p>
    <w:p w14:paraId="57AB6071" w14:textId="77777777" w:rsidR="00745AF8" w:rsidRDefault="00745AF8" w:rsidP="00745AF8">
      <w:pPr>
        <w:pStyle w:val="NoSpacing"/>
        <w:rPr>
          <w:sz w:val="26"/>
          <w:szCs w:val="26"/>
        </w:rPr>
      </w:pPr>
      <w:r w:rsidRPr="00E61DAB">
        <w:rPr>
          <w:caps/>
          <w:color w:val="FF0000"/>
          <w:sz w:val="30"/>
          <w:szCs w:val="30"/>
        </w:rPr>
        <w:t xml:space="preserve">   </w:t>
      </w:r>
      <w:r w:rsidRPr="00E61DAB">
        <w:rPr>
          <w:sz w:val="26"/>
          <w:szCs w:val="26"/>
        </w:rPr>
        <w:t>Disaster Prevention and Mitigation</w:t>
      </w:r>
      <w:r>
        <w:rPr>
          <w:sz w:val="26"/>
          <w:szCs w:val="26"/>
        </w:rPr>
        <w:t xml:space="preserve"> ---------------------------------------------------------------------------- 69</w:t>
      </w:r>
    </w:p>
    <w:p w14:paraId="649FB540" w14:textId="77777777" w:rsidR="00745AF8" w:rsidRDefault="00745AF8" w:rsidP="00745AF8">
      <w:pPr>
        <w:pStyle w:val="NoSpacing"/>
        <w:rPr>
          <w:sz w:val="26"/>
          <w:szCs w:val="26"/>
        </w:rPr>
      </w:pPr>
      <w:r w:rsidRPr="00E61DAB">
        <w:rPr>
          <w:sz w:val="30"/>
          <w:szCs w:val="30"/>
        </w:rPr>
        <w:t xml:space="preserve">   </w:t>
      </w:r>
      <w:r w:rsidRPr="00E61DAB">
        <w:rPr>
          <w:sz w:val="26"/>
          <w:szCs w:val="26"/>
        </w:rPr>
        <w:t>Disaster Preparedness</w:t>
      </w:r>
      <w:r>
        <w:rPr>
          <w:sz w:val="26"/>
          <w:szCs w:val="26"/>
        </w:rPr>
        <w:t xml:space="preserve"> ----------------------------------------------------------------------------------------- 70-71</w:t>
      </w:r>
    </w:p>
    <w:p w14:paraId="5DF94F29" w14:textId="77777777" w:rsidR="00745AF8" w:rsidRDefault="00745AF8" w:rsidP="00745AF8">
      <w:pPr>
        <w:pStyle w:val="NoSpacing"/>
        <w:rPr>
          <w:sz w:val="26"/>
          <w:szCs w:val="26"/>
        </w:rPr>
      </w:pPr>
      <w:r w:rsidRPr="009459EC">
        <w:rPr>
          <w:sz w:val="30"/>
          <w:szCs w:val="30"/>
        </w:rPr>
        <w:t xml:space="preserve">   </w:t>
      </w:r>
      <w:r w:rsidRPr="009459EC">
        <w:rPr>
          <w:sz w:val="26"/>
          <w:szCs w:val="26"/>
        </w:rPr>
        <w:t>Disaster Response and Early Recovery</w:t>
      </w:r>
      <w:r>
        <w:rPr>
          <w:sz w:val="26"/>
          <w:szCs w:val="26"/>
        </w:rPr>
        <w:t xml:space="preserve"> </w:t>
      </w:r>
      <w:proofErr w:type="gramStart"/>
      <w:r>
        <w:rPr>
          <w:sz w:val="26"/>
          <w:szCs w:val="26"/>
        </w:rPr>
        <w:t>-----------------------------------------------------------------------  72</w:t>
      </w:r>
      <w:proofErr w:type="gramEnd"/>
    </w:p>
    <w:p w14:paraId="405EBBD9" w14:textId="77777777" w:rsidR="00745AF8" w:rsidRDefault="00745AF8" w:rsidP="00745AF8">
      <w:pPr>
        <w:pStyle w:val="NoSpacing"/>
        <w:rPr>
          <w:sz w:val="26"/>
          <w:szCs w:val="26"/>
        </w:rPr>
      </w:pPr>
      <w:r w:rsidRPr="00875D54">
        <w:rPr>
          <w:sz w:val="30"/>
          <w:szCs w:val="30"/>
        </w:rPr>
        <w:t xml:space="preserve">   </w:t>
      </w:r>
      <w:r w:rsidRPr="00875D54">
        <w:rPr>
          <w:sz w:val="26"/>
          <w:szCs w:val="26"/>
        </w:rPr>
        <w:t>Disaster Rehabilitation and Recovery</w:t>
      </w:r>
      <w:r>
        <w:rPr>
          <w:sz w:val="26"/>
          <w:szCs w:val="26"/>
        </w:rPr>
        <w:t xml:space="preserve"> ------------------------------------------------------------------------- 73</w:t>
      </w:r>
    </w:p>
    <w:p w14:paraId="0D595983" w14:textId="77777777" w:rsidR="00745AF8" w:rsidRDefault="00745AF8" w:rsidP="00745AF8">
      <w:pPr>
        <w:pStyle w:val="NoSpacing"/>
        <w:rPr>
          <w:sz w:val="26"/>
          <w:szCs w:val="26"/>
        </w:rPr>
      </w:pPr>
    </w:p>
    <w:p w14:paraId="37CBBCB9" w14:textId="77777777" w:rsidR="00745AF8" w:rsidRDefault="00745AF8" w:rsidP="00745AF8">
      <w:pPr>
        <w:pStyle w:val="NoSpacing"/>
        <w:rPr>
          <w:b/>
          <w:bCs/>
          <w:caps/>
          <w:color w:val="FF0000"/>
          <w:sz w:val="26"/>
          <w:szCs w:val="26"/>
        </w:rPr>
      </w:pPr>
      <w:r w:rsidRPr="00BD0651">
        <w:rPr>
          <w:b/>
          <w:bCs/>
          <w:caps/>
          <w:color w:val="FF0000"/>
          <w:sz w:val="26"/>
          <w:szCs w:val="26"/>
        </w:rPr>
        <w:t>Thematic Area Plan</w:t>
      </w:r>
      <w:r>
        <w:rPr>
          <w:b/>
          <w:bCs/>
          <w:caps/>
          <w:color w:val="FF0000"/>
          <w:sz w:val="26"/>
          <w:szCs w:val="26"/>
        </w:rPr>
        <w:t xml:space="preserve"> ---------------------------------------------------------------------------------------------- 74</w:t>
      </w:r>
    </w:p>
    <w:p w14:paraId="1E13DFA6" w14:textId="77777777" w:rsidR="00745AF8" w:rsidRDefault="00745AF8" w:rsidP="00745AF8">
      <w:pPr>
        <w:pStyle w:val="NoSpacing"/>
        <w:rPr>
          <w:sz w:val="26"/>
          <w:szCs w:val="26"/>
        </w:rPr>
      </w:pPr>
      <w:r w:rsidRPr="00771081">
        <w:rPr>
          <w:caps/>
          <w:color w:val="FF0000"/>
          <w:sz w:val="30"/>
          <w:szCs w:val="30"/>
        </w:rPr>
        <w:t xml:space="preserve">   </w:t>
      </w:r>
      <w:r w:rsidRPr="00771081">
        <w:rPr>
          <w:sz w:val="26"/>
          <w:szCs w:val="26"/>
        </w:rPr>
        <w:t>The Four Thematic Areas</w:t>
      </w:r>
      <w:r>
        <w:rPr>
          <w:sz w:val="26"/>
          <w:szCs w:val="26"/>
        </w:rPr>
        <w:t xml:space="preserve"> ----------------------------------------------------------------------------------------- 74</w:t>
      </w:r>
    </w:p>
    <w:p w14:paraId="7B779FFE" w14:textId="77777777" w:rsidR="00745AF8" w:rsidRDefault="00745AF8" w:rsidP="00745AF8">
      <w:pPr>
        <w:pStyle w:val="NoSpacing"/>
        <w:rPr>
          <w:sz w:val="26"/>
          <w:szCs w:val="26"/>
        </w:rPr>
      </w:pPr>
      <w:r>
        <w:rPr>
          <w:sz w:val="26"/>
          <w:szCs w:val="26"/>
        </w:rPr>
        <w:t xml:space="preserve">   </w:t>
      </w:r>
      <w:r w:rsidRPr="00D73319">
        <w:rPr>
          <w:sz w:val="26"/>
          <w:szCs w:val="26"/>
        </w:rPr>
        <w:t>The Updated National Disaster Risk Reduction and Management Framework</w:t>
      </w:r>
      <w:r>
        <w:rPr>
          <w:sz w:val="26"/>
          <w:szCs w:val="26"/>
        </w:rPr>
        <w:t xml:space="preserve"> --------------------- 75</w:t>
      </w:r>
    </w:p>
    <w:p w14:paraId="3741D86C" w14:textId="77777777" w:rsidR="00745AF8" w:rsidRPr="00AB1B79" w:rsidRDefault="00745AF8" w:rsidP="00745AF8">
      <w:pPr>
        <w:pStyle w:val="NoSpacing"/>
        <w:rPr>
          <w:sz w:val="26"/>
          <w:szCs w:val="26"/>
        </w:rPr>
      </w:pPr>
      <w:r w:rsidRPr="00AB1B79">
        <w:rPr>
          <w:sz w:val="26"/>
          <w:szCs w:val="26"/>
        </w:rPr>
        <w:t xml:space="preserve">   D</w:t>
      </w:r>
      <w:r>
        <w:rPr>
          <w:sz w:val="26"/>
          <w:szCs w:val="26"/>
        </w:rPr>
        <w:t xml:space="preserve">isaster </w:t>
      </w:r>
      <w:r w:rsidRPr="00AB1B79">
        <w:rPr>
          <w:sz w:val="26"/>
          <w:szCs w:val="26"/>
        </w:rPr>
        <w:t>P</w:t>
      </w:r>
      <w:r>
        <w:rPr>
          <w:sz w:val="26"/>
          <w:szCs w:val="26"/>
        </w:rPr>
        <w:t>revention</w:t>
      </w:r>
      <w:r w:rsidRPr="00AB1B79">
        <w:rPr>
          <w:sz w:val="26"/>
          <w:szCs w:val="26"/>
        </w:rPr>
        <w:t xml:space="preserve"> </w:t>
      </w:r>
      <w:r>
        <w:rPr>
          <w:sz w:val="26"/>
          <w:szCs w:val="26"/>
        </w:rPr>
        <w:t>and</w:t>
      </w:r>
      <w:r w:rsidRPr="00AB1B79">
        <w:rPr>
          <w:sz w:val="26"/>
          <w:szCs w:val="26"/>
        </w:rPr>
        <w:t xml:space="preserve"> M</w:t>
      </w:r>
      <w:r>
        <w:rPr>
          <w:sz w:val="26"/>
          <w:szCs w:val="26"/>
        </w:rPr>
        <w:t>itigation ------------------------------------------------------------------------ 76-79</w:t>
      </w:r>
    </w:p>
    <w:p w14:paraId="74187887" w14:textId="77777777" w:rsidR="00745AF8" w:rsidRDefault="00745AF8" w:rsidP="00745AF8">
      <w:pPr>
        <w:pStyle w:val="NoSpacing"/>
        <w:rPr>
          <w:sz w:val="26"/>
          <w:szCs w:val="26"/>
        </w:rPr>
      </w:pPr>
      <w:r>
        <w:rPr>
          <w:sz w:val="26"/>
          <w:szCs w:val="26"/>
        </w:rPr>
        <w:t xml:space="preserve">   Disaster Preparedness ----------------------------------------------------------------------------------------- 80-83</w:t>
      </w:r>
    </w:p>
    <w:p w14:paraId="69D4D651" w14:textId="77777777" w:rsidR="00745AF8" w:rsidRDefault="00745AF8" w:rsidP="00745AF8">
      <w:pPr>
        <w:pStyle w:val="NoSpacing"/>
        <w:rPr>
          <w:sz w:val="26"/>
          <w:szCs w:val="26"/>
        </w:rPr>
      </w:pPr>
      <w:r>
        <w:rPr>
          <w:sz w:val="26"/>
          <w:szCs w:val="26"/>
        </w:rPr>
        <w:t xml:space="preserve">   Disaster Response and Early Recovery -------------------------------------------------------------------- 84-87</w:t>
      </w:r>
    </w:p>
    <w:p w14:paraId="252EC442" w14:textId="77777777" w:rsidR="00745AF8" w:rsidRDefault="00745AF8" w:rsidP="00745AF8">
      <w:pPr>
        <w:pStyle w:val="NoSpacing"/>
        <w:rPr>
          <w:sz w:val="26"/>
          <w:szCs w:val="26"/>
        </w:rPr>
      </w:pPr>
      <w:r>
        <w:rPr>
          <w:sz w:val="26"/>
          <w:szCs w:val="26"/>
        </w:rPr>
        <w:t xml:space="preserve">   Disaster Rehabilitation and Recovery ---------------------------------------------------------------------- 88-90</w:t>
      </w:r>
    </w:p>
    <w:p w14:paraId="0E2BE1DC" w14:textId="77777777" w:rsidR="00745AF8" w:rsidRDefault="00745AF8" w:rsidP="00745AF8">
      <w:pPr>
        <w:pStyle w:val="NoSpacing"/>
        <w:rPr>
          <w:sz w:val="26"/>
          <w:szCs w:val="26"/>
        </w:rPr>
      </w:pPr>
    </w:p>
    <w:p w14:paraId="44846C25" w14:textId="77777777" w:rsidR="00745AF8" w:rsidRDefault="00745AF8" w:rsidP="00745AF8">
      <w:pPr>
        <w:pStyle w:val="NoSpacing"/>
        <w:rPr>
          <w:b/>
          <w:bCs/>
          <w:caps/>
          <w:color w:val="FF0000"/>
          <w:sz w:val="26"/>
          <w:szCs w:val="26"/>
        </w:rPr>
      </w:pPr>
      <w:r w:rsidRPr="007B3BDD">
        <w:rPr>
          <w:b/>
          <w:bCs/>
          <w:caps/>
          <w:color w:val="FF0000"/>
          <w:sz w:val="26"/>
          <w:szCs w:val="26"/>
        </w:rPr>
        <w:t>Monitoring and Evaluation</w:t>
      </w:r>
      <w:r>
        <w:rPr>
          <w:b/>
          <w:bCs/>
          <w:caps/>
          <w:color w:val="FF0000"/>
          <w:sz w:val="26"/>
          <w:szCs w:val="26"/>
        </w:rPr>
        <w:t xml:space="preserve"> -------------------------------------------------------------------------------- 91</w:t>
      </w:r>
    </w:p>
    <w:p w14:paraId="27359C43" w14:textId="77777777" w:rsidR="00745AF8" w:rsidRDefault="00745AF8" w:rsidP="00745AF8">
      <w:pPr>
        <w:pStyle w:val="NoSpacing"/>
        <w:rPr>
          <w:sz w:val="26"/>
          <w:szCs w:val="26"/>
        </w:rPr>
      </w:pPr>
      <w:r>
        <w:rPr>
          <w:b/>
          <w:bCs/>
          <w:caps/>
          <w:color w:val="FF0000"/>
          <w:sz w:val="26"/>
          <w:szCs w:val="26"/>
        </w:rPr>
        <w:t xml:space="preserve">   </w:t>
      </w:r>
      <w:r>
        <w:rPr>
          <w:caps/>
          <w:sz w:val="26"/>
          <w:szCs w:val="26"/>
        </w:rPr>
        <w:t>P</w:t>
      </w:r>
      <w:r>
        <w:rPr>
          <w:sz w:val="26"/>
          <w:szCs w:val="26"/>
        </w:rPr>
        <w:t>revention and Mitigation ----------------------------------------------------------------------------------- 91-92</w:t>
      </w:r>
    </w:p>
    <w:p w14:paraId="4EB8817E" w14:textId="77777777" w:rsidR="00745AF8" w:rsidRDefault="00745AF8" w:rsidP="00745AF8">
      <w:pPr>
        <w:pStyle w:val="NoSpacing"/>
        <w:rPr>
          <w:sz w:val="26"/>
          <w:szCs w:val="26"/>
        </w:rPr>
      </w:pPr>
      <w:r>
        <w:rPr>
          <w:sz w:val="26"/>
          <w:szCs w:val="26"/>
        </w:rPr>
        <w:t xml:space="preserve">   Preparedness ---------------------------------------------------------------------------------------------------- 93-95</w:t>
      </w:r>
    </w:p>
    <w:p w14:paraId="174C9FBC" w14:textId="77777777" w:rsidR="00745AF8" w:rsidRPr="007B461B" w:rsidRDefault="00745AF8" w:rsidP="00745AF8">
      <w:pPr>
        <w:pStyle w:val="NoSpacing"/>
        <w:rPr>
          <w:sz w:val="26"/>
          <w:szCs w:val="26"/>
        </w:rPr>
      </w:pPr>
      <w:r>
        <w:rPr>
          <w:sz w:val="26"/>
          <w:szCs w:val="26"/>
        </w:rPr>
        <w:t xml:space="preserve">   Response and Early Recovery ------------------------------------------------------------------------------- 96-97</w:t>
      </w:r>
    </w:p>
    <w:p w14:paraId="7198A46B" w14:textId="77777777" w:rsidR="00745AF8" w:rsidRDefault="00745AF8" w:rsidP="00745AF8">
      <w:pPr>
        <w:pStyle w:val="NoSpacing"/>
        <w:rPr>
          <w:sz w:val="26"/>
          <w:szCs w:val="26"/>
        </w:rPr>
      </w:pPr>
      <w:r>
        <w:rPr>
          <w:sz w:val="26"/>
          <w:szCs w:val="26"/>
        </w:rPr>
        <w:t xml:space="preserve">   Rehabilitation and Recovery </w:t>
      </w:r>
      <w:proofErr w:type="gramStart"/>
      <w:r>
        <w:rPr>
          <w:sz w:val="26"/>
          <w:szCs w:val="26"/>
        </w:rPr>
        <w:t>--------------------------------------------------------------------------------  98</w:t>
      </w:r>
      <w:proofErr w:type="gramEnd"/>
      <w:r>
        <w:rPr>
          <w:sz w:val="26"/>
          <w:szCs w:val="26"/>
        </w:rPr>
        <w:t>-99</w:t>
      </w:r>
    </w:p>
    <w:p w14:paraId="07E894C3" w14:textId="77777777" w:rsidR="00745AF8" w:rsidRDefault="00745AF8" w:rsidP="00745AF8">
      <w:pPr>
        <w:pStyle w:val="NoSpacing"/>
        <w:rPr>
          <w:sz w:val="26"/>
          <w:szCs w:val="26"/>
        </w:rPr>
      </w:pPr>
    </w:p>
    <w:p w14:paraId="009FA1EF" w14:textId="77777777" w:rsidR="00745AF8" w:rsidRDefault="00745AF8" w:rsidP="00745AF8">
      <w:pPr>
        <w:pStyle w:val="NoSpacing"/>
        <w:rPr>
          <w:b/>
          <w:bCs/>
          <w:caps/>
          <w:color w:val="FF0000"/>
          <w:sz w:val="26"/>
          <w:szCs w:val="26"/>
        </w:rPr>
      </w:pPr>
      <w:r w:rsidRPr="00C06077">
        <w:rPr>
          <w:b/>
          <w:bCs/>
          <w:caps/>
          <w:color w:val="FF0000"/>
          <w:sz w:val="26"/>
          <w:szCs w:val="26"/>
        </w:rPr>
        <w:t>Annexes</w:t>
      </w:r>
      <w:r>
        <w:rPr>
          <w:b/>
          <w:bCs/>
          <w:caps/>
          <w:color w:val="FF0000"/>
          <w:sz w:val="26"/>
          <w:szCs w:val="26"/>
        </w:rPr>
        <w:t xml:space="preserve"> -------------------------------------------------------------------------------------------------------------- 100</w:t>
      </w:r>
    </w:p>
    <w:p w14:paraId="0713FDEF" w14:textId="77777777" w:rsidR="00745AF8" w:rsidRDefault="00745AF8" w:rsidP="00745AF8">
      <w:pPr>
        <w:pStyle w:val="NoSpacing"/>
        <w:rPr>
          <w:sz w:val="26"/>
          <w:szCs w:val="26"/>
        </w:rPr>
      </w:pPr>
      <w:r w:rsidRPr="0074574B">
        <w:rPr>
          <w:b/>
          <w:bCs/>
          <w:caps/>
          <w:sz w:val="26"/>
          <w:szCs w:val="26"/>
        </w:rPr>
        <w:t xml:space="preserve">   </w:t>
      </w:r>
      <w:r w:rsidRPr="0074574B">
        <w:rPr>
          <w:sz w:val="26"/>
          <w:szCs w:val="26"/>
        </w:rPr>
        <w:t>Contents</w:t>
      </w:r>
      <w:r>
        <w:rPr>
          <w:sz w:val="26"/>
          <w:szCs w:val="26"/>
        </w:rPr>
        <w:t xml:space="preserve"> ------------------------------------------------------------------------------------------------------------- 100</w:t>
      </w:r>
    </w:p>
    <w:p w14:paraId="25015E78" w14:textId="77777777" w:rsidR="00745AF8" w:rsidRDefault="00745AF8" w:rsidP="00745AF8">
      <w:pPr>
        <w:pStyle w:val="NoSpacing"/>
        <w:rPr>
          <w:sz w:val="26"/>
          <w:szCs w:val="26"/>
        </w:rPr>
      </w:pPr>
    </w:p>
    <w:p w14:paraId="4091D9C1" w14:textId="77777777" w:rsidR="00745AF8" w:rsidRDefault="00745AF8" w:rsidP="00745AF8">
      <w:pPr>
        <w:pStyle w:val="NoSpacing"/>
        <w:rPr>
          <w:b/>
          <w:bCs/>
          <w:caps/>
          <w:color w:val="FF0000"/>
          <w:sz w:val="26"/>
          <w:szCs w:val="26"/>
        </w:rPr>
      </w:pPr>
      <w:r w:rsidRPr="0074574B">
        <w:rPr>
          <w:b/>
          <w:bCs/>
          <w:caps/>
          <w:color w:val="FF0000"/>
          <w:sz w:val="26"/>
          <w:szCs w:val="26"/>
        </w:rPr>
        <w:t>References</w:t>
      </w:r>
      <w:r>
        <w:rPr>
          <w:b/>
          <w:bCs/>
          <w:caps/>
          <w:color w:val="FF0000"/>
          <w:sz w:val="26"/>
          <w:szCs w:val="26"/>
        </w:rPr>
        <w:t xml:space="preserve"> ---------------------------------------------------------------------------------------------------------- 101</w:t>
      </w:r>
    </w:p>
    <w:p w14:paraId="365B8D21" w14:textId="77777777" w:rsidR="00745AF8" w:rsidRDefault="00745AF8" w:rsidP="00745AF8">
      <w:pPr>
        <w:pStyle w:val="NoSpacing"/>
        <w:rPr>
          <w:sz w:val="26"/>
          <w:szCs w:val="26"/>
        </w:rPr>
      </w:pPr>
      <w:r w:rsidRPr="00CE0F55">
        <w:rPr>
          <w:b/>
          <w:bCs/>
          <w:caps/>
          <w:sz w:val="26"/>
          <w:szCs w:val="26"/>
        </w:rPr>
        <w:t xml:space="preserve">   </w:t>
      </w:r>
      <w:r w:rsidRPr="00CE0F55">
        <w:rPr>
          <w:sz w:val="26"/>
          <w:szCs w:val="26"/>
        </w:rPr>
        <w:t>Contents</w:t>
      </w:r>
      <w:r>
        <w:rPr>
          <w:sz w:val="26"/>
          <w:szCs w:val="26"/>
        </w:rPr>
        <w:t xml:space="preserve"> ------------------------------------------------------------------------------------------------------------- 101</w:t>
      </w:r>
    </w:p>
    <w:p w14:paraId="7141FC35" w14:textId="77777777" w:rsidR="00745AF8" w:rsidRPr="009B4E46" w:rsidRDefault="00745AF8" w:rsidP="00745AF8">
      <w:pPr>
        <w:pStyle w:val="NoSpacing"/>
        <w:rPr>
          <w:sz w:val="26"/>
          <w:szCs w:val="26"/>
        </w:rPr>
      </w:pPr>
      <w:r w:rsidRPr="00DF5EB3">
        <w:rPr>
          <w:b/>
          <w:sz w:val="28"/>
        </w:rPr>
        <w:lastRenderedPageBreak/>
        <w:t>Resolution Adopting the LDRRMP</w:t>
      </w:r>
    </w:p>
    <w:p w14:paraId="0B757990" w14:textId="77777777" w:rsidR="00745AF8" w:rsidRDefault="00745AF8" w:rsidP="00745AF8">
      <w:pPr>
        <w:jc w:val="center"/>
        <w:rPr>
          <w:b/>
          <w:sz w:val="28"/>
        </w:rPr>
      </w:pPr>
      <w:r>
        <w:rPr>
          <w:b/>
          <w:noProof/>
          <w:sz w:val="28"/>
        </w:rPr>
        <w:drawing>
          <wp:inline distT="0" distB="0" distL="0" distR="0" wp14:anchorId="01EC3AD4" wp14:editId="24909C18">
            <wp:extent cx="4993816" cy="8315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9896" cy="8375403"/>
                    </a:xfrm>
                    <a:prstGeom prst="rect">
                      <a:avLst/>
                    </a:prstGeom>
                  </pic:spPr>
                </pic:pic>
              </a:graphicData>
            </a:graphic>
          </wp:inline>
        </w:drawing>
      </w:r>
    </w:p>
    <w:p w14:paraId="34C549FA" w14:textId="77777777" w:rsidR="00745AF8" w:rsidRDefault="00745AF8" w:rsidP="00745AF8">
      <w:pPr>
        <w:jc w:val="center"/>
        <w:rPr>
          <w:b/>
          <w:sz w:val="28"/>
        </w:rPr>
      </w:pPr>
      <w:r>
        <w:rPr>
          <w:b/>
          <w:noProof/>
          <w:sz w:val="28"/>
        </w:rPr>
        <w:lastRenderedPageBreak/>
        <w:drawing>
          <wp:inline distT="0" distB="0" distL="0" distR="0" wp14:anchorId="40F31183" wp14:editId="47F3A488">
            <wp:extent cx="5229225" cy="870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5231577" cy="8711230"/>
                    </a:xfrm>
                    <a:prstGeom prst="rect">
                      <a:avLst/>
                    </a:prstGeom>
                  </pic:spPr>
                </pic:pic>
              </a:graphicData>
            </a:graphic>
          </wp:inline>
        </w:drawing>
      </w:r>
    </w:p>
    <w:p w14:paraId="0FB3CC4C" w14:textId="77777777" w:rsidR="00745AF8" w:rsidRDefault="00745AF8" w:rsidP="00745AF8">
      <w:pPr>
        <w:jc w:val="center"/>
        <w:rPr>
          <w:b/>
          <w:sz w:val="28"/>
        </w:rPr>
      </w:pPr>
      <w:r>
        <w:rPr>
          <w:b/>
          <w:noProof/>
          <w:sz w:val="28"/>
        </w:rPr>
        <w:lastRenderedPageBreak/>
        <w:drawing>
          <wp:inline distT="0" distB="0" distL="0" distR="0" wp14:anchorId="68FBDC5B" wp14:editId="21417EEE">
            <wp:extent cx="5238750" cy="8723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5241912" cy="8728438"/>
                    </a:xfrm>
                    <a:prstGeom prst="rect">
                      <a:avLst/>
                    </a:prstGeom>
                  </pic:spPr>
                </pic:pic>
              </a:graphicData>
            </a:graphic>
          </wp:inline>
        </w:drawing>
      </w:r>
    </w:p>
    <w:p w14:paraId="7FB1363B" w14:textId="77777777" w:rsidR="00745AF8" w:rsidRDefault="00745AF8" w:rsidP="00745AF8">
      <w:pPr>
        <w:jc w:val="center"/>
        <w:rPr>
          <w:b/>
          <w:sz w:val="28"/>
        </w:rPr>
      </w:pPr>
      <w:r>
        <w:rPr>
          <w:b/>
          <w:noProof/>
          <w:sz w:val="28"/>
        </w:rPr>
        <w:lastRenderedPageBreak/>
        <w:drawing>
          <wp:inline distT="0" distB="0" distL="0" distR="0" wp14:anchorId="68AF2B34" wp14:editId="23195351">
            <wp:extent cx="5238750" cy="87231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5242331" cy="8729136"/>
                    </a:xfrm>
                    <a:prstGeom prst="rect">
                      <a:avLst/>
                    </a:prstGeom>
                  </pic:spPr>
                </pic:pic>
              </a:graphicData>
            </a:graphic>
          </wp:inline>
        </w:drawing>
      </w:r>
    </w:p>
    <w:p w14:paraId="4C7A5F3B" w14:textId="77777777" w:rsidR="00745AF8" w:rsidRDefault="00745AF8" w:rsidP="00745AF8">
      <w:pPr>
        <w:jc w:val="center"/>
        <w:rPr>
          <w:b/>
          <w:sz w:val="28"/>
        </w:rPr>
      </w:pPr>
      <w:r>
        <w:rPr>
          <w:b/>
          <w:noProof/>
          <w:sz w:val="28"/>
        </w:rPr>
        <w:lastRenderedPageBreak/>
        <w:drawing>
          <wp:inline distT="0" distB="0" distL="0" distR="0" wp14:anchorId="1D9E13B5" wp14:editId="5466D2F4">
            <wp:extent cx="5210175" cy="86755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212149" cy="8678879"/>
                    </a:xfrm>
                    <a:prstGeom prst="rect">
                      <a:avLst/>
                    </a:prstGeom>
                  </pic:spPr>
                </pic:pic>
              </a:graphicData>
            </a:graphic>
          </wp:inline>
        </w:drawing>
      </w:r>
    </w:p>
    <w:p w14:paraId="0DA4468F" w14:textId="77777777" w:rsidR="00745AF8" w:rsidRDefault="00745AF8" w:rsidP="00745AF8">
      <w:pPr>
        <w:jc w:val="center"/>
        <w:rPr>
          <w:b/>
          <w:sz w:val="28"/>
        </w:rPr>
      </w:pPr>
      <w:r>
        <w:rPr>
          <w:b/>
          <w:noProof/>
          <w:sz w:val="28"/>
        </w:rPr>
        <w:lastRenderedPageBreak/>
        <w:drawing>
          <wp:inline distT="0" distB="0" distL="0" distR="0" wp14:anchorId="07B7D06F" wp14:editId="31C3D41E">
            <wp:extent cx="5238750" cy="87231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242571" cy="8729535"/>
                    </a:xfrm>
                    <a:prstGeom prst="rect">
                      <a:avLst/>
                    </a:prstGeom>
                  </pic:spPr>
                </pic:pic>
              </a:graphicData>
            </a:graphic>
          </wp:inline>
        </w:drawing>
      </w:r>
    </w:p>
    <w:p w14:paraId="7233938B" w14:textId="77777777" w:rsidR="00745AF8" w:rsidRDefault="00745AF8" w:rsidP="00745AF8">
      <w:pPr>
        <w:jc w:val="center"/>
        <w:rPr>
          <w:b/>
          <w:sz w:val="28"/>
        </w:rPr>
      </w:pPr>
      <w:r>
        <w:rPr>
          <w:b/>
          <w:noProof/>
          <w:sz w:val="28"/>
        </w:rPr>
        <w:lastRenderedPageBreak/>
        <w:drawing>
          <wp:inline distT="0" distB="0" distL="0" distR="0" wp14:anchorId="40AD59AA" wp14:editId="5555B5A2">
            <wp:extent cx="5234067" cy="8715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242274" cy="8729040"/>
                    </a:xfrm>
                    <a:prstGeom prst="rect">
                      <a:avLst/>
                    </a:prstGeom>
                  </pic:spPr>
                </pic:pic>
              </a:graphicData>
            </a:graphic>
          </wp:inline>
        </w:drawing>
      </w:r>
    </w:p>
    <w:p w14:paraId="3FB03328" w14:textId="77777777" w:rsidR="00745AF8" w:rsidRDefault="00745AF8" w:rsidP="00745AF8">
      <w:pPr>
        <w:jc w:val="center"/>
        <w:rPr>
          <w:b/>
          <w:sz w:val="28"/>
        </w:rPr>
      </w:pPr>
      <w:r>
        <w:rPr>
          <w:b/>
          <w:noProof/>
          <w:sz w:val="28"/>
        </w:rPr>
        <w:lastRenderedPageBreak/>
        <w:drawing>
          <wp:inline distT="0" distB="0" distL="0" distR="0" wp14:anchorId="5425F0C0" wp14:editId="4E91DAFA">
            <wp:extent cx="5238750" cy="87231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245882" cy="8735049"/>
                    </a:xfrm>
                    <a:prstGeom prst="rect">
                      <a:avLst/>
                    </a:prstGeom>
                  </pic:spPr>
                </pic:pic>
              </a:graphicData>
            </a:graphic>
          </wp:inline>
        </w:drawing>
      </w:r>
    </w:p>
    <w:p w14:paraId="65A76284" w14:textId="77777777" w:rsidR="00745AF8" w:rsidRDefault="00745AF8" w:rsidP="00745AF8">
      <w:pPr>
        <w:jc w:val="center"/>
        <w:rPr>
          <w:b/>
          <w:sz w:val="28"/>
        </w:rPr>
      </w:pPr>
      <w:r>
        <w:rPr>
          <w:b/>
          <w:noProof/>
          <w:sz w:val="28"/>
        </w:rPr>
        <w:lastRenderedPageBreak/>
        <w:drawing>
          <wp:inline distT="0" distB="0" distL="0" distR="0" wp14:anchorId="4C8A91DF" wp14:editId="7B0AE4CF">
            <wp:extent cx="5219700" cy="86914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225255" cy="8700702"/>
                    </a:xfrm>
                    <a:prstGeom prst="rect">
                      <a:avLst/>
                    </a:prstGeom>
                  </pic:spPr>
                </pic:pic>
              </a:graphicData>
            </a:graphic>
          </wp:inline>
        </w:drawing>
      </w:r>
    </w:p>
    <w:p w14:paraId="617B4BC0" w14:textId="77777777" w:rsidR="00745AF8" w:rsidRDefault="00745AF8" w:rsidP="00745AF8">
      <w:pPr>
        <w:jc w:val="center"/>
        <w:rPr>
          <w:b/>
          <w:sz w:val="28"/>
        </w:rPr>
      </w:pPr>
      <w:r>
        <w:rPr>
          <w:b/>
          <w:noProof/>
          <w:sz w:val="28"/>
        </w:rPr>
        <w:lastRenderedPageBreak/>
        <w:drawing>
          <wp:inline distT="0" distB="0" distL="0" distR="0" wp14:anchorId="6BF8E05E" wp14:editId="45C46A10">
            <wp:extent cx="5248275" cy="8739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251206" cy="8743913"/>
                    </a:xfrm>
                    <a:prstGeom prst="rect">
                      <a:avLst/>
                    </a:prstGeom>
                  </pic:spPr>
                </pic:pic>
              </a:graphicData>
            </a:graphic>
          </wp:inline>
        </w:drawing>
      </w:r>
    </w:p>
    <w:p w14:paraId="5215F0DF" w14:textId="77777777" w:rsidR="00745AF8" w:rsidRDefault="00745AF8" w:rsidP="00745AF8">
      <w:pPr>
        <w:jc w:val="center"/>
        <w:rPr>
          <w:b/>
          <w:sz w:val="28"/>
        </w:rPr>
      </w:pPr>
      <w:r>
        <w:rPr>
          <w:b/>
          <w:noProof/>
          <w:sz w:val="28"/>
        </w:rPr>
        <w:lastRenderedPageBreak/>
        <w:drawing>
          <wp:inline distT="0" distB="0" distL="0" distR="0" wp14:anchorId="1B25C1A7" wp14:editId="1282F558">
            <wp:extent cx="5234067" cy="8715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5238113" cy="8722113"/>
                    </a:xfrm>
                    <a:prstGeom prst="rect">
                      <a:avLst/>
                    </a:prstGeom>
                  </pic:spPr>
                </pic:pic>
              </a:graphicData>
            </a:graphic>
          </wp:inline>
        </w:drawing>
      </w:r>
    </w:p>
    <w:p w14:paraId="2EC678F9" w14:textId="77777777" w:rsidR="00745AF8" w:rsidRDefault="00745AF8" w:rsidP="00745AF8">
      <w:pPr>
        <w:jc w:val="center"/>
        <w:rPr>
          <w:b/>
          <w:sz w:val="28"/>
        </w:rPr>
      </w:pPr>
      <w:r>
        <w:rPr>
          <w:b/>
          <w:noProof/>
          <w:sz w:val="28"/>
        </w:rPr>
        <w:lastRenderedPageBreak/>
        <w:drawing>
          <wp:inline distT="0" distB="0" distL="0" distR="0" wp14:anchorId="450AE3FF" wp14:editId="4DD97BDD">
            <wp:extent cx="5238750" cy="87231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244243" cy="8732319"/>
                    </a:xfrm>
                    <a:prstGeom prst="rect">
                      <a:avLst/>
                    </a:prstGeom>
                  </pic:spPr>
                </pic:pic>
              </a:graphicData>
            </a:graphic>
          </wp:inline>
        </w:drawing>
      </w:r>
    </w:p>
    <w:p w14:paraId="0F1BB9C2" w14:textId="77777777" w:rsidR="00745AF8" w:rsidRDefault="00745AF8" w:rsidP="00745AF8">
      <w:pPr>
        <w:jc w:val="center"/>
        <w:rPr>
          <w:b/>
          <w:sz w:val="28"/>
        </w:rPr>
      </w:pPr>
      <w:r>
        <w:rPr>
          <w:b/>
          <w:noProof/>
          <w:sz w:val="28"/>
        </w:rPr>
        <w:lastRenderedPageBreak/>
        <w:drawing>
          <wp:inline distT="0" distB="0" distL="0" distR="0" wp14:anchorId="2B71990A" wp14:editId="4008E09C">
            <wp:extent cx="5219700" cy="86914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222433" cy="8696002"/>
                    </a:xfrm>
                    <a:prstGeom prst="rect">
                      <a:avLst/>
                    </a:prstGeom>
                  </pic:spPr>
                </pic:pic>
              </a:graphicData>
            </a:graphic>
          </wp:inline>
        </w:drawing>
      </w:r>
    </w:p>
    <w:p w14:paraId="35B1FE06" w14:textId="77777777" w:rsidR="00745AF8" w:rsidRPr="00DF5EB3" w:rsidRDefault="00745AF8" w:rsidP="00745AF8">
      <w:pPr>
        <w:rPr>
          <w:b/>
          <w:sz w:val="28"/>
        </w:rPr>
      </w:pPr>
      <w:r w:rsidRPr="00DF5EB3">
        <w:rPr>
          <w:b/>
          <w:sz w:val="28"/>
        </w:rPr>
        <w:lastRenderedPageBreak/>
        <w:t xml:space="preserve">Message from </w:t>
      </w:r>
      <w:r>
        <w:rPr>
          <w:b/>
          <w:sz w:val="28"/>
        </w:rPr>
        <w:t xml:space="preserve">the </w:t>
      </w:r>
      <w:r w:rsidRPr="00DF5EB3">
        <w:rPr>
          <w:b/>
          <w:sz w:val="28"/>
        </w:rPr>
        <w:t>L</w:t>
      </w:r>
      <w:r>
        <w:rPr>
          <w:b/>
          <w:sz w:val="28"/>
        </w:rPr>
        <w:t xml:space="preserve">ocal </w:t>
      </w:r>
      <w:r w:rsidRPr="00DF5EB3">
        <w:rPr>
          <w:b/>
          <w:sz w:val="28"/>
        </w:rPr>
        <w:t>C</w:t>
      </w:r>
      <w:r>
        <w:rPr>
          <w:b/>
          <w:sz w:val="28"/>
        </w:rPr>
        <w:t xml:space="preserve">hief </w:t>
      </w:r>
      <w:r w:rsidRPr="00DF5EB3">
        <w:rPr>
          <w:b/>
          <w:sz w:val="28"/>
        </w:rPr>
        <w:t>E</w:t>
      </w:r>
      <w:r>
        <w:rPr>
          <w:b/>
          <w:sz w:val="28"/>
        </w:rPr>
        <w:t>xecutive</w:t>
      </w:r>
    </w:p>
    <w:p w14:paraId="086B0F04" w14:textId="77777777" w:rsidR="00745AF8" w:rsidRDefault="00745AF8" w:rsidP="00745AF8">
      <w:pPr>
        <w:rPr>
          <w:b/>
          <w:bCs/>
        </w:rPr>
      </w:pPr>
    </w:p>
    <w:p w14:paraId="0E2BAFF9" w14:textId="77777777" w:rsidR="00745AF8" w:rsidRDefault="00745AF8" w:rsidP="00745AF8">
      <w:pPr>
        <w:rPr>
          <w:b/>
          <w:bCs/>
        </w:rPr>
      </w:pPr>
    </w:p>
    <w:p w14:paraId="3D0A9AAE" w14:textId="77777777" w:rsidR="00745AF8" w:rsidRDefault="00745AF8" w:rsidP="00745AF8">
      <w:pPr>
        <w:rPr>
          <w:b/>
          <w:bCs/>
        </w:rPr>
      </w:pPr>
    </w:p>
    <w:p w14:paraId="5ADCDA07" w14:textId="77777777" w:rsidR="00745AF8" w:rsidRDefault="00745AF8" w:rsidP="00745AF8">
      <w:pPr>
        <w:rPr>
          <w:b/>
          <w:bCs/>
        </w:rPr>
      </w:pPr>
    </w:p>
    <w:p w14:paraId="65A5300F" w14:textId="77777777" w:rsidR="00745AF8" w:rsidRDefault="00745AF8" w:rsidP="00745AF8">
      <w:pPr>
        <w:rPr>
          <w:b/>
          <w:bCs/>
        </w:rPr>
      </w:pPr>
    </w:p>
    <w:p w14:paraId="0D319069" w14:textId="77777777" w:rsidR="00745AF8" w:rsidRDefault="00745AF8" w:rsidP="00745AF8">
      <w:pPr>
        <w:rPr>
          <w:b/>
          <w:bCs/>
        </w:rPr>
      </w:pPr>
    </w:p>
    <w:p w14:paraId="417DC145" w14:textId="77777777" w:rsidR="00745AF8" w:rsidRDefault="00745AF8" w:rsidP="00745AF8">
      <w:pPr>
        <w:rPr>
          <w:b/>
          <w:bCs/>
        </w:rPr>
      </w:pPr>
    </w:p>
    <w:p w14:paraId="106C4597" w14:textId="77777777" w:rsidR="00745AF8" w:rsidRDefault="00745AF8" w:rsidP="00745AF8">
      <w:pPr>
        <w:rPr>
          <w:b/>
          <w:bCs/>
        </w:rPr>
      </w:pPr>
    </w:p>
    <w:p w14:paraId="24B67D4F" w14:textId="77777777" w:rsidR="00745AF8" w:rsidRDefault="00745AF8" w:rsidP="00745AF8">
      <w:pPr>
        <w:rPr>
          <w:b/>
          <w:bCs/>
        </w:rPr>
      </w:pPr>
    </w:p>
    <w:p w14:paraId="07F2162C" w14:textId="77777777" w:rsidR="00745AF8" w:rsidRDefault="00745AF8" w:rsidP="00745AF8">
      <w:pPr>
        <w:rPr>
          <w:b/>
          <w:bCs/>
        </w:rPr>
      </w:pPr>
    </w:p>
    <w:p w14:paraId="6D493A9F" w14:textId="77777777" w:rsidR="00745AF8" w:rsidRDefault="00745AF8" w:rsidP="00745AF8">
      <w:pPr>
        <w:rPr>
          <w:b/>
          <w:bCs/>
        </w:rPr>
      </w:pPr>
    </w:p>
    <w:p w14:paraId="2D5ADF26" w14:textId="77777777" w:rsidR="00745AF8" w:rsidRDefault="00745AF8" w:rsidP="00745AF8">
      <w:pPr>
        <w:rPr>
          <w:b/>
          <w:bCs/>
        </w:rPr>
      </w:pPr>
    </w:p>
    <w:p w14:paraId="122F722D" w14:textId="77777777" w:rsidR="00745AF8" w:rsidRDefault="00745AF8" w:rsidP="00745AF8">
      <w:pPr>
        <w:rPr>
          <w:b/>
          <w:bCs/>
        </w:rPr>
      </w:pPr>
    </w:p>
    <w:p w14:paraId="413BD2C2" w14:textId="77777777" w:rsidR="00745AF8" w:rsidRDefault="00745AF8" w:rsidP="00745AF8">
      <w:pPr>
        <w:rPr>
          <w:b/>
          <w:bCs/>
        </w:rPr>
      </w:pPr>
    </w:p>
    <w:p w14:paraId="2F112EF9" w14:textId="77777777" w:rsidR="00745AF8" w:rsidRDefault="00745AF8" w:rsidP="00745AF8">
      <w:pPr>
        <w:rPr>
          <w:b/>
          <w:bCs/>
        </w:rPr>
      </w:pPr>
    </w:p>
    <w:p w14:paraId="4143DFC6" w14:textId="77777777" w:rsidR="00745AF8" w:rsidRDefault="00745AF8" w:rsidP="00745AF8">
      <w:pPr>
        <w:rPr>
          <w:b/>
          <w:bCs/>
        </w:rPr>
      </w:pPr>
    </w:p>
    <w:p w14:paraId="63EC762F" w14:textId="77777777" w:rsidR="00745AF8" w:rsidRDefault="00745AF8" w:rsidP="00745AF8">
      <w:pPr>
        <w:rPr>
          <w:b/>
          <w:bCs/>
        </w:rPr>
      </w:pPr>
    </w:p>
    <w:p w14:paraId="017EDF51" w14:textId="77777777" w:rsidR="00745AF8" w:rsidRDefault="00745AF8" w:rsidP="00745AF8">
      <w:pPr>
        <w:rPr>
          <w:b/>
          <w:bCs/>
        </w:rPr>
      </w:pPr>
    </w:p>
    <w:p w14:paraId="7B49CBA9" w14:textId="77777777" w:rsidR="00745AF8" w:rsidRDefault="00745AF8" w:rsidP="00745AF8">
      <w:pPr>
        <w:rPr>
          <w:b/>
          <w:bCs/>
        </w:rPr>
      </w:pPr>
    </w:p>
    <w:p w14:paraId="59171D29" w14:textId="77777777" w:rsidR="00745AF8" w:rsidRDefault="00745AF8" w:rsidP="00745AF8">
      <w:pPr>
        <w:rPr>
          <w:b/>
          <w:bCs/>
        </w:rPr>
      </w:pPr>
    </w:p>
    <w:p w14:paraId="66C6A28E" w14:textId="77777777" w:rsidR="00745AF8" w:rsidRDefault="00745AF8" w:rsidP="00745AF8">
      <w:pPr>
        <w:rPr>
          <w:b/>
          <w:bCs/>
        </w:rPr>
      </w:pPr>
    </w:p>
    <w:p w14:paraId="6D571AAB" w14:textId="77777777" w:rsidR="00745AF8" w:rsidRDefault="00745AF8" w:rsidP="00745AF8">
      <w:pPr>
        <w:rPr>
          <w:b/>
          <w:bCs/>
        </w:rPr>
      </w:pPr>
    </w:p>
    <w:p w14:paraId="41A70057" w14:textId="77777777" w:rsidR="00745AF8" w:rsidRDefault="00745AF8" w:rsidP="00745AF8">
      <w:pPr>
        <w:rPr>
          <w:b/>
          <w:bCs/>
        </w:rPr>
      </w:pPr>
    </w:p>
    <w:p w14:paraId="3EC4EAF0" w14:textId="77777777" w:rsidR="00745AF8" w:rsidRDefault="00745AF8" w:rsidP="00745AF8">
      <w:pPr>
        <w:rPr>
          <w:b/>
          <w:bCs/>
        </w:rPr>
      </w:pPr>
    </w:p>
    <w:p w14:paraId="2375D128" w14:textId="77777777" w:rsidR="00745AF8" w:rsidRDefault="00745AF8" w:rsidP="00745AF8">
      <w:pPr>
        <w:rPr>
          <w:b/>
          <w:bCs/>
        </w:rPr>
      </w:pPr>
    </w:p>
    <w:p w14:paraId="79E5A872" w14:textId="77777777" w:rsidR="00745AF8" w:rsidRDefault="00745AF8" w:rsidP="00745AF8">
      <w:pPr>
        <w:rPr>
          <w:b/>
          <w:bCs/>
        </w:rPr>
      </w:pPr>
    </w:p>
    <w:p w14:paraId="7A7C111A" w14:textId="77777777" w:rsidR="00745AF8" w:rsidRDefault="00745AF8" w:rsidP="00745AF8">
      <w:pPr>
        <w:rPr>
          <w:b/>
          <w:bCs/>
        </w:rPr>
      </w:pPr>
    </w:p>
    <w:p w14:paraId="04A8FDAC" w14:textId="77777777" w:rsidR="00745AF8" w:rsidRDefault="00745AF8" w:rsidP="00745AF8">
      <w:pPr>
        <w:rPr>
          <w:b/>
          <w:bCs/>
          <w:sz w:val="28"/>
        </w:rPr>
      </w:pPr>
    </w:p>
    <w:p w14:paraId="62186043" w14:textId="77777777" w:rsidR="00745AF8" w:rsidRDefault="00745AF8" w:rsidP="00745AF8">
      <w:pPr>
        <w:rPr>
          <w:b/>
          <w:bCs/>
          <w:sz w:val="28"/>
        </w:rPr>
      </w:pPr>
    </w:p>
    <w:p w14:paraId="5C31CDB2" w14:textId="77777777" w:rsidR="00745AF8" w:rsidRPr="00DF5EB3" w:rsidRDefault="00745AF8" w:rsidP="00745AF8">
      <w:pPr>
        <w:rPr>
          <w:b/>
          <w:bCs/>
          <w:sz w:val="28"/>
        </w:rPr>
      </w:pPr>
      <w:r w:rsidRPr="00DF5EB3">
        <w:rPr>
          <w:b/>
          <w:bCs/>
          <w:sz w:val="28"/>
        </w:rPr>
        <w:lastRenderedPageBreak/>
        <w:t>EXISTING DRRM-CCA-RELATED POLICIES/GUIDELINES/RESOLUTION</w:t>
      </w:r>
    </w:p>
    <w:p w14:paraId="7DACF9F4" w14:textId="77777777" w:rsidR="00745AF8" w:rsidRDefault="00745AF8" w:rsidP="00745AF8">
      <w:pPr>
        <w:autoSpaceDE w:val="0"/>
        <w:autoSpaceDN w:val="0"/>
        <w:adjustRightInd w:val="0"/>
        <w:spacing w:after="0" w:line="360" w:lineRule="auto"/>
        <w:rPr>
          <w:rFonts w:ascii="Calibri" w:hAnsi="Calibri" w:cs="Calibri"/>
          <w:b/>
          <w:bCs/>
        </w:rPr>
      </w:pPr>
    </w:p>
    <w:p w14:paraId="6FFE131A" w14:textId="77777777" w:rsidR="00745AF8" w:rsidRPr="00E21386" w:rsidRDefault="00745AF8" w:rsidP="00745AF8">
      <w:pPr>
        <w:autoSpaceDE w:val="0"/>
        <w:autoSpaceDN w:val="0"/>
        <w:adjustRightInd w:val="0"/>
        <w:spacing w:after="0" w:line="360" w:lineRule="auto"/>
        <w:rPr>
          <w:rFonts w:ascii="Calibri" w:hAnsi="Calibri" w:cs="Calibri"/>
          <w:b/>
          <w:bCs/>
        </w:rPr>
      </w:pPr>
      <w:r w:rsidRPr="00E21386">
        <w:rPr>
          <w:rFonts w:ascii="Calibri" w:hAnsi="Calibri" w:cs="Calibri"/>
          <w:b/>
          <w:bCs/>
        </w:rPr>
        <w:t>RA10121</w:t>
      </w:r>
    </w:p>
    <w:p w14:paraId="012FCA41" w14:textId="77777777" w:rsidR="00745AF8" w:rsidRDefault="00745AF8" w:rsidP="00745AF8">
      <w:pPr>
        <w:autoSpaceDE w:val="0"/>
        <w:autoSpaceDN w:val="0"/>
        <w:adjustRightInd w:val="0"/>
        <w:spacing w:after="120" w:line="360" w:lineRule="auto"/>
        <w:jc w:val="both"/>
        <w:rPr>
          <w:rFonts w:ascii="Calibri" w:hAnsi="Calibri" w:cs="Calibri"/>
          <w:b/>
          <w:bCs/>
          <w:color w:val="FF0000"/>
          <w:u w:val="single"/>
        </w:rPr>
      </w:pPr>
      <w:r w:rsidRPr="00E21386">
        <w:rPr>
          <w:rFonts w:ascii="Calibri" w:hAnsi="Calibri" w:cs="Calibri"/>
        </w:rPr>
        <w:t>“The Philippine Disaster Risk Management Act of 2010: An Act Strengthening the Philippine Disaster Risk Reduction and Management System, providing for the National Disaster Risk Reduction and Management Framework, Institutionalizing the National Disaster Risk Reduction and Management Plan, Appropriating Funds Therefor and for Other Purposes” was passed into law in May 27, 2010. It serves as a legal and institutional basis to develop a framework and roll out resources that will integrate the national government, local government units, and other stakeholders into building proactive communities against disasters.</w:t>
      </w:r>
    </w:p>
    <w:p w14:paraId="216ED231" w14:textId="77777777" w:rsidR="00745AF8" w:rsidRPr="00B22CF7" w:rsidRDefault="00745AF8" w:rsidP="00745AF8">
      <w:pPr>
        <w:autoSpaceDE w:val="0"/>
        <w:autoSpaceDN w:val="0"/>
        <w:adjustRightInd w:val="0"/>
        <w:spacing w:after="120" w:line="360" w:lineRule="auto"/>
        <w:jc w:val="both"/>
        <w:rPr>
          <w:rFonts w:ascii="Calibri" w:hAnsi="Calibri" w:cs="Calibri"/>
          <w:b/>
          <w:bCs/>
          <w:color w:val="FF0000"/>
          <w:u w:val="single"/>
        </w:rPr>
      </w:pPr>
    </w:p>
    <w:p w14:paraId="33826C95" w14:textId="77777777" w:rsidR="00745AF8" w:rsidRPr="00EF0861" w:rsidRDefault="00745AF8" w:rsidP="00745AF8">
      <w:pPr>
        <w:autoSpaceDE w:val="0"/>
        <w:autoSpaceDN w:val="0"/>
        <w:adjustRightInd w:val="0"/>
        <w:spacing w:after="0" w:line="360" w:lineRule="auto"/>
        <w:rPr>
          <w:rFonts w:ascii="Calibri" w:hAnsi="Calibri" w:cs="Calibri"/>
          <w:b/>
          <w:bCs/>
          <w:u w:val="single"/>
        </w:rPr>
      </w:pPr>
      <w:r w:rsidRPr="00EF0861">
        <w:rPr>
          <w:rFonts w:ascii="Calibri" w:hAnsi="Calibri" w:cs="Calibri"/>
          <w:b/>
          <w:bCs/>
          <w:u w:val="single"/>
        </w:rPr>
        <w:t>Global</w:t>
      </w:r>
    </w:p>
    <w:p w14:paraId="2D8C59BF" w14:textId="77777777" w:rsidR="00745AF8" w:rsidRDefault="00745AF8" w:rsidP="00745AF8">
      <w:pPr>
        <w:autoSpaceDE w:val="0"/>
        <w:autoSpaceDN w:val="0"/>
        <w:adjustRightInd w:val="0"/>
        <w:spacing w:after="0" w:line="360" w:lineRule="auto"/>
        <w:rPr>
          <w:rFonts w:ascii="Calibri" w:hAnsi="Calibri" w:cs="Calibri"/>
          <w:b/>
          <w:bCs/>
        </w:rPr>
      </w:pPr>
    </w:p>
    <w:p w14:paraId="7C5BCCC3" w14:textId="77777777" w:rsidR="00745AF8" w:rsidRPr="00E21386" w:rsidRDefault="00745AF8" w:rsidP="00745AF8">
      <w:pPr>
        <w:autoSpaceDE w:val="0"/>
        <w:autoSpaceDN w:val="0"/>
        <w:adjustRightInd w:val="0"/>
        <w:spacing w:after="0" w:line="360" w:lineRule="auto"/>
        <w:rPr>
          <w:rFonts w:ascii="Calibri" w:hAnsi="Calibri" w:cs="Calibri"/>
          <w:b/>
          <w:bCs/>
        </w:rPr>
      </w:pPr>
      <w:r w:rsidRPr="00E21386">
        <w:rPr>
          <w:rFonts w:ascii="Calibri" w:hAnsi="Calibri" w:cs="Calibri"/>
          <w:b/>
          <w:bCs/>
        </w:rPr>
        <w:t>Sendai Framework for Disaster Risk Reduction 2015-2030</w:t>
      </w:r>
    </w:p>
    <w:p w14:paraId="68CB4B43" w14:textId="77777777" w:rsidR="00745AF8" w:rsidRPr="00E21386" w:rsidRDefault="00745AF8" w:rsidP="00745AF8">
      <w:pPr>
        <w:autoSpaceDE w:val="0"/>
        <w:autoSpaceDN w:val="0"/>
        <w:adjustRightInd w:val="0"/>
        <w:spacing w:after="120" w:line="360" w:lineRule="auto"/>
        <w:jc w:val="both"/>
        <w:rPr>
          <w:rFonts w:ascii="Calibri" w:hAnsi="Calibri" w:cs="Calibri"/>
          <w:i/>
        </w:rPr>
      </w:pPr>
      <w:r w:rsidRPr="00E21386">
        <w:rPr>
          <w:rFonts w:ascii="Calibri" w:hAnsi="Calibri" w:cs="Calibri"/>
        </w:rPr>
        <w:t>It was adopted at the Third United Nations World Conference on Disaster Risk Reduction for concise, focused, forward-looking, and action-oriented post 2015 framework for disaster risk reduction. It is a 15-year, voluntary, non-binding agreement recognizing the primary role of the State in reducing disaster risk in partnership with the local government, private sectors, and other stakeholders.</w:t>
      </w:r>
      <w:r>
        <w:rPr>
          <w:rFonts w:ascii="Calibri" w:hAnsi="Calibri" w:cs="Calibri"/>
        </w:rPr>
        <w:t xml:space="preserve"> </w:t>
      </w:r>
      <w:r w:rsidRPr="00E21386">
        <w:rPr>
          <w:rFonts w:ascii="Calibri" w:hAnsi="Calibri" w:cs="Calibri"/>
        </w:rPr>
        <w:t xml:space="preserve">It aims to have a </w:t>
      </w:r>
      <w:r w:rsidRPr="00E21386">
        <w:rPr>
          <w:rFonts w:ascii="Calibri" w:hAnsi="Calibri" w:cs="Calibri"/>
          <w:i/>
        </w:rPr>
        <w:t>‘substantial reduction of disaster risk and losses in lives, livelihoods, and health, and in the economic, social, physical, cultural, and environmental assets of persons, businesses, communities, and countries.’’</w:t>
      </w:r>
    </w:p>
    <w:p w14:paraId="5A1339A8" w14:textId="77777777" w:rsidR="00745AF8" w:rsidRPr="00E21386" w:rsidRDefault="00745AF8" w:rsidP="00745AF8">
      <w:pPr>
        <w:autoSpaceDE w:val="0"/>
        <w:autoSpaceDN w:val="0"/>
        <w:adjustRightInd w:val="0"/>
        <w:spacing w:after="120" w:line="360" w:lineRule="auto"/>
        <w:jc w:val="both"/>
        <w:rPr>
          <w:rFonts w:ascii="Calibri" w:hAnsi="Calibri" w:cs="Calibri"/>
          <w:i/>
        </w:rPr>
      </w:pPr>
      <w:r w:rsidRPr="00E21386">
        <w:rPr>
          <w:rFonts w:ascii="Calibri" w:hAnsi="Calibri" w:cs="Calibri"/>
        </w:rPr>
        <w:t>Its priority areas are: (1) understanding disaster risk, (2) strengthening disaster risk governance to manage disaster risk, (3) investing in disaster risk reduction for resilience, (4) enhancing disaster preparedness for effective response and to “Build Back Better” in recovery, rehabilitation, and reconstruction.</w:t>
      </w:r>
    </w:p>
    <w:p w14:paraId="2E97C696" w14:textId="77777777" w:rsidR="00745AF8" w:rsidRDefault="00745AF8" w:rsidP="00745AF8">
      <w:pPr>
        <w:autoSpaceDE w:val="0"/>
        <w:autoSpaceDN w:val="0"/>
        <w:adjustRightInd w:val="0"/>
        <w:spacing w:after="0" w:line="360" w:lineRule="auto"/>
        <w:rPr>
          <w:rFonts w:ascii="Calibri" w:hAnsi="Calibri" w:cs="Calibri"/>
          <w:b/>
          <w:bCs/>
        </w:rPr>
      </w:pPr>
    </w:p>
    <w:p w14:paraId="0FAA3931" w14:textId="77777777" w:rsidR="00745AF8" w:rsidRPr="00E21386" w:rsidRDefault="00745AF8" w:rsidP="00745AF8">
      <w:pPr>
        <w:autoSpaceDE w:val="0"/>
        <w:autoSpaceDN w:val="0"/>
        <w:adjustRightInd w:val="0"/>
        <w:spacing w:after="0" w:line="360" w:lineRule="auto"/>
        <w:rPr>
          <w:rFonts w:ascii="Calibri" w:hAnsi="Calibri" w:cs="Calibri"/>
          <w:b/>
          <w:bCs/>
        </w:rPr>
      </w:pPr>
      <w:r w:rsidRPr="00E21386">
        <w:rPr>
          <w:rFonts w:ascii="Calibri" w:hAnsi="Calibri" w:cs="Calibri"/>
          <w:b/>
          <w:bCs/>
        </w:rPr>
        <w:t>Paris Agreement 2015 on Climate Change</w:t>
      </w:r>
    </w:p>
    <w:p w14:paraId="1060D855" w14:textId="77777777" w:rsidR="00745AF8" w:rsidRPr="00E21386" w:rsidRDefault="00745AF8" w:rsidP="00745AF8">
      <w:pPr>
        <w:autoSpaceDE w:val="0"/>
        <w:autoSpaceDN w:val="0"/>
        <w:adjustRightInd w:val="0"/>
        <w:spacing w:after="0" w:line="360" w:lineRule="auto"/>
        <w:jc w:val="both"/>
        <w:rPr>
          <w:rFonts w:ascii="Calibri" w:hAnsi="Calibri" w:cs="Calibri"/>
        </w:rPr>
      </w:pPr>
      <w:r w:rsidRPr="00E21386">
        <w:rPr>
          <w:rFonts w:ascii="Calibri" w:hAnsi="Calibri" w:cs="Calibri"/>
        </w:rPr>
        <w:t>It is the first-ever universal and legally-binding climate deal committing nearly every country on lowering greenhouse gas emissions to reduce global warming. In the Paris conference, governments agreed to reduce emissions, set more ambitious targets, and track progress to long term-goals with utmost transparency. It was also agreed to strengthen society’s ability to deal with the impacts of climate change and provide support for adaptation to developing countries. EU and other developed countries pledged support for developing countries in reducing emissions and building resilience against climate change.</w:t>
      </w:r>
    </w:p>
    <w:p w14:paraId="6E57EBF3" w14:textId="77777777" w:rsidR="00745AF8" w:rsidRPr="00E21386" w:rsidRDefault="00745AF8" w:rsidP="00745AF8">
      <w:pPr>
        <w:autoSpaceDE w:val="0"/>
        <w:autoSpaceDN w:val="0"/>
        <w:adjustRightInd w:val="0"/>
        <w:spacing w:after="0" w:line="360" w:lineRule="auto"/>
        <w:jc w:val="center"/>
        <w:rPr>
          <w:rFonts w:ascii="Calibri" w:hAnsi="Calibri" w:cs="Calibri"/>
          <w:b/>
          <w:bCs/>
          <w:lang w:val="en-PH" w:eastAsia="en-PH"/>
        </w:rPr>
      </w:pPr>
    </w:p>
    <w:p w14:paraId="3E03B686" w14:textId="77777777" w:rsidR="00745AF8" w:rsidRDefault="00745AF8" w:rsidP="00745AF8">
      <w:pPr>
        <w:autoSpaceDE w:val="0"/>
        <w:autoSpaceDN w:val="0"/>
        <w:adjustRightInd w:val="0"/>
        <w:spacing w:after="0" w:line="360" w:lineRule="auto"/>
        <w:rPr>
          <w:rFonts w:ascii="Calibri" w:hAnsi="Calibri" w:cs="Calibri"/>
          <w:b/>
          <w:bCs/>
          <w:lang w:val="en-PH" w:eastAsia="en-PH"/>
        </w:rPr>
      </w:pPr>
    </w:p>
    <w:p w14:paraId="2F7E063A"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lastRenderedPageBreak/>
        <w:t>United Nations Sustainable Development Goals</w:t>
      </w:r>
    </w:p>
    <w:p w14:paraId="10C1A6DB"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The SDGs, adopted by all United Nations Member States in 2015, provide a shared blueprint for peace and prosperity for people and the planet, now and into the future. At its heart are the 17 Sustainable Development Goals (SDGs), which are urgent calls for action by all countries – developed and developing – in a global partnership. They recognize that ending poverty and other deprivations must go hand-in-hand with strategies that improve health and education, reduce inequality, and spur economic growth –all while tackling climate change and working to preserve oceans and forests.</w:t>
      </w:r>
    </w:p>
    <w:p w14:paraId="702AD37B" w14:textId="77777777" w:rsidR="00745AF8" w:rsidRDefault="00745AF8" w:rsidP="00745AF8">
      <w:pPr>
        <w:autoSpaceDE w:val="0"/>
        <w:autoSpaceDN w:val="0"/>
        <w:adjustRightInd w:val="0"/>
        <w:spacing w:after="0" w:line="360" w:lineRule="auto"/>
        <w:rPr>
          <w:rFonts w:ascii="Calibri" w:hAnsi="Calibri" w:cs="Calibri"/>
          <w:b/>
          <w:bCs/>
          <w:lang w:val="en-PH" w:eastAsia="en-PH"/>
        </w:rPr>
      </w:pPr>
    </w:p>
    <w:p w14:paraId="3600112B"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New Urban Agenda</w:t>
      </w:r>
    </w:p>
    <w:p w14:paraId="3B9F5F49"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Adopted at the United Nations Conference on Housing and Sustainable Urban Development (Habitat III) in 2016, the New Urban Agenda (NUA) provides a standard guidance to nations on how they will respond to the challenges and demands of rapid urbanization. It outlines the commitments of countries around the globe to achieve sustainable urban development in the next 20 years. In the NUA, leaders have committed to: (1) Provide basic services for all citizens; (2) Ensure that all citizens have access to equal opportunities and face no discrimination; (3) Promote measures that support cleaner cities; (4) Strengthen resilience in cities to reduce the risk and the impact of disasters; (5) Take action to address climate change by reducing their greenhouse gas emissions; (6) Fully respect the rights of refugees, migrants and internally displaced persons regardless of their migration status; (7) Improve connectivity and support innovative and green initiatives; and (8) Promote safe, accessible and green public spaces.</w:t>
      </w:r>
    </w:p>
    <w:p w14:paraId="6C1743FD" w14:textId="77777777" w:rsidR="00745AF8" w:rsidRPr="00E21386" w:rsidRDefault="00745AF8" w:rsidP="00745AF8">
      <w:pPr>
        <w:autoSpaceDE w:val="0"/>
        <w:autoSpaceDN w:val="0"/>
        <w:adjustRightInd w:val="0"/>
        <w:spacing w:after="0" w:line="360" w:lineRule="auto"/>
        <w:ind w:left="720"/>
        <w:jc w:val="both"/>
        <w:rPr>
          <w:rFonts w:ascii="Calibri" w:hAnsi="Calibri" w:cs="Calibri"/>
          <w:color w:val="1899A4"/>
          <w:lang w:val="en-PH" w:eastAsia="en-PH"/>
        </w:rPr>
      </w:pPr>
    </w:p>
    <w:p w14:paraId="53984442"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International Health Regulations</w:t>
      </w:r>
    </w:p>
    <w:p w14:paraId="137F81DA"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The International Health Regulations (IHR) 2005 is an agreement between 196 countries that comprise all Member States of the World Health Organization (WHO). It aims to ensure and promote global health security. Under the IHR, nations agreed to strengthen their capacities to detect, assess, and report heath events of public concern. The IHR specifically intends to “</w:t>
      </w:r>
      <w:r w:rsidRPr="00E21386">
        <w:rPr>
          <w:rFonts w:ascii="Calibri" w:hAnsi="Calibri" w:cs="Calibri"/>
          <w:i/>
          <w:iCs/>
          <w:lang w:val="en-PH" w:eastAsia="en-PH"/>
        </w:rPr>
        <w:t>prevent,</w:t>
      </w:r>
      <w:r>
        <w:rPr>
          <w:rFonts w:ascii="Calibri" w:hAnsi="Calibri" w:cs="Calibri"/>
          <w:i/>
          <w:iCs/>
          <w:lang w:val="en-PH" w:eastAsia="en-PH"/>
        </w:rPr>
        <w:t xml:space="preserve"> </w:t>
      </w:r>
      <w:r w:rsidRPr="00E21386">
        <w:rPr>
          <w:rFonts w:ascii="Calibri" w:hAnsi="Calibri" w:cs="Calibri"/>
          <w:i/>
          <w:iCs/>
          <w:lang w:val="en-PH" w:eastAsia="en-PH"/>
        </w:rPr>
        <w:t xml:space="preserve">protect against, control and provide a public health response to the international spread of disease </w:t>
      </w:r>
      <w:proofErr w:type="spellStart"/>
      <w:r w:rsidRPr="00E21386">
        <w:rPr>
          <w:rFonts w:ascii="Calibri" w:hAnsi="Calibri" w:cs="Calibri"/>
          <w:i/>
          <w:iCs/>
          <w:lang w:val="en-PH" w:eastAsia="en-PH"/>
        </w:rPr>
        <w:t>inways</w:t>
      </w:r>
      <w:proofErr w:type="spellEnd"/>
      <w:r w:rsidRPr="00E21386">
        <w:rPr>
          <w:rFonts w:ascii="Calibri" w:hAnsi="Calibri" w:cs="Calibri"/>
          <w:i/>
          <w:iCs/>
          <w:lang w:val="en-PH" w:eastAsia="en-PH"/>
        </w:rPr>
        <w:t xml:space="preserve"> that are commensurate with and restricted to public health risks, and which avoid </w:t>
      </w:r>
      <w:proofErr w:type="spellStart"/>
      <w:r w:rsidRPr="00E21386">
        <w:rPr>
          <w:rFonts w:ascii="Calibri" w:hAnsi="Calibri" w:cs="Calibri"/>
          <w:i/>
          <w:iCs/>
          <w:lang w:val="en-PH" w:eastAsia="en-PH"/>
        </w:rPr>
        <w:t>unnecessaryinterference</w:t>
      </w:r>
      <w:proofErr w:type="spellEnd"/>
      <w:r w:rsidRPr="00E21386">
        <w:rPr>
          <w:rFonts w:ascii="Calibri" w:hAnsi="Calibri" w:cs="Calibri"/>
          <w:i/>
          <w:iCs/>
          <w:lang w:val="en-PH" w:eastAsia="en-PH"/>
        </w:rPr>
        <w:t xml:space="preserve"> with international traffic and trade</w:t>
      </w:r>
      <w:r w:rsidRPr="00E21386">
        <w:rPr>
          <w:rFonts w:ascii="Calibri" w:hAnsi="Calibri" w:cs="Calibri"/>
          <w:lang w:val="en-PH" w:eastAsia="en-PH"/>
        </w:rPr>
        <w:t>.”</w:t>
      </w:r>
    </w:p>
    <w:p w14:paraId="1DA554ED" w14:textId="77777777" w:rsidR="00745AF8" w:rsidRPr="00E21386" w:rsidRDefault="00745AF8" w:rsidP="00745AF8">
      <w:pPr>
        <w:autoSpaceDE w:val="0"/>
        <w:autoSpaceDN w:val="0"/>
        <w:adjustRightInd w:val="0"/>
        <w:spacing w:after="0" w:line="360" w:lineRule="auto"/>
        <w:ind w:left="720"/>
        <w:jc w:val="both"/>
        <w:rPr>
          <w:rFonts w:ascii="Calibri" w:hAnsi="Calibri" w:cs="Calibri"/>
          <w:b/>
          <w:bCs/>
        </w:rPr>
      </w:pPr>
    </w:p>
    <w:p w14:paraId="6AB7BB92" w14:textId="77777777" w:rsidR="00745AF8" w:rsidRPr="00E21386" w:rsidRDefault="00745AF8" w:rsidP="00745AF8">
      <w:pPr>
        <w:autoSpaceDE w:val="0"/>
        <w:autoSpaceDN w:val="0"/>
        <w:adjustRightInd w:val="0"/>
        <w:spacing w:after="0" w:line="360" w:lineRule="auto"/>
        <w:jc w:val="both"/>
        <w:rPr>
          <w:rFonts w:ascii="Calibri" w:hAnsi="Calibri" w:cs="Calibri"/>
          <w:b/>
          <w:bCs/>
          <w:lang w:val="en-PH" w:eastAsia="en-PH"/>
        </w:rPr>
      </w:pPr>
      <w:r w:rsidRPr="00E21386">
        <w:rPr>
          <w:rFonts w:ascii="Calibri" w:hAnsi="Calibri" w:cs="Calibri"/>
          <w:b/>
          <w:bCs/>
          <w:lang w:val="en-PH" w:eastAsia="en-PH"/>
        </w:rPr>
        <w:t>IASC Operational Guidelines on the Protection of Persons in Situations of Disasters</w:t>
      </w:r>
    </w:p>
    <w:p w14:paraId="25A3C813"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The Operational Guidelines ensure that disaster relief and recovery efforts are implemented within a framework that protects and furthers human rights of affected persons. It provides key principles which should guide humanitarian action in situations of disasters including protection of rights related to (</w:t>
      </w:r>
      <w:proofErr w:type="spellStart"/>
      <w:r w:rsidRPr="00E21386">
        <w:rPr>
          <w:rFonts w:ascii="Calibri" w:hAnsi="Calibri" w:cs="Calibri"/>
          <w:lang w:val="en-PH" w:eastAsia="en-PH"/>
        </w:rPr>
        <w:t>i</w:t>
      </w:r>
      <w:proofErr w:type="spellEnd"/>
      <w:r w:rsidRPr="00E21386">
        <w:rPr>
          <w:rFonts w:ascii="Calibri" w:hAnsi="Calibri" w:cs="Calibri"/>
          <w:lang w:val="en-PH" w:eastAsia="en-PH"/>
        </w:rPr>
        <w:t>) protection of life, security and physical integrity, and the protection of family ties in the context of evacuations, (ii) the provision of food, health, shelter, and education, (iii) housing, land and property; and livelihoods, and (iv) documentation, free movement in the context of durable solutions for internally displaced persons, re-establishment of family ties, expression and opinion, and elections. These are accompanied by activities that aim to (</w:t>
      </w:r>
      <w:proofErr w:type="spellStart"/>
      <w:r w:rsidRPr="00E21386">
        <w:rPr>
          <w:rFonts w:ascii="Calibri" w:hAnsi="Calibri" w:cs="Calibri"/>
          <w:lang w:val="en-PH" w:eastAsia="en-PH"/>
        </w:rPr>
        <w:t>i</w:t>
      </w:r>
      <w:proofErr w:type="spellEnd"/>
      <w:r w:rsidRPr="00E21386">
        <w:rPr>
          <w:rFonts w:ascii="Calibri" w:hAnsi="Calibri" w:cs="Calibri"/>
          <w:lang w:val="en-PH" w:eastAsia="en-PH"/>
        </w:rPr>
        <w:t xml:space="preserve">) prevent or stop harm; (ii) ensure that affected persons have access to relevant </w:t>
      </w:r>
      <w:r w:rsidRPr="00E21386">
        <w:rPr>
          <w:rFonts w:ascii="Calibri" w:hAnsi="Calibri" w:cs="Calibri"/>
          <w:lang w:val="en-PH" w:eastAsia="en-PH"/>
        </w:rPr>
        <w:lastRenderedPageBreak/>
        <w:t>goods, services and opportunities; (iii) ensure that affected persons can claim their rights; and (iv) avoid or combat discrimination.</w:t>
      </w:r>
    </w:p>
    <w:p w14:paraId="173F5A4B" w14:textId="77777777" w:rsidR="00745AF8" w:rsidRPr="00E21386" w:rsidRDefault="00745AF8" w:rsidP="00745AF8">
      <w:pPr>
        <w:autoSpaceDE w:val="0"/>
        <w:autoSpaceDN w:val="0"/>
        <w:adjustRightInd w:val="0"/>
        <w:spacing w:after="0" w:line="360" w:lineRule="auto"/>
        <w:jc w:val="both"/>
        <w:rPr>
          <w:rFonts w:ascii="Calibri" w:hAnsi="Calibri" w:cs="Calibri"/>
          <w:b/>
          <w:bCs/>
        </w:rPr>
      </w:pPr>
    </w:p>
    <w:p w14:paraId="7477BD78" w14:textId="77777777" w:rsidR="00745AF8" w:rsidRPr="00EF0861" w:rsidRDefault="00745AF8" w:rsidP="00745AF8">
      <w:pPr>
        <w:autoSpaceDE w:val="0"/>
        <w:autoSpaceDN w:val="0"/>
        <w:adjustRightInd w:val="0"/>
        <w:spacing w:after="0" w:line="360" w:lineRule="auto"/>
        <w:rPr>
          <w:rFonts w:ascii="Calibri" w:hAnsi="Calibri" w:cs="Calibri"/>
          <w:b/>
          <w:bCs/>
          <w:u w:val="single"/>
          <w:lang w:val="en-PH" w:eastAsia="en-PH"/>
        </w:rPr>
      </w:pPr>
      <w:r w:rsidRPr="00EF0861">
        <w:rPr>
          <w:rFonts w:ascii="Calibri" w:hAnsi="Calibri" w:cs="Calibri"/>
          <w:b/>
          <w:bCs/>
          <w:u w:val="single"/>
          <w:lang w:val="en-PH" w:eastAsia="en-PH"/>
        </w:rPr>
        <w:t>Regional</w:t>
      </w:r>
    </w:p>
    <w:p w14:paraId="30AC96B6" w14:textId="77777777" w:rsidR="00745AF8" w:rsidRDefault="00745AF8" w:rsidP="00745AF8">
      <w:pPr>
        <w:autoSpaceDE w:val="0"/>
        <w:autoSpaceDN w:val="0"/>
        <w:adjustRightInd w:val="0"/>
        <w:spacing w:after="0" w:line="360" w:lineRule="auto"/>
        <w:rPr>
          <w:rFonts w:ascii="Calibri" w:hAnsi="Calibri" w:cs="Calibri"/>
          <w:b/>
          <w:bCs/>
          <w:lang w:val="en-PH" w:eastAsia="en-PH"/>
        </w:rPr>
      </w:pPr>
    </w:p>
    <w:p w14:paraId="681E902B"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Asia Regional Plan for Implementation of the Sendai Framework for Disaster Risk Reduction 2015-2030</w:t>
      </w:r>
    </w:p>
    <w:p w14:paraId="778DA978"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The Asia Regional Plan is one of the key outcome documents of the Asian Ministerial Conference on Disaster Risk Reduction (AMCDRR) in 2016 in New Delhi, India. It seeks to provide a platform to facilitate collaboration among countries in Asia on building resilience by providing a policy direction, a long-term road map, and a two-year action plan. The regional plan intends to guide the national implementation of the SFDRR by identifying priorities at regional activities to support national and local actions, enhance exchange of good practice, knowledge and information among governments and stakeholders, in addition to intensifying regional cooperation to support the implementation of the SFDRR.</w:t>
      </w:r>
    </w:p>
    <w:p w14:paraId="10AB575C" w14:textId="77777777" w:rsidR="00745AF8" w:rsidRPr="00E21386" w:rsidRDefault="00745AF8" w:rsidP="00745AF8">
      <w:pPr>
        <w:autoSpaceDE w:val="0"/>
        <w:autoSpaceDN w:val="0"/>
        <w:adjustRightInd w:val="0"/>
        <w:spacing w:after="0" w:line="360" w:lineRule="auto"/>
        <w:ind w:left="720"/>
        <w:jc w:val="both"/>
        <w:rPr>
          <w:rFonts w:ascii="Calibri" w:hAnsi="Calibri" w:cs="Calibri"/>
          <w:lang w:val="en-PH" w:eastAsia="en-PH"/>
        </w:rPr>
      </w:pPr>
    </w:p>
    <w:p w14:paraId="18431427"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ASEAN Agreement on Disaster Management and Emergency Response</w:t>
      </w:r>
    </w:p>
    <w:p w14:paraId="6068EAB1"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 xml:space="preserve">The ASEAN Agreement on Disaster Management and Emergency Response (AADMER) is a legally binding agreement made among the ASEAN member States in 2009. It provides a venue for cooperation in enhancing DRR and CCA efforts at the regional level since 2009. At present, the AADMER work </w:t>
      </w:r>
      <w:proofErr w:type="spellStart"/>
      <w:r w:rsidRPr="00E21386">
        <w:rPr>
          <w:rFonts w:ascii="Calibri" w:hAnsi="Calibri" w:cs="Calibri"/>
          <w:lang w:val="en-PH" w:eastAsia="en-PH"/>
        </w:rPr>
        <w:t>programme</w:t>
      </w:r>
      <w:proofErr w:type="spellEnd"/>
      <w:r w:rsidRPr="00E21386">
        <w:rPr>
          <w:rFonts w:ascii="Calibri" w:hAnsi="Calibri" w:cs="Calibri"/>
          <w:lang w:val="en-PH" w:eastAsia="en-PH"/>
        </w:rPr>
        <w:t xml:space="preserve"> is being updated. To continuously realize its aims of reducing disaster losses and facilitate partnerships to respond jointly to disasters, the AADMER Work </w:t>
      </w:r>
      <w:proofErr w:type="spellStart"/>
      <w:r w:rsidRPr="00E21386">
        <w:rPr>
          <w:rFonts w:ascii="Calibri" w:hAnsi="Calibri" w:cs="Calibri"/>
          <w:lang w:val="en-PH" w:eastAsia="en-PH"/>
        </w:rPr>
        <w:t>Programme</w:t>
      </w:r>
      <w:proofErr w:type="spellEnd"/>
      <w:r w:rsidRPr="00E21386">
        <w:rPr>
          <w:rFonts w:ascii="Calibri" w:hAnsi="Calibri" w:cs="Calibri"/>
          <w:lang w:val="en-PH" w:eastAsia="en-PH"/>
        </w:rPr>
        <w:t xml:space="preserve"> 2016-2020 was crafted. The said Work </w:t>
      </w:r>
      <w:proofErr w:type="spellStart"/>
      <w:r w:rsidRPr="00E21386">
        <w:rPr>
          <w:rFonts w:ascii="Calibri" w:hAnsi="Calibri" w:cs="Calibri"/>
          <w:lang w:val="en-PH" w:eastAsia="en-PH"/>
        </w:rPr>
        <w:t>Programme</w:t>
      </w:r>
      <w:proofErr w:type="spellEnd"/>
      <w:r w:rsidRPr="00E21386">
        <w:rPr>
          <w:rFonts w:ascii="Calibri" w:hAnsi="Calibri" w:cs="Calibri"/>
          <w:lang w:val="en-PH" w:eastAsia="en-PH"/>
        </w:rPr>
        <w:t xml:space="preserve"> revolves around eight (8) priority programs, namely: (1) Risk Aware ASEAN Community; (2) Building Safe ASEAN Infrastructures and Essential Services; (3) Advance a Disaster Resilient and Climate Adaptive ASEAN Community; (4) Protecting Economic and Social Gains of ASEAN Community Integration Through Risk Transfer and Social Protection; (5) Transforming Mechanisms for ASEAN’s Leadership in Response; (6) Enhanced Capacities for One ASEAN One Response; (7) ASEAN Resilient Recovery; and (8) ASEAN Leadership for Excellence and Innovation in Disaster Management.</w:t>
      </w:r>
    </w:p>
    <w:p w14:paraId="34006FED"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p>
    <w:p w14:paraId="0FD2B8F5"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Declaration on Institutionalizing the Resilience of ASEAN and its Communities and Peoples to Disasters and Climate Change</w:t>
      </w:r>
    </w:p>
    <w:p w14:paraId="220E4B06"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Adopted during the 26th ASEAN Summit held in 2015, the declaration outlines the commitments of the Philippines and other ASEAN member countries to the implementation of various post-2015 development frameworks such as the SFDRR, Paris Agreement, and Sustainable Development Goals. The declaration emphasizes their pledge to play an active and responsible role at the regional and international scales in implementing efforts to simultaneously and collaboratively address the interlocking issues of DRR and CCA towards promoting development that is transformative, inclusive, adaptive and sustainable.</w:t>
      </w:r>
    </w:p>
    <w:p w14:paraId="1960EB9D" w14:textId="77777777" w:rsidR="00745AF8" w:rsidRPr="00E21386" w:rsidRDefault="00745AF8" w:rsidP="00745AF8">
      <w:pPr>
        <w:autoSpaceDE w:val="0"/>
        <w:autoSpaceDN w:val="0"/>
        <w:adjustRightInd w:val="0"/>
        <w:spacing w:after="0" w:line="240" w:lineRule="auto"/>
        <w:rPr>
          <w:rFonts w:ascii="Calibri" w:hAnsi="Calibri" w:cs="Calibri"/>
          <w:color w:val="1899A4"/>
          <w:lang w:val="en-PH" w:eastAsia="en-PH"/>
        </w:rPr>
      </w:pPr>
    </w:p>
    <w:p w14:paraId="363BB5FC"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lastRenderedPageBreak/>
        <w:t>Asia-Pacific Economic Cooperation Disaster Risk Reduction Framework</w:t>
      </w:r>
    </w:p>
    <w:p w14:paraId="2BC1571F"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Developed in 2015, the APEC DRR Framework seeks to contribute to adaptive and disaster resilient Asia-Pacific economies that can support inclusive and sustainable development in the face of disasters and the “new normal”. This framework cuts across all areas of the APEC agenda, including agriculture; forestry; fisheries; trade and investments; energy; micro, small, and medium enterprises (MSMEs); infrastructure development; critical infrastructure resiliency; financial resiliency; human capital; health; gender; food security; science and technology; and ecological integrity.15 For the framework to work effectively, it emphasized the importance of an enabling environment anchored on community participation, disaster risk governance, disaster risk financing, innovations on Science and Technology, critical infrastructure resiliency, ecological integrity, and inclusiveness of women and vulnerable sectors. Further, it also underscored the significance of collaboration between the public and private sectors towards achieving disaster resilience.</w:t>
      </w:r>
    </w:p>
    <w:p w14:paraId="3337FA2F" w14:textId="77777777" w:rsidR="00745AF8" w:rsidRPr="00E21386" w:rsidRDefault="00745AF8" w:rsidP="00745AF8">
      <w:pPr>
        <w:autoSpaceDE w:val="0"/>
        <w:autoSpaceDN w:val="0"/>
        <w:adjustRightInd w:val="0"/>
        <w:spacing w:after="0" w:line="360" w:lineRule="auto"/>
        <w:jc w:val="both"/>
        <w:rPr>
          <w:rFonts w:ascii="Calibri" w:hAnsi="Calibri" w:cs="Calibri"/>
          <w:b/>
          <w:bCs/>
        </w:rPr>
      </w:pPr>
    </w:p>
    <w:p w14:paraId="0585A037" w14:textId="77777777" w:rsidR="00745AF8" w:rsidRPr="00EF0861" w:rsidRDefault="00745AF8" w:rsidP="00745AF8">
      <w:pPr>
        <w:autoSpaceDE w:val="0"/>
        <w:autoSpaceDN w:val="0"/>
        <w:adjustRightInd w:val="0"/>
        <w:spacing w:after="0" w:line="360" w:lineRule="auto"/>
        <w:rPr>
          <w:rFonts w:ascii="Calibri" w:hAnsi="Calibri" w:cs="Calibri"/>
          <w:b/>
          <w:bCs/>
          <w:u w:val="single"/>
          <w:lang w:val="en-PH" w:eastAsia="en-PH"/>
        </w:rPr>
      </w:pPr>
      <w:r w:rsidRPr="00EF0861">
        <w:rPr>
          <w:rFonts w:ascii="Calibri" w:hAnsi="Calibri" w:cs="Calibri"/>
          <w:b/>
          <w:bCs/>
          <w:u w:val="single"/>
          <w:lang w:val="en-PH" w:eastAsia="en-PH"/>
        </w:rPr>
        <w:t>National</w:t>
      </w:r>
    </w:p>
    <w:p w14:paraId="726007DD" w14:textId="77777777" w:rsidR="00745AF8" w:rsidRDefault="00745AF8" w:rsidP="00745AF8">
      <w:pPr>
        <w:autoSpaceDE w:val="0"/>
        <w:autoSpaceDN w:val="0"/>
        <w:adjustRightInd w:val="0"/>
        <w:spacing w:after="0" w:line="360" w:lineRule="auto"/>
        <w:rPr>
          <w:rFonts w:ascii="Calibri" w:hAnsi="Calibri" w:cs="Calibri"/>
          <w:b/>
          <w:bCs/>
          <w:lang w:val="en-PH" w:eastAsia="en-PH"/>
        </w:rPr>
      </w:pPr>
    </w:p>
    <w:p w14:paraId="691A97BA"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NDRRMP 2020-2030</w:t>
      </w:r>
    </w:p>
    <w:p w14:paraId="3C3BB0E2" w14:textId="77777777" w:rsidR="00745AF8" w:rsidRPr="00E21386" w:rsidRDefault="00745AF8" w:rsidP="00745AF8">
      <w:pPr>
        <w:autoSpaceDE w:val="0"/>
        <w:autoSpaceDN w:val="0"/>
        <w:adjustRightInd w:val="0"/>
        <w:spacing w:after="120" w:line="360" w:lineRule="auto"/>
        <w:jc w:val="both"/>
        <w:rPr>
          <w:rFonts w:ascii="Calibri" w:hAnsi="Calibri" w:cs="Calibri"/>
          <w:vertAlign w:val="superscript"/>
        </w:rPr>
      </w:pPr>
      <w:r w:rsidRPr="00E21386">
        <w:rPr>
          <w:rFonts w:ascii="Calibri" w:hAnsi="Calibri" w:cs="Calibri"/>
        </w:rPr>
        <w:t>NDRRMP fulfills the requirement of RA 10121 which provides the legal basis for the plans, programs, and policies related to disasters. NDRRMP sets down the goals to be achieved by 2030 and the specific objectives, outcomes, outputs, and activities for each thematic area to realize these goals.</w:t>
      </w:r>
      <w:r>
        <w:rPr>
          <w:rFonts w:ascii="Calibri" w:hAnsi="Calibri" w:cs="Calibri"/>
        </w:rPr>
        <w:t xml:space="preserve"> </w:t>
      </w:r>
      <w:r w:rsidRPr="00E21386">
        <w:rPr>
          <w:rFonts w:ascii="Calibri" w:hAnsi="Calibri" w:cs="Calibri"/>
        </w:rPr>
        <w:t>NDRRMP is a road map of DRRM that is gender-responsive and rights-based. It serves as the mother plan of all the local disaster risk reduction and management plans institutionalizing DRRM policies, structures, coordination mechanism, and programs with continuing budget allocation on DRR. It also aims to mainstream DRRM and CCA to the development processes and plans. Capacity building should be competent and science-based, with continuous learning through knowledge enhancement and taking note of DRRM good practices on the ground. It also encompasses conflict resolution approaches to avoid human-induced disasters by mainstreaming DRRM into the peace process.</w:t>
      </w:r>
    </w:p>
    <w:p w14:paraId="58FDA0AC" w14:textId="77777777" w:rsidR="00745AF8" w:rsidRPr="00E21386" w:rsidRDefault="00745AF8" w:rsidP="00745AF8">
      <w:pPr>
        <w:autoSpaceDE w:val="0"/>
        <w:autoSpaceDN w:val="0"/>
        <w:adjustRightInd w:val="0"/>
        <w:spacing w:after="0" w:line="360" w:lineRule="auto"/>
        <w:ind w:firstLine="720"/>
        <w:jc w:val="both"/>
        <w:rPr>
          <w:rFonts w:ascii="Calibri" w:hAnsi="Calibri" w:cs="Calibri"/>
          <w:b/>
          <w:bCs/>
          <w:lang w:val="en-PH" w:eastAsia="en-PH"/>
        </w:rPr>
      </w:pPr>
    </w:p>
    <w:p w14:paraId="1509C6C5"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proofErr w:type="spellStart"/>
      <w:r w:rsidRPr="00E21386">
        <w:rPr>
          <w:rFonts w:ascii="Calibri" w:hAnsi="Calibri" w:cs="Calibri"/>
          <w:b/>
          <w:bCs/>
          <w:lang w:val="en-PH" w:eastAsia="en-PH"/>
        </w:rPr>
        <w:t>Ambisyon</w:t>
      </w:r>
      <w:proofErr w:type="spellEnd"/>
      <w:r w:rsidRPr="00E21386">
        <w:rPr>
          <w:rFonts w:ascii="Calibri" w:hAnsi="Calibri" w:cs="Calibri"/>
          <w:b/>
          <w:bCs/>
          <w:lang w:val="en-PH" w:eastAsia="en-PH"/>
        </w:rPr>
        <w:t xml:space="preserve"> Natin 2040</w:t>
      </w:r>
    </w:p>
    <w:p w14:paraId="331B36B4" w14:textId="77777777" w:rsidR="00745AF8" w:rsidRPr="00E21386" w:rsidRDefault="00745AF8" w:rsidP="00745AF8">
      <w:pPr>
        <w:autoSpaceDE w:val="0"/>
        <w:autoSpaceDN w:val="0"/>
        <w:adjustRightInd w:val="0"/>
        <w:spacing w:after="0" w:line="360" w:lineRule="auto"/>
        <w:jc w:val="both"/>
        <w:rPr>
          <w:rFonts w:ascii="Calibri" w:hAnsi="Calibri" w:cs="Calibri"/>
          <w:i/>
          <w:iCs/>
          <w:lang w:val="en-PH" w:eastAsia="en-PH"/>
        </w:rPr>
      </w:pPr>
      <w:proofErr w:type="spellStart"/>
      <w:r w:rsidRPr="00E21386">
        <w:rPr>
          <w:rFonts w:ascii="Calibri" w:hAnsi="Calibri" w:cs="Calibri"/>
          <w:lang w:val="en-PH" w:eastAsia="en-PH"/>
        </w:rPr>
        <w:t>Ambisyon</w:t>
      </w:r>
      <w:proofErr w:type="spellEnd"/>
      <w:r w:rsidRPr="00E21386">
        <w:rPr>
          <w:rFonts w:ascii="Calibri" w:hAnsi="Calibri" w:cs="Calibri"/>
          <w:lang w:val="en-PH" w:eastAsia="en-PH"/>
        </w:rPr>
        <w:t xml:space="preserve"> Natin 2040 outlines the long-term vision and aspirations of the Filipino people for themselves and for the country. The crafting of the vision started in 2015 involving different stakeholders from the public and private sectors through focus group discussion and conduct of national survey. </w:t>
      </w:r>
      <w:proofErr w:type="spellStart"/>
      <w:r w:rsidRPr="00E21386">
        <w:rPr>
          <w:rFonts w:ascii="Calibri" w:hAnsi="Calibri" w:cs="Calibri"/>
          <w:lang w:val="en-PH" w:eastAsia="en-PH"/>
        </w:rPr>
        <w:t>Ambisyon</w:t>
      </w:r>
      <w:proofErr w:type="spellEnd"/>
      <w:r w:rsidRPr="00E21386">
        <w:rPr>
          <w:rFonts w:ascii="Calibri" w:hAnsi="Calibri" w:cs="Calibri"/>
          <w:lang w:val="en-PH" w:eastAsia="en-PH"/>
        </w:rPr>
        <w:t xml:space="preserve"> 2040 is seen as an anchor for development planning that will steer the path Filipinos towards a stable and comfortable life.</w:t>
      </w:r>
    </w:p>
    <w:p w14:paraId="360E67A4" w14:textId="77777777" w:rsidR="00745AF8" w:rsidRPr="00E21386" w:rsidRDefault="00745AF8" w:rsidP="00745AF8">
      <w:pPr>
        <w:autoSpaceDE w:val="0"/>
        <w:autoSpaceDN w:val="0"/>
        <w:adjustRightInd w:val="0"/>
        <w:spacing w:after="0" w:line="360" w:lineRule="auto"/>
        <w:ind w:left="720"/>
        <w:jc w:val="both"/>
        <w:rPr>
          <w:rFonts w:ascii="Calibri" w:hAnsi="Calibri" w:cs="Calibri"/>
          <w:i/>
          <w:iCs/>
          <w:lang w:val="en-PH" w:eastAsia="en-PH"/>
        </w:rPr>
      </w:pPr>
    </w:p>
    <w:p w14:paraId="61AAC6A8" w14:textId="77777777" w:rsidR="00745AF8" w:rsidRPr="00E21386" w:rsidRDefault="00745AF8" w:rsidP="00745AF8">
      <w:pPr>
        <w:autoSpaceDE w:val="0"/>
        <w:autoSpaceDN w:val="0"/>
        <w:adjustRightInd w:val="0"/>
        <w:spacing w:after="0" w:line="360" w:lineRule="auto"/>
        <w:jc w:val="both"/>
        <w:rPr>
          <w:rFonts w:ascii="Calibri" w:hAnsi="Calibri" w:cs="Calibri"/>
          <w:i/>
          <w:iCs/>
          <w:lang w:val="en-PH" w:eastAsia="en-PH"/>
        </w:rPr>
      </w:pPr>
      <w:proofErr w:type="spellStart"/>
      <w:r w:rsidRPr="00E21386">
        <w:rPr>
          <w:rFonts w:ascii="Calibri" w:hAnsi="Calibri" w:cs="Calibri"/>
          <w:i/>
          <w:iCs/>
          <w:lang w:val="en-PH" w:eastAsia="en-PH"/>
        </w:rPr>
        <w:t>Ambisyon</w:t>
      </w:r>
      <w:proofErr w:type="spellEnd"/>
      <w:r w:rsidRPr="00E21386">
        <w:rPr>
          <w:rFonts w:ascii="Calibri" w:hAnsi="Calibri" w:cs="Calibri"/>
          <w:i/>
          <w:iCs/>
          <w:lang w:val="en-PH" w:eastAsia="en-PH"/>
        </w:rPr>
        <w:t xml:space="preserve"> Natin </w:t>
      </w:r>
      <w:r w:rsidRPr="00E21386">
        <w:rPr>
          <w:rFonts w:ascii="Calibri" w:hAnsi="Calibri" w:cs="Calibri"/>
          <w:lang w:val="en-PH" w:eastAsia="en-PH"/>
        </w:rPr>
        <w:t>2040 envisions that all Filipinos experience a strongly rooted, comfortable, and secure life (</w:t>
      </w:r>
      <w:proofErr w:type="spellStart"/>
      <w:r w:rsidRPr="00E21386">
        <w:rPr>
          <w:rFonts w:ascii="Calibri" w:hAnsi="Calibri" w:cs="Calibri"/>
          <w:i/>
          <w:iCs/>
          <w:lang w:val="en-PH" w:eastAsia="en-PH"/>
        </w:rPr>
        <w:t>Matatag</w:t>
      </w:r>
      <w:proofErr w:type="spellEnd"/>
      <w:r w:rsidRPr="00E21386">
        <w:rPr>
          <w:rFonts w:ascii="Calibri" w:hAnsi="Calibri" w:cs="Calibri"/>
          <w:i/>
          <w:iCs/>
          <w:lang w:val="en-PH" w:eastAsia="en-PH"/>
        </w:rPr>
        <w:t xml:space="preserve">, </w:t>
      </w:r>
      <w:proofErr w:type="spellStart"/>
      <w:r w:rsidRPr="00E21386">
        <w:rPr>
          <w:rFonts w:ascii="Calibri" w:hAnsi="Calibri" w:cs="Calibri"/>
          <w:i/>
          <w:iCs/>
          <w:lang w:val="en-PH" w:eastAsia="en-PH"/>
        </w:rPr>
        <w:t>Maginhawa</w:t>
      </w:r>
      <w:proofErr w:type="spellEnd"/>
      <w:r w:rsidRPr="00E21386">
        <w:rPr>
          <w:rFonts w:ascii="Calibri" w:hAnsi="Calibri" w:cs="Calibri"/>
          <w:i/>
          <w:iCs/>
          <w:lang w:val="en-PH" w:eastAsia="en-PH"/>
        </w:rPr>
        <w:t xml:space="preserve"> at </w:t>
      </w:r>
      <w:proofErr w:type="spellStart"/>
      <w:r w:rsidRPr="00E21386">
        <w:rPr>
          <w:rFonts w:ascii="Calibri" w:hAnsi="Calibri" w:cs="Calibri"/>
          <w:i/>
          <w:iCs/>
          <w:lang w:val="en-PH" w:eastAsia="en-PH"/>
        </w:rPr>
        <w:t>PanatagnaBuhay</w:t>
      </w:r>
      <w:proofErr w:type="spellEnd"/>
      <w:r w:rsidRPr="00E21386">
        <w:rPr>
          <w:rFonts w:ascii="Calibri" w:hAnsi="Calibri" w:cs="Calibri"/>
          <w:lang w:val="en-PH" w:eastAsia="en-PH"/>
        </w:rPr>
        <w:t xml:space="preserve">) by 2040. With this vision, Filipinos are hoped to demonstrate close family ties and strong </w:t>
      </w:r>
      <w:r w:rsidRPr="00E21386">
        <w:rPr>
          <w:rFonts w:ascii="Calibri" w:hAnsi="Calibri" w:cs="Calibri"/>
          <w:lang w:val="en-PH" w:eastAsia="en-PH"/>
        </w:rPr>
        <w:lastRenderedPageBreak/>
        <w:t>sense of community; Filipinos are free from poverty and hunger; Filipinos live long and enjoy a comfortable life; and Filipinos are protected by a clean and fair government.</w:t>
      </w:r>
    </w:p>
    <w:p w14:paraId="6F941131" w14:textId="77777777" w:rsidR="00745AF8" w:rsidRPr="00E21386" w:rsidRDefault="00745AF8" w:rsidP="00745AF8">
      <w:pPr>
        <w:autoSpaceDE w:val="0"/>
        <w:autoSpaceDN w:val="0"/>
        <w:adjustRightInd w:val="0"/>
        <w:spacing w:after="0" w:line="360" w:lineRule="auto"/>
        <w:ind w:left="720"/>
        <w:jc w:val="both"/>
        <w:rPr>
          <w:rFonts w:ascii="Calibri" w:hAnsi="Calibri" w:cs="Calibri"/>
          <w:lang w:val="en-PH" w:eastAsia="en-PH"/>
        </w:rPr>
      </w:pPr>
    </w:p>
    <w:p w14:paraId="1E646FCD"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Philippine Development Plan 2017-2022</w:t>
      </w:r>
    </w:p>
    <w:p w14:paraId="0E21CDA3"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 xml:space="preserve">The Philippine Development Plan (PDP) 2017-2022 is the first medium-term plan anchored on </w:t>
      </w:r>
      <w:proofErr w:type="spellStart"/>
      <w:r w:rsidRPr="00E21386">
        <w:rPr>
          <w:rFonts w:ascii="Calibri" w:hAnsi="Calibri" w:cs="Calibri"/>
          <w:lang w:val="en-PH" w:eastAsia="en-PH"/>
        </w:rPr>
        <w:t>AmBisyon</w:t>
      </w:r>
      <w:proofErr w:type="spellEnd"/>
      <w:r w:rsidRPr="00E21386">
        <w:rPr>
          <w:rFonts w:ascii="Calibri" w:hAnsi="Calibri" w:cs="Calibri"/>
          <w:lang w:val="en-PH" w:eastAsia="en-PH"/>
        </w:rPr>
        <w:t xml:space="preserve"> Natin 2040, which is supposed to represent the vision and aspirations of the Filipino people for a </w:t>
      </w:r>
      <w:proofErr w:type="spellStart"/>
      <w:r w:rsidRPr="00E21386">
        <w:rPr>
          <w:rFonts w:ascii="Calibri" w:hAnsi="Calibri" w:cs="Calibri"/>
          <w:lang w:val="en-PH" w:eastAsia="en-PH"/>
        </w:rPr>
        <w:t>matatag</w:t>
      </w:r>
      <w:proofErr w:type="spellEnd"/>
      <w:r w:rsidRPr="00E21386">
        <w:rPr>
          <w:rFonts w:ascii="Calibri" w:hAnsi="Calibri" w:cs="Calibri"/>
          <w:lang w:val="en-PH" w:eastAsia="en-PH"/>
        </w:rPr>
        <w:t xml:space="preserve">, </w:t>
      </w:r>
      <w:proofErr w:type="spellStart"/>
      <w:r w:rsidRPr="00E21386">
        <w:rPr>
          <w:rFonts w:ascii="Calibri" w:hAnsi="Calibri" w:cs="Calibri"/>
          <w:lang w:val="en-PH" w:eastAsia="en-PH"/>
        </w:rPr>
        <w:t>maginhawa</w:t>
      </w:r>
      <w:proofErr w:type="spellEnd"/>
      <w:r w:rsidRPr="00E21386">
        <w:rPr>
          <w:rFonts w:ascii="Calibri" w:hAnsi="Calibri" w:cs="Calibri"/>
          <w:lang w:val="en-PH" w:eastAsia="en-PH"/>
        </w:rPr>
        <w:t xml:space="preserve"> at </w:t>
      </w:r>
      <w:proofErr w:type="spellStart"/>
      <w:r w:rsidRPr="00E21386">
        <w:rPr>
          <w:rFonts w:ascii="Calibri" w:hAnsi="Calibri" w:cs="Calibri"/>
          <w:lang w:val="en-PH" w:eastAsia="en-PH"/>
        </w:rPr>
        <w:t>panatagnabuhay</w:t>
      </w:r>
      <w:proofErr w:type="spellEnd"/>
      <w:r w:rsidRPr="00E21386">
        <w:rPr>
          <w:rFonts w:ascii="Calibri" w:hAnsi="Calibri" w:cs="Calibri"/>
          <w:lang w:val="en-PH" w:eastAsia="en-PH"/>
        </w:rPr>
        <w:t xml:space="preserve"> (strongly-rooted, comfortable and secure life), in the next 25 years. Specifically, the updated PDP seeks to have “a healthy and resilient Philippines.”</w:t>
      </w:r>
    </w:p>
    <w:p w14:paraId="41DAA89A"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p>
    <w:p w14:paraId="7C82F33C"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The PDP recognizes that disasters and climate risks destroy development gains, thus, making investments in vulnerability reduction and resilience building are imperative. In response to this, the PDP espouses for a national spatial strategy (NSS) which provides the basis for policies on urban development, infrastructure development, disaster mitigation, and environmental resource protection and conservation. Said strategy seeks to make vulnerability reduction a fundamental part of development. Vulnerability reduction involves instituting prevention and mitigation measures to avoid or reduce the impact of climate change and disasters on the community.16 Among the concrete DRRM and CCA-related strategies identified in the PDP are: (1) implement a convergence approach to help the poor and vulnerable become self-sufficient and self-reliant; (2) accelerate construction of disaster- and climate-resilient small-scale irrigation systems and retrofit existing ones; (3) development of climate and disaster-responsive technologies and innovations in the agriculture and fisheries sector; (4) roll out of climate vulnerability assessment and climate/disaster risk assessment nationwide; (5) develop facilities for adaptation including risk transfer mechanisms (RTM); (6) provide adequate transition houses and livelihood opportunities for disaster victims during early rehabilitation and recovery period; (7) provide adequate mental health and psychosocial support (MHPSS); (8) capacitate program and local planners on anticipatory planning (</w:t>
      </w:r>
      <w:proofErr w:type="spellStart"/>
      <w:r w:rsidRPr="00E21386">
        <w:rPr>
          <w:rFonts w:ascii="Calibri" w:hAnsi="Calibri" w:cs="Calibri"/>
          <w:lang w:val="en-PH" w:eastAsia="en-PH"/>
        </w:rPr>
        <w:t>multiscenario</w:t>
      </w:r>
      <w:proofErr w:type="spellEnd"/>
      <w:r w:rsidRPr="00E21386">
        <w:rPr>
          <w:rFonts w:ascii="Calibri" w:hAnsi="Calibri" w:cs="Calibri"/>
          <w:lang w:val="en-PH" w:eastAsia="en-PH"/>
        </w:rPr>
        <w:t xml:space="preserve"> analysis) or future-oriented culture; (9) mandate establishment of women-, adolescent-, and child-friendly spaces in all evacuation centers in the country; (10) passage of the Evacuation Center Act; and, (11) enhance the capability of the security sector in humanitarian assistance and disaster response.</w:t>
      </w:r>
    </w:p>
    <w:p w14:paraId="46BA3617"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p>
    <w:p w14:paraId="70B9DC68"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National Climate Change Action Plan</w:t>
      </w:r>
    </w:p>
    <w:p w14:paraId="254969A2"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 xml:space="preserve">Apart from the PDP, the NDRRMP needs to be updated to be consistent with the National Climate Change Action Plan (NCCAP). The NCCAP details the long-term agenda of the country for climate change adaptation and mitigation covering the period of 2011 to 2028. The NCCAP’s strategic priorities include (1) food security; (2) water efficiency; (3) ecosystem and environmental stability; (4) human security; (5) climate-smart industries and services; (6) sustainable energy; and (7) knowledge and capacity development. The aforementioned priorities are fundamental in realizing the NCCAP’s ultimate goal which is to “build the adaptive capacities of women and men in their communities, increase the resilience of </w:t>
      </w:r>
      <w:r w:rsidRPr="00E21386">
        <w:rPr>
          <w:rFonts w:ascii="Calibri" w:hAnsi="Calibri" w:cs="Calibri"/>
          <w:lang w:val="en-PH" w:eastAsia="en-PH"/>
        </w:rPr>
        <w:lastRenderedPageBreak/>
        <w:t>vulnerable sectors and natural ecosystems to climate change and optimize mitigation opportunities towards gender-responsive and rights-based sustainable development.</w:t>
      </w:r>
    </w:p>
    <w:p w14:paraId="0C663C67"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p>
    <w:p w14:paraId="4927F902"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National Framework Strategy on Climate Change 2010-2022</w:t>
      </w:r>
    </w:p>
    <w:p w14:paraId="1D88A768"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With the passage of the Climate Change Act (RA 9729) in 2009, the National Framework Strategy on Climate Change (NFSCC) was established to guide the country in developing programs and policies in response to climate change. The main goal of the framework strategy is to build the adaptive capacity of communities and increase the resilience of natural ecosystems to climate change and optimize mitigation opportunities towards sustainable development. The NFSCC envisions a climate risk-resilient Philippines with healthy, safe, prosperous and self-reliant communities, and thriving and productive ecosystems Further, it also highlights the mutually beneficial relationship between climate change mitigation and adaptation. The NFSCC serves as the framework for the development of local and national climate change action plans.</w:t>
      </w:r>
    </w:p>
    <w:p w14:paraId="1E8B06EB" w14:textId="77777777" w:rsidR="00745AF8" w:rsidRDefault="00745AF8" w:rsidP="00745AF8">
      <w:pPr>
        <w:autoSpaceDE w:val="0"/>
        <w:autoSpaceDN w:val="0"/>
        <w:adjustRightInd w:val="0"/>
        <w:spacing w:after="0" w:line="360" w:lineRule="auto"/>
        <w:rPr>
          <w:rFonts w:ascii="Calibri" w:hAnsi="Calibri" w:cs="Calibri"/>
          <w:b/>
          <w:bCs/>
          <w:lang w:val="en-PH" w:eastAsia="en-PH"/>
        </w:rPr>
      </w:pPr>
    </w:p>
    <w:p w14:paraId="56951972"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National Security Strategy</w:t>
      </w:r>
    </w:p>
    <w:p w14:paraId="30FE0D78" w14:textId="77777777" w:rsidR="00745AF8" w:rsidRPr="00E21386" w:rsidRDefault="00745AF8" w:rsidP="00745AF8">
      <w:pPr>
        <w:autoSpaceDE w:val="0"/>
        <w:autoSpaceDN w:val="0"/>
        <w:adjustRightInd w:val="0"/>
        <w:spacing w:after="0" w:line="360" w:lineRule="auto"/>
        <w:jc w:val="both"/>
        <w:rPr>
          <w:rFonts w:ascii="Calibri" w:hAnsi="Calibri" w:cs="Calibri"/>
          <w:i/>
          <w:iCs/>
          <w:lang w:val="en-PH" w:eastAsia="en-PH"/>
        </w:rPr>
      </w:pPr>
      <w:r w:rsidRPr="00E21386">
        <w:rPr>
          <w:rFonts w:ascii="Calibri" w:hAnsi="Calibri" w:cs="Calibri"/>
          <w:lang w:val="en-PH" w:eastAsia="en-PH"/>
        </w:rPr>
        <w:t xml:space="preserve">The </w:t>
      </w:r>
      <w:r w:rsidRPr="00E21386">
        <w:rPr>
          <w:rFonts w:ascii="Calibri" w:hAnsi="Calibri" w:cs="Calibri"/>
          <w:i/>
          <w:iCs/>
          <w:lang w:val="en-PH" w:eastAsia="en-PH"/>
        </w:rPr>
        <w:t xml:space="preserve">National Security Policy 2017-2022: For Change and Well-Being of the Filipino People </w:t>
      </w:r>
      <w:r w:rsidRPr="00E21386">
        <w:rPr>
          <w:rFonts w:ascii="Calibri" w:hAnsi="Calibri" w:cs="Calibri"/>
          <w:lang w:val="en-PH" w:eastAsia="en-PH"/>
        </w:rPr>
        <w:t>served as</w:t>
      </w:r>
      <w:r>
        <w:rPr>
          <w:rFonts w:ascii="Calibri" w:hAnsi="Calibri" w:cs="Calibri"/>
          <w:lang w:val="en-PH" w:eastAsia="en-PH"/>
        </w:rPr>
        <w:t xml:space="preserve"> </w:t>
      </w:r>
      <w:r w:rsidRPr="00E21386">
        <w:rPr>
          <w:rFonts w:ascii="Calibri" w:hAnsi="Calibri" w:cs="Calibri"/>
          <w:lang w:val="en-PH" w:eastAsia="en-PH"/>
        </w:rPr>
        <w:t>the basis in developing the National Security Strategy (NSS). The NSS describes the ways and</w:t>
      </w:r>
      <w:r>
        <w:rPr>
          <w:rFonts w:ascii="Calibri" w:hAnsi="Calibri" w:cs="Calibri"/>
          <w:lang w:val="en-PH" w:eastAsia="en-PH"/>
        </w:rPr>
        <w:t xml:space="preserve"> </w:t>
      </w:r>
      <w:r w:rsidRPr="00E21386">
        <w:rPr>
          <w:rFonts w:ascii="Calibri" w:hAnsi="Calibri" w:cs="Calibri"/>
          <w:lang w:val="en-PH" w:eastAsia="en-PH"/>
        </w:rPr>
        <w:t>means to attain the national security vision for “a safe and secure Philippines, at peace with itself</w:t>
      </w:r>
      <w:r>
        <w:rPr>
          <w:rFonts w:ascii="Calibri" w:hAnsi="Calibri" w:cs="Calibri"/>
          <w:lang w:val="en-PH" w:eastAsia="en-PH"/>
        </w:rPr>
        <w:t xml:space="preserve"> </w:t>
      </w:r>
      <w:r w:rsidRPr="00E21386">
        <w:rPr>
          <w:rFonts w:ascii="Calibri" w:hAnsi="Calibri" w:cs="Calibri"/>
          <w:lang w:val="en-PH" w:eastAsia="en-PH"/>
        </w:rPr>
        <w:t>and its neighbors, where its citizens are allowed to reach their full potential through the promotion</w:t>
      </w:r>
      <w:r>
        <w:rPr>
          <w:rFonts w:ascii="Calibri" w:hAnsi="Calibri" w:cs="Calibri"/>
          <w:lang w:val="en-PH" w:eastAsia="en-PH"/>
        </w:rPr>
        <w:t xml:space="preserve"> </w:t>
      </w:r>
      <w:r w:rsidRPr="00E21386">
        <w:rPr>
          <w:rFonts w:ascii="Calibri" w:hAnsi="Calibri" w:cs="Calibri"/>
          <w:lang w:val="en-PH" w:eastAsia="en-PH"/>
        </w:rPr>
        <w:t>of social justice and harmony, political stability, sound environmental management, and economic</w:t>
      </w:r>
      <w:r>
        <w:rPr>
          <w:rFonts w:ascii="Calibri" w:hAnsi="Calibri" w:cs="Calibri"/>
          <w:lang w:val="en-PH" w:eastAsia="en-PH"/>
        </w:rPr>
        <w:t xml:space="preserve"> </w:t>
      </w:r>
      <w:r w:rsidRPr="00E21386">
        <w:rPr>
          <w:rFonts w:ascii="Calibri" w:hAnsi="Calibri" w:cs="Calibri"/>
          <w:lang w:val="en-PH" w:eastAsia="en-PH"/>
        </w:rPr>
        <w:t>progress.” It may not be stated explicitly but the NSS is built around protecting human security</w:t>
      </w:r>
      <w:r>
        <w:rPr>
          <w:rFonts w:ascii="Calibri" w:hAnsi="Calibri" w:cs="Calibri"/>
          <w:lang w:val="en-PH" w:eastAsia="en-PH"/>
        </w:rPr>
        <w:t xml:space="preserve"> </w:t>
      </w:r>
      <w:r w:rsidRPr="00E21386">
        <w:rPr>
          <w:rFonts w:ascii="Calibri" w:hAnsi="Calibri" w:cs="Calibri"/>
          <w:lang w:val="en-PH" w:eastAsia="en-PH"/>
        </w:rPr>
        <w:t>and elaborates on the two elements: freedom from fear and freedom from want.</w:t>
      </w:r>
      <w:r>
        <w:rPr>
          <w:rFonts w:ascii="Calibri" w:hAnsi="Calibri" w:cs="Calibri"/>
          <w:lang w:val="en-PH" w:eastAsia="en-PH"/>
        </w:rPr>
        <w:t xml:space="preserve"> </w:t>
      </w:r>
      <w:r w:rsidRPr="00E21386">
        <w:rPr>
          <w:rFonts w:ascii="Calibri" w:hAnsi="Calibri" w:cs="Calibri"/>
          <w:lang w:val="en-PH" w:eastAsia="en-PH"/>
        </w:rPr>
        <w:t>The NSS outlines the 12-point national security goals which links to DRRM through consequence</w:t>
      </w:r>
      <w:r w:rsidRPr="00E21386">
        <w:rPr>
          <w:rFonts w:ascii="Calibri" w:hAnsi="Calibri" w:cs="Calibri"/>
          <w:i/>
          <w:iCs/>
          <w:lang w:val="en-PH" w:eastAsia="en-PH"/>
        </w:rPr>
        <w:t xml:space="preserve">\ </w:t>
      </w:r>
      <w:r w:rsidRPr="00E21386">
        <w:rPr>
          <w:rFonts w:ascii="Calibri" w:hAnsi="Calibri" w:cs="Calibri"/>
          <w:lang w:val="en-PH" w:eastAsia="en-PH"/>
        </w:rPr>
        <w:t>management including the following: (1) Guarantee public safety and achieve good governance; (2)Mitigate the impact of health related threats; (3) Develop a dynamic, inclusive, and sustainable</w:t>
      </w:r>
      <w:r>
        <w:rPr>
          <w:rFonts w:ascii="Calibri" w:hAnsi="Calibri" w:cs="Calibri"/>
          <w:lang w:val="en-PH" w:eastAsia="en-PH"/>
        </w:rPr>
        <w:t xml:space="preserve"> </w:t>
      </w:r>
      <w:r w:rsidRPr="00E21386">
        <w:rPr>
          <w:rFonts w:ascii="Calibri" w:hAnsi="Calibri" w:cs="Calibri"/>
          <w:lang w:val="en-PH" w:eastAsia="en-PH"/>
        </w:rPr>
        <w:t>economy; (4) Achieve food and water security; (5) Safeguard and preserve national sovereignty and</w:t>
      </w:r>
      <w:r>
        <w:rPr>
          <w:rFonts w:ascii="Calibri" w:hAnsi="Calibri" w:cs="Calibri"/>
          <w:lang w:val="en-PH" w:eastAsia="en-PH"/>
        </w:rPr>
        <w:t xml:space="preserve"> </w:t>
      </w:r>
      <w:r w:rsidRPr="00E21386">
        <w:rPr>
          <w:rFonts w:ascii="Calibri" w:hAnsi="Calibri" w:cs="Calibri"/>
          <w:lang w:val="en-PH" w:eastAsia="en-PH"/>
        </w:rPr>
        <w:t>territorial integrity; (6) Heighten consciousness and pride on Filipino heritage, culture and values;(7) Promote human and ecological security; (8) Achieve energy security; (9) Ensure maritime and</w:t>
      </w:r>
      <w:r>
        <w:rPr>
          <w:rFonts w:ascii="Calibri" w:hAnsi="Calibri" w:cs="Calibri"/>
          <w:lang w:val="en-PH" w:eastAsia="en-PH"/>
        </w:rPr>
        <w:t xml:space="preserve"> </w:t>
      </w:r>
      <w:r w:rsidRPr="00E21386">
        <w:rPr>
          <w:rFonts w:ascii="Calibri" w:hAnsi="Calibri" w:cs="Calibri"/>
          <w:lang w:val="en-PH" w:eastAsia="en-PH"/>
        </w:rPr>
        <w:t>airspace security; (10) Strengthen international relations; (11) Provide strong cyber infrastructure</w:t>
      </w:r>
      <w:r>
        <w:rPr>
          <w:rFonts w:ascii="Calibri" w:hAnsi="Calibri" w:cs="Calibri"/>
          <w:lang w:val="en-PH" w:eastAsia="en-PH"/>
        </w:rPr>
        <w:t xml:space="preserve"> </w:t>
      </w:r>
      <w:r w:rsidRPr="00E21386">
        <w:rPr>
          <w:rFonts w:ascii="Calibri" w:hAnsi="Calibri" w:cs="Calibri"/>
          <w:lang w:val="en-PH" w:eastAsia="en-PH"/>
        </w:rPr>
        <w:t>and cyber security; and (12) Improve vital transportation infrastructure and port security.18These goals serve as guides for concerned government agencies and departments in</w:t>
      </w:r>
      <w:r>
        <w:rPr>
          <w:rFonts w:ascii="Calibri" w:hAnsi="Calibri" w:cs="Calibri"/>
          <w:lang w:val="en-PH" w:eastAsia="en-PH"/>
        </w:rPr>
        <w:t xml:space="preserve"> </w:t>
      </w:r>
      <w:r w:rsidRPr="00E21386">
        <w:rPr>
          <w:rFonts w:ascii="Calibri" w:hAnsi="Calibri" w:cs="Calibri"/>
          <w:lang w:val="en-PH" w:eastAsia="en-PH"/>
        </w:rPr>
        <w:t>developing their strategic actions to achieve lasting peace and prosperity across the country.</w:t>
      </w:r>
    </w:p>
    <w:p w14:paraId="1D579361"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p>
    <w:p w14:paraId="43BDC176" w14:textId="77777777" w:rsidR="00745AF8" w:rsidRPr="00E21386" w:rsidRDefault="00745AF8" w:rsidP="00745AF8">
      <w:pPr>
        <w:autoSpaceDE w:val="0"/>
        <w:autoSpaceDN w:val="0"/>
        <w:adjustRightInd w:val="0"/>
        <w:spacing w:after="0" w:line="360" w:lineRule="auto"/>
        <w:rPr>
          <w:rFonts w:ascii="Calibri" w:hAnsi="Calibri" w:cs="Calibri"/>
          <w:b/>
          <w:bCs/>
          <w:lang w:val="en-PH" w:eastAsia="en-PH"/>
        </w:rPr>
      </w:pPr>
      <w:r w:rsidRPr="00E21386">
        <w:rPr>
          <w:rFonts w:ascii="Calibri" w:hAnsi="Calibri" w:cs="Calibri"/>
          <w:b/>
          <w:bCs/>
          <w:lang w:val="en-PH" w:eastAsia="en-PH"/>
        </w:rPr>
        <w:t>Children’s Emergency Relief and Protection Act</w:t>
      </w:r>
    </w:p>
    <w:p w14:paraId="61B3A1CF" w14:textId="77777777" w:rsidR="00745AF8" w:rsidRPr="00E21386" w:rsidRDefault="00745AF8" w:rsidP="00745AF8">
      <w:pPr>
        <w:autoSpaceDE w:val="0"/>
        <w:autoSpaceDN w:val="0"/>
        <w:adjustRightInd w:val="0"/>
        <w:spacing w:after="0" w:line="360" w:lineRule="auto"/>
        <w:jc w:val="both"/>
        <w:rPr>
          <w:rFonts w:ascii="Calibri" w:hAnsi="Calibri" w:cs="Calibri"/>
          <w:lang w:val="en-PH" w:eastAsia="en-PH"/>
        </w:rPr>
      </w:pPr>
      <w:r w:rsidRPr="00E21386">
        <w:rPr>
          <w:rFonts w:ascii="Calibri" w:hAnsi="Calibri" w:cs="Calibri"/>
          <w:lang w:val="en-PH" w:eastAsia="en-PH"/>
        </w:rPr>
        <w:t xml:space="preserve">Enacted in 2016, the Children’s Emergency Relief and Protection Act, otherwise known as RA 10821, mandates the protection of the fundamental rights of children before, during, and after disasters and other emergency situations. The law obligates the national and local government to implement and maintain a comprehensive emergency program to prioritize the survival and protection of children, pregnant, and lactating mothers during disasters and emergencies. </w:t>
      </w:r>
      <w:r w:rsidRPr="00E21386">
        <w:rPr>
          <w:rFonts w:ascii="Calibri" w:hAnsi="Calibri" w:cs="Calibri"/>
          <w:lang w:val="en-PH" w:eastAsia="en-PH"/>
        </w:rPr>
        <w:lastRenderedPageBreak/>
        <w:t>Through the leadership of the DSWD, the Comprehensive Emergency Program for Children (CEPC) was crafted and has eight (8) components which include the following: (1) establishment of evacuation centers; (2) establishment of child and women-friendly transitional shelters; (3) immediate delivery of basic necessities and services; (4) stronger measures to ensure safety and security of affected children; (5) delivery of health, medical and nutritional services; (6) plan of action for prompt resumption of educational services for children; (7) establishment of child-friendly spaces in evacuation centers and transitional sites; and (8) promotion of children’s rights during disaster and emergency situations.</w:t>
      </w:r>
    </w:p>
    <w:p w14:paraId="43536927" w14:textId="77777777" w:rsidR="00745AF8" w:rsidRDefault="00745AF8" w:rsidP="00745AF8">
      <w:pPr>
        <w:rPr>
          <w:rFonts w:ascii="Arial" w:hAnsi="Arial" w:cs="Arial"/>
          <w:b/>
          <w:i/>
          <w:sz w:val="26"/>
          <w:szCs w:val="26"/>
        </w:rPr>
      </w:pPr>
    </w:p>
    <w:p w14:paraId="71F5C6AB" w14:textId="77777777" w:rsidR="00745AF8" w:rsidRDefault="00745AF8" w:rsidP="00745AF8">
      <w:pPr>
        <w:rPr>
          <w:rFonts w:ascii="Arial" w:hAnsi="Arial" w:cs="Arial"/>
          <w:b/>
          <w:i/>
          <w:sz w:val="26"/>
          <w:szCs w:val="26"/>
        </w:rPr>
      </w:pPr>
    </w:p>
    <w:p w14:paraId="7CD39597" w14:textId="77777777" w:rsidR="00745AF8" w:rsidRDefault="00745AF8" w:rsidP="00745AF8">
      <w:pPr>
        <w:rPr>
          <w:rFonts w:ascii="Arial" w:hAnsi="Arial" w:cs="Arial"/>
          <w:b/>
          <w:i/>
          <w:sz w:val="26"/>
          <w:szCs w:val="26"/>
        </w:rPr>
      </w:pPr>
    </w:p>
    <w:p w14:paraId="5C1EAB47" w14:textId="77777777" w:rsidR="00745AF8" w:rsidRDefault="00745AF8" w:rsidP="00745AF8">
      <w:pPr>
        <w:rPr>
          <w:b/>
          <w:bCs/>
          <w:sz w:val="28"/>
        </w:rPr>
      </w:pPr>
    </w:p>
    <w:p w14:paraId="1F9DB283" w14:textId="77777777" w:rsidR="00745AF8" w:rsidRDefault="00745AF8" w:rsidP="00745AF8">
      <w:pPr>
        <w:rPr>
          <w:b/>
          <w:bCs/>
          <w:sz w:val="28"/>
        </w:rPr>
      </w:pPr>
    </w:p>
    <w:p w14:paraId="7FD61EC2" w14:textId="77777777" w:rsidR="00745AF8" w:rsidRDefault="00745AF8" w:rsidP="00745AF8">
      <w:pPr>
        <w:rPr>
          <w:b/>
          <w:bCs/>
          <w:sz w:val="28"/>
        </w:rPr>
      </w:pPr>
    </w:p>
    <w:p w14:paraId="5466EA24" w14:textId="77777777" w:rsidR="00745AF8" w:rsidRDefault="00745AF8" w:rsidP="00745AF8">
      <w:pPr>
        <w:rPr>
          <w:b/>
          <w:bCs/>
          <w:sz w:val="28"/>
        </w:rPr>
      </w:pPr>
    </w:p>
    <w:p w14:paraId="0B31560D" w14:textId="77777777" w:rsidR="00745AF8" w:rsidRDefault="00745AF8" w:rsidP="00745AF8">
      <w:pPr>
        <w:rPr>
          <w:b/>
          <w:bCs/>
          <w:sz w:val="28"/>
        </w:rPr>
      </w:pPr>
    </w:p>
    <w:p w14:paraId="7EBEE492" w14:textId="77777777" w:rsidR="00745AF8" w:rsidRDefault="00745AF8" w:rsidP="00745AF8">
      <w:pPr>
        <w:rPr>
          <w:b/>
          <w:bCs/>
          <w:sz w:val="28"/>
        </w:rPr>
      </w:pPr>
    </w:p>
    <w:p w14:paraId="7C53A98D" w14:textId="77777777" w:rsidR="00745AF8" w:rsidRDefault="00745AF8" w:rsidP="00745AF8">
      <w:pPr>
        <w:rPr>
          <w:b/>
          <w:bCs/>
          <w:sz w:val="28"/>
        </w:rPr>
      </w:pPr>
    </w:p>
    <w:p w14:paraId="309C7172" w14:textId="77777777" w:rsidR="00745AF8" w:rsidRDefault="00745AF8" w:rsidP="00745AF8">
      <w:pPr>
        <w:rPr>
          <w:b/>
          <w:bCs/>
          <w:sz w:val="28"/>
        </w:rPr>
      </w:pPr>
    </w:p>
    <w:p w14:paraId="7CB8F98D" w14:textId="77777777" w:rsidR="00745AF8" w:rsidRDefault="00745AF8" w:rsidP="00745AF8">
      <w:pPr>
        <w:rPr>
          <w:b/>
          <w:bCs/>
          <w:sz w:val="28"/>
        </w:rPr>
      </w:pPr>
    </w:p>
    <w:p w14:paraId="5F4A9FF0" w14:textId="77777777" w:rsidR="00745AF8" w:rsidRDefault="00745AF8" w:rsidP="00745AF8">
      <w:pPr>
        <w:rPr>
          <w:b/>
          <w:bCs/>
          <w:sz w:val="28"/>
        </w:rPr>
      </w:pPr>
    </w:p>
    <w:p w14:paraId="4CE6B4FF" w14:textId="77777777" w:rsidR="00745AF8" w:rsidRDefault="00745AF8" w:rsidP="00745AF8">
      <w:pPr>
        <w:rPr>
          <w:b/>
          <w:bCs/>
          <w:sz w:val="28"/>
        </w:rPr>
      </w:pPr>
    </w:p>
    <w:p w14:paraId="49BA6950" w14:textId="77777777" w:rsidR="00745AF8" w:rsidRDefault="00745AF8" w:rsidP="00745AF8">
      <w:pPr>
        <w:rPr>
          <w:b/>
          <w:bCs/>
          <w:sz w:val="28"/>
        </w:rPr>
      </w:pPr>
    </w:p>
    <w:p w14:paraId="0F66F144" w14:textId="77777777" w:rsidR="00745AF8" w:rsidRDefault="00745AF8" w:rsidP="00745AF8">
      <w:pPr>
        <w:rPr>
          <w:b/>
          <w:bCs/>
          <w:sz w:val="28"/>
        </w:rPr>
      </w:pPr>
    </w:p>
    <w:p w14:paraId="7B4270F3" w14:textId="77777777" w:rsidR="00745AF8" w:rsidRDefault="00745AF8" w:rsidP="00745AF8">
      <w:pPr>
        <w:rPr>
          <w:b/>
          <w:bCs/>
          <w:sz w:val="28"/>
        </w:rPr>
      </w:pPr>
    </w:p>
    <w:p w14:paraId="3EF423C5" w14:textId="77777777" w:rsidR="00745AF8" w:rsidRDefault="00745AF8" w:rsidP="00745AF8">
      <w:pPr>
        <w:rPr>
          <w:b/>
          <w:bCs/>
          <w:sz w:val="28"/>
        </w:rPr>
      </w:pPr>
    </w:p>
    <w:p w14:paraId="370D2265" w14:textId="77777777" w:rsidR="00745AF8" w:rsidRDefault="00745AF8" w:rsidP="00745AF8">
      <w:pPr>
        <w:rPr>
          <w:b/>
          <w:bCs/>
          <w:sz w:val="28"/>
        </w:rPr>
      </w:pPr>
    </w:p>
    <w:p w14:paraId="0DED50C4" w14:textId="77777777" w:rsidR="00745AF8" w:rsidRDefault="00745AF8" w:rsidP="00745AF8">
      <w:pPr>
        <w:rPr>
          <w:b/>
          <w:bCs/>
          <w:sz w:val="28"/>
        </w:rPr>
      </w:pPr>
    </w:p>
    <w:p w14:paraId="64401B09" w14:textId="77777777" w:rsidR="00745AF8" w:rsidRDefault="00745AF8" w:rsidP="00745AF8">
      <w:pPr>
        <w:rPr>
          <w:b/>
          <w:bCs/>
          <w:sz w:val="28"/>
        </w:rPr>
      </w:pPr>
    </w:p>
    <w:p w14:paraId="0A5A0C14" w14:textId="77777777" w:rsidR="00745AF8" w:rsidRPr="00DF5EB3" w:rsidRDefault="00745AF8" w:rsidP="00745AF8">
      <w:pPr>
        <w:rPr>
          <w:b/>
          <w:bCs/>
          <w:sz w:val="28"/>
        </w:rPr>
      </w:pPr>
      <w:r w:rsidRPr="00DF5EB3">
        <w:rPr>
          <w:b/>
          <w:bCs/>
          <w:sz w:val="28"/>
        </w:rPr>
        <w:lastRenderedPageBreak/>
        <w:t>ACRONYMS AND ABBREVIATIONS</w:t>
      </w:r>
    </w:p>
    <w:p w14:paraId="3B8E0CA5" w14:textId="77777777" w:rsidR="00745AF8" w:rsidRPr="00A706B3" w:rsidRDefault="00745AF8" w:rsidP="00745AF8">
      <w:pPr>
        <w:rPr>
          <w:b/>
          <w:bCs/>
        </w:rPr>
      </w:pPr>
    </w:p>
    <w:p w14:paraId="5387E451" w14:textId="77777777" w:rsidR="00745AF8" w:rsidRDefault="00745AF8" w:rsidP="00745AF8">
      <w:r>
        <w:t>ABTIK</w:t>
      </w:r>
      <w:r>
        <w:tab/>
      </w:r>
      <w:r>
        <w:tab/>
        <w:t xml:space="preserve">Andam Batok </w:t>
      </w:r>
      <w:proofErr w:type="spellStart"/>
      <w:r>
        <w:t>sa</w:t>
      </w:r>
      <w:proofErr w:type="spellEnd"/>
      <w:r>
        <w:t xml:space="preserve"> </w:t>
      </w:r>
      <w:proofErr w:type="spellStart"/>
      <w:r>
        <w:t>mga</w:t>
      </w:r>
      <w:proofErr w:type="spellEnd"/>
      <w:r>
        <w:t xml:space="preserve"> </w:t>
      </w:r>
      <w:proofErr w:type="spellStart"/>
      <w:r>
        <w:t>Trahedya</w:t>
      </w:r>
      <w:proofErr w:type="spellEnd"/>
      <w:r>
        <w:t xml:space="preserve"> </w:t>
      </w:r>
      <w:proofErr w:type="spellStart"/>
      <w:r>
        <w:t>Ingon</w:t>
      </w:r>
      <w:proofErr w:type="spellEnd"/>
      <w:r>
        <w:t xml:space="preserve"> man </w:t>
      </w:r>
      <w:proofErr w:type="spellStart"/>
      <w:r>
        <w:t>sa</w:t>
      </w:r>
      <w:proofErr w:type="spellEnd"/>
      <w:r>
        <w:t xml:space="preserve"> </w:t>
      </w:r>
      <w:proofErr w:type="spellStart"/>
      <w:r>
        <w:t>mga</w:t>
      </w:r>
      <w:proofErr w:type="spellEnd"/>
      <w:r>
        <w:t xml:space="preserve"> </w:t>
      </w:r>
      <w:proofErr w:type="spellStart"/>
      <w:r>
        <w:t>Katalagman</w:t>
      </w:r>
      <w:proofErr w:type="spellEnd"/>
    </w:p>
    <w:p w14:paraId="1F4ED11E" w14:textId="77777777" w:rsidR="00745AF8" w:rsidRDefault="00745AF8" w:rsidP="00745AF8">
      <w:r>
        <w:t xml:space="preserve">BDRRMC </w:t>
      </w:r>
      <w:r>
        <w:tab/>
        <w:t xml:space="preserve">Barangay Disaster Risk Reduction and Management Committee </w:t>
      </w:r>
    </w:p>
    <w:p w14:paraId="2DB92FA3" w14:textId="77777777" w:rsidR="00745AF8" w:rsidRDefault="00745AF8" w:rsidP="00745AF8">
      <w:r>
        <w:t xml:space="preserve">BDRRMP </w:t>
      </w:r>
      <w:r>
        <w:tab/>
        <w:t xml:space="preserve">Barangay Disaster Risk Reduction and Management Plan </w:t>
      </w:r>
    </w:p>
    <w:p w14:paraId="2AA7D186" w14:textId="389C4146" w:rsidR="00745AF8" w:rsidRDefault="00745AF8" w:rsidP="00745AF8">
      <w:r>
        <w:t xml:space="preserve">CBMS </w:t>
      </w:r>
      <w:r>
        <w:tab/>
      </w:r>
      <w:r>
        <w:tab/>
        <w:t xml:space="preserve">Community Based Monitoring System </w:t>
      </w:r>
    </w:p>
    <w:p w14:paraId="031DD47B" w14:textId="77777777" w:rsidR="00745AF8" w:rsidRDefault="00745AF8" w:rsidP="00745AF8">
      <w:r>
        <w:t xml:space="preserve">CC </w:t>
      </w:r>
      <w:r>
        <w:tab/>
      </w:r>
      <w:r>
        <w:tab/>
        <w:t xml:space="preserve">Climate Change </w:t>
      </w:r>
    </w:p>
    <w:p w14:paraId="2A6D1B26" w14:textId="77777777" w:rsidR="00745AF8" w:rsidRDefault="00745AF8" w:rsidP="00745AF8">
      <w:r>
        <w:t xml:space="preserve">CCA </w:t>
      </w:r>
      <w:r>
        <w:tab/>
      </w:r>
      <w:r>
        <w:tab/>
        <w:t xml:space="preserve">Climate Change Adaptation </w:t>
      </w:r>
    </w:p>
    <w:p w14:paraId="36B73795" w14:textId="77777777" w:rsidR="00745AF8" w:rsidRDefault="00745AF8" w:rsidP="00745AF8">
      <w:r>
        <w:t xml:space="preserve">CDRA </w:t>
      </w:r>
      <w:r>
        <w:tab/>
      </w:r>
      <w:r>
        <w:tab/>
        <w:t xml:space="preserve">Climate and Disaster Risk Assessment </w:t>
      </w:r>
    </w:p>
    <w:p w14:paraId="2DDC1124" w14:textId="77777777" w:rsidR="00745AF8" w:rsidRDefault="00745AF8" w:rsidP="00745AF8">
      <w:r>
        <w:t xml:space="preserve">CCVA </w:t>
      </w:r>
      <w:r>
        <w:tab/>
      </w:r>
      <w:r>
        <w:tab/>
        <w:t xml:space="preserve">Climate Change Vulnerability Assessment </w:t>
      </w:r>
    </w:p>
    <w:p w14:paraId="6E8A6CE4" w14:textId="77777777" w:rsidR="00745AF8" w:rsidRDefault="00745AF8" w:rsidP="00745AF8">
      <w:r>
        <w:t xml:space="preserve">CDP </w:t>
      </w:r>
      <w:r>
        <w:tab/>
      </w:r>
      <w:r>
        <w:tab/>
        <w:t xml:space="preserve">Comprehensive Development Plan </w:t>
      </w:r>
    </w:p>
    <w:p w14:paraId="4F80465C" w14:textId="77777777" w:rsidR="00745AF8" w:rsidRDefault="00745AF8" w:rsidP="00745AF8">
      <w:r>
        <w:t xml:space="preserve">CLUP </w:t>
      </w:r>
      <w:r>
        <w:tab/>
      </w:r>
      <w:r>
        <w:tab/>
        <w:t xml:space="preserve">Comprehensive Land Use Plan </w:t>
      </w:r>
    </w:p>
    <w:p w14:paraId="0718280B" w14:textId="77777777" w:rsidR="00745AF8" w:rsidRDefault="00745AF8" w:rsidP="00745AF8">
      <w:r>
        <w:t xml:space="preserve">CSO </w:t>
      </w:r>
      <w:r>
        <w:tab/>
      </w:r>
      <w:r>
        <w:tab/>
        <w:t xml:space="preserve">Civil Society Organizations </w:t>
      </w:r>
    </w:p>
    <w:p w14:paraId="44C4E1B2" w14:textId="77777777" w:rsidR="00745AF8" w:rsidRDefault="00745AF8" w:rsidP="00745AF8">
      <w:r>
        <w:t xml:space="preserve">DANA </w:t>
      </w:r>
      <w:r>
        <w:tab/>
      </w:r>
      <w:r>
        <w:tab/>
        <w:t xml:space="preserve">Damage Analysis and Needs Assessment </w:t>
      </w:r>
    </w:p>
    <w:p w14:paraId="5013503E" w14:textId="77777777" w:rsidR="00745AF8" w:rsidRDefault="00745AF8" w:rsidP="00745AF8">
      <w:r>
        <w:t xml:space="preserve">DENR </w:t>
      </w:r>
      <w:r>
        <w:tab/>
      </w:r>
      <w:r>
        <w:tab/>
        <w:t xml:space="preserve">Department of Environment and Natural Resources </w:t>
      </w:r>
    </w:p>
    <w:p w14:paraId="0FFA278E" w14:textId="77777777" w:rsidR="00745AF8" w:rsidRDefault="00745AF8" w:rsidP="00745AF8">
      <w:r>
        <w:t xml:space="preserve">DRR </w:t>
      </w:r>
      <w:r>
        <w:tab/>
      </w:r>
      <w:r>
        <w:tab/>
        <w:t>Disaster Risk Reduction</w:t>
      </w:r>
    </w:p>
    <w:p w14:paraId="0ACC1B93" w14:textId="77777777" w:rsidR="00745AF8" w:rsidRDefault="00745AF8" w:rsidP="00745AF8">
      <w:r>
        <w:t xml:space="preserve">DRR/CCA </w:t>
      </w:r>
      <w:r>
        <w:tab/>
        <w:t xml:space="preserve">Disaster Risk Reduction/ Climate Change Adaptation </w:t>
      </w:r>
    </w:p>
    <w:p w14:paraId="534A9797" w14:textId="77777777" w:rsidR="00745AF8" w:rsidRDefault="00745AF8" w:rsidP="00745AF8">
      <w:r>
        <w:t>DRRM</w:t>
      </w:r>
      <w:r>
        <w:tab/>
      </w:r>
      <w:r>
        <w:tab/>
        <w:t xml:space="preserve">City Disaster Risk Reduction and Management </w:t>
      </w:r>
    </w:p>
    <w:p w14:paraId="6FA656BE" w14:textId="77777777" w:rsidR="00745AF8" w:rsidRDefault="00745AF8" w:rsidP="00745AF8">
      <w:r>
        <w:t xml:space="preserve">DRRMC </w:t>
      </w:r>
      <w:r>
        <w:tab/>
        <w:t>City Disaster Risk Reduction and Management Council</w:t>
      </w:r>
    </w:p>
    <w:p w14:paraId="5B5A9D86" w14:textId="53CDA66A" w:rsidR="00745AF8" w:rsidRDefault="00745AF8" w:rsidP="00745AF8">
      <w:r>
        <w:t xml:space="preserve">DRRMO </w:t>
      </w:r>
      <w:r>
        <w:tab/>
        <w:t xml:space="preserve">Disaster Risk Reduction and Management Office </w:t>
      </w:r>
    </w:p>
    <w:p w14:paraId="3E5A0A1A" w14:textId="7FE273F0" w:rsidR="00745AF8" w:rsidRDefault="00745AF8" w:rsidP="00745AF8">
      <w:r>
        <w:t xml:space="preserve">DRRMP </w:t>
      </w:r>
      <w:r>
        <w:tab/>
        <w:t>Disaster Risk Reduction and Management Plan</w:t>
      </w:r>
    </w:p>
    <w:p w14:paraId="1F425AEB" w14:textId="77777777" w:rsidR="00745AF8" w:rsidRDefault="00745AF8" w:rsidP="00745AF8">
      <w:r>
        <w:t xml:space="preserve">ERT </w:t>
      </w:r>
      <w:r>
        <w:tab/>
      </w:r>
      <w:r>
        <w:tab/>
        <w:t>Emergency Response Team</w:t>
      </w:r>
    </w:p>
    <w:p w14:paraId="4FA6AA2F" w14:textId="77777777" w:rsidR="00745AF8" w:rsidRDefault="00745AF8" w:rsidP="00745AF8">
      <w:r>
        <w:t xml:space="preserve">EOC </w:t>
      </w:r>
      <w:r>
        <w:tab/>
      </w:r>
      <w:r>
        <w:tab/>
        <w:t xml:space="preserve">Emergency Operations Center </w:t>
      </w:r>
    </w:p>
    <w:p w14:paraId="47DBAB7C" w14:textId="77777777" w:rsidR="00745AF8" w:rsidRDefault="00745AF8" w:rsidP="00745AF8">
      <w:r>
        <w:t xml:space="preserve">FLUP </w:t>
      </w:r>
      <w:r>
        <w:tab/>
      </w:r>
      <w:r>
        <w:tab/>
        <w:t xml:space="preserve">Forest Land Use Plan </w:t>
      </w:r>
    </w:p>
    <w:p w14:paraId="514E88CA" w14:textId="77777777" w:rsidR="00745AF8" w:rsidRDefault="00745AF8" w:rsidP="00745AF8">
      <w:r>
        <w:t xml:space="preserve">ICS </w:t>
      </w:r>
      <w:r>
        <w:tab/>
      </w:r>
      <w:r>
        <w:tab/>
        <w:t xml:space="preserve">Incident Command System </w:t>
      </w:r>
    </w:p>
    <w:p w14:paraId="4CE297EE" w14:textId="77777777" w:rsidR="00745AF8" w:rsidRDefault="00745AF8" w:rsidP="00745AF8">
      <w:r>
        <w:t xml:space="preserve">LCCAP </w:t>
      </w:r>
      <w:r>
        <w:tab/>
      </w:r>
      <w:r>
        <w:tab/>
        <w:t xml:space="preserve">Local Climate Change Action Plan </w:t>
      </w:r>
    </w:p>
    <w:p w14:paraId="2BEB6A8A" w14:textId="77777777" w:rsidR="00745AF8" w:rsidRDefault="00745AF8" w:rsidP="00745AF8">
      <w:r>
        <w:t xml:space="preserve">LDC </w:t>
      </w:r>
      <w:r>
        <w:tab/>
      </w:r>
      <w:r>
        <w:tab/>
        <w:t xml:space="preserve">Local Development Council </w:t>
      </w:r>
    </w:p>
    <w:p w14:paraId="01630B40" w14:textId="77777777" w:rsidR="00745AF8" w:rsidRDefault="00745AF8" w:rsidP="00745AF8">
      <w:r>
        <w:t xml:space="preserve">LDRRMC </w:t>
      </w:r>
      <w:r>
        <w:tab/>
        <w:t xml:space="preserve">Local Disaster Risk Reduction and Management Council </w:t>
      </w:r>
    </w:p>
    <w:p w14:paraId="4FB344EE" w14:textId="77777777" w:rsidR="00745AF8" w:rsidRDefault="00745AF8" w:rsidP="00745AF8">
      <w:r>
        <w:t xml:space="preserve">LDRRMF </w:t>
      </w:r>
      <w:r>
        <w:tab/>
        <w:t xml:space="preserve">Local Disaster Risk Reduction and Management Fund </w:t>
      </w:r>
    </w:p>
    <w:p w14:paraId="2B683E86" w14:textId="77777777" w:rsidR="00745AF8" w:rsidRDefault="00745AF8" w:rsidP="00745AF8">
      <w:r>
        <w:t xml:space="preserve">LDRRMO </w:t>
      </w:r>
      <w:r>
        <w:tab/>
        <w:t xml:space="preserve">Local Disaster Risk Reduction and Management Officer </w:t>
      </w:r>
    </w:p>
    <w:p w14:paraId="59335460" w14:textId="77777777" w:rsidR="00745AF8" w:rsidRDefault="00745AF8" w:rsidP="00745AF8">
      <w:r>
        <w:lastRenderedPageBreak/>
        <w:t xml:space="preserve">M&amp;E </w:t>
      </w:r>
      <w:r>
        <w:tab/>
      </w:r>
      <w:r>
        <w:tab/>
        <w:t xml:space="preserve">Monitoring and Evaluation </w:t>
      </w:r>
    </w:p>
    <w:p w14:paraId="2138BB79" w14:textId="77777777" w:rsidR="00745AF8" w:rsidRDefault="00745AF8" w:rsidP="00745AF8">
      <w:r>
        <w:t xml:space="preserve">MDRRMC </w:t>
      </w:r>
      <w:r>
        <w:tab/>
        <w:t xml:space="preserve">Municipal Disaster Risk Reduction and Management Council </w:t>
      </w:r>
    </w:p>
    <w:p w14:paraId="187CC735" w14:textId="77777777" w:rsidR="00745AF8" w:rsidRDefault="00745AF8" w:rsidP="00745AF8">
      <w:r>
        <w:t xml:space="preserve">NDRRMC </w:t>
      </w:r>
      <w:r>
        <w:tab/>
        <w:t xml:space="preserve">National Disaster Risk Reduction and Management Council </w:t>
      </w:r>
    </w:p>
    <w:p w14:paraId="05F30337" w14:textId="77777777" w:rsidR="00745AF8" w:rsidRDefault="00745AF8" w:rsidP="00745AF8">
      <w:r>
        <w:t xml:space="preserve">MDRRMP </w:t>
      </w:r>
      <w:r>
        <w:tab/>
        <w:t xml:space="preserve">Municipal Disaster Risk Reduction and Management Plan </w:t>
      </w:r>
    </w:p>
    <w:p w14:paraId="56CF08FB" w14:textId="77777777" w:rsidR="00745AF8" w:rsidRDefault="00745AF8" w:rsidP="00745AF8">
      <w:r>
        <w:t xml:space="preserve">MENRO </w:t>
      </w:r>
      <w:r>
        <w:tab/>
        <w:t xml:space="preserve">Municipal Environment and Natural Resources Office </w:t>
      </w:r>
    </w:p>
    <w:p w14:paraId="5F986145" w14:textId="77777777" w:rsidR="00745AF8" w:rsidRDefault="00745AF8" w:rsidP="00745AF8">
      <w:r>
        <w:t xml:space="preserve">MGB </w:t>
      </w:r>
      <w:r>
        <w:tab/>
      </w:r>
      <w:r>
        <w:tab/>
        <w:t xml:space="preserve">Mines and Geosciences Bureau </w:t>
      </w:r>
    </w:p>
    <w:p w14:paraId="73D876F8" w14:textId="77777777" w:rsidR="00745AF8" w:rsidRDefault="00745AF8" w:rsidP="00745AF8">
      <w:r>
        <w:t xml:space="preserve">MPA </w:t>
      </w:r>
      <w:r>
        <w:tab/>
      </w:r>
      <w:r>
        <w:tab/>
        <w:t xml:space="preserve">Marine Protected Area </w:t>
      </w:r>
    </w:p>
    <w:p w14:paraId="5258FF4E" w14:textId="77777777" w:rsidR="00745AF8" w:rsidRDefault="00745AF8" w:rsidP="00745AF8">
      <w:r>
        <w:t xml:space="preserve">MSWDO </w:t>
      </w:r>
      <w:r>
        <w:tab/>
        <w:t xml:space="preserve">Municipal Social Welfare and Development Office </w:t>
      </w:r>
    </w:p>
    <w:p w14:paraId="3B472CE0" w14:textId="77777777" w:rsidR="00745AF8" w:rsidRDefault="00745AF8" w:rsidP="00745AF8">
      <w:r>
        <w:t xml:space="preserve">NDRRMP </w:t>
      </w:r>
      <w:r>
        <w:tab/>
        <w:t xml:space="preserve">National Disaster Risk Reduction and Management Plan </w:t>
      </w:r>
    </w:p>
    <w:p w14:paraId="3491698A" w14:textId="77777777" w:rsidR="00745AF8" w:rsidRDefault="00745AF8" w:rsidP="00745AF8">
      <w:r>
        <w:t xml:space="preserve">OCD </w:t>
      </w:r>
      <w:r>
        <w:tab/>
      </w:r>
      <w:r>
        <w:tab/>
        <w:t xml:space="preserve">Office of Civil Defense </w:t>
      </w:r>
    </w:p>
    <w:p w14:paraId="498A96A5" w14:textId="77777777" w:rsidR="00745AF8" w:rsidRDefault="00745AF8" w:rsidP="00745AF8">
      <w:r>
        <w:t xml:space="preserve">OVI </w:t>
      </w:r>
      <w:r>
        <w:tab/>
      </w:r>
      <w:r>
        <w:tab/>
        <w:t xml:space="preserve">Objectively Verifiable Indicators </w:t>
      </w:r>
    </w:p>
    <w:p w14:paraId="64C204AB" w14:textId="77777777" w:rsidR="00745AF8" w:rsidRDefault="00745AF8" w:rsidP="00745AF8">
      <w:r>
        <w:t xml:space="preserve">PAGASA </w:t>
      </w:r>
      <w:r>
        <w:tab/>
        <w:t xml:space="preserve">Philippine Atmospheric Geophysical and Astronomical Services Administration </w:t>
      </w:r>
    </w:p>
    <w:p w14:paraId="0239EDF7" w14:textId="77777777" w:rsidR="00745AF8" w:rsidRDefault="00745AF8" w:rsidP="00745AF8">
      <w:r>
        <w:t xml:space="preserve">PHIVOLCS </w:t>
      </w:r>
      <w:r>
        <w:tab/>
        <w:t xml:space="preserve">Philippine Institute of Volcanology and Seismology </w:t>
      </w:r>
    </w:p>
    <w:p w14:paraId="036AC80B" w14:textId="77777777" w:rsidR="00745AF8" w:rsidRDefault="00745AF8" w:rsidP="00745AF8">
      <w:r>
        <w:t xml:space="preserve">PPA </w:t>
      </w:r>
      <w:r>
        <w:tab/>
      </w:r>
      <w:r>
        <w:tab/>
        <w:t xml:space="preserve">Programs, Projects and Activities </w:t>
      </w:r>
    </w:p>
    <w:p w14:paraId="32890107" w14:textId="77777777" w:rsidR="00745AF8" w:rsidRDefault="00745AF8" w:rsidP="00745AF8">
      <w:r>
        <w:t xml:space="preserve">PDNA </w:t>
      </w:r>
      <w:r>
        <w:tab/>
      </w:r>
      <w:r>
        <w:tab/>
        <w:t xml:space="preserve">Post Disaster Needs Assessment </w:t>
      </w:r>
    </w:p>
    <w:p w14:paraId="4CF92866" w14:textId="77777777" w:rsidR="00745AF8" w:rsidRDefault="00745AF8" w:rsidP="00745AF8">
      <w:r>
        <w:t xml:space="preserve">PWD </w:t>
      </w:r>
      <w:r>
        <w:tab/>
      </w:r>
      <w:r>
        <w:tab/>
        <w:t xml:space="preserve">Persons with Disabilities </w:t>
      </w:r>
    </w:p>
    <w:p w14:paraId="0D8FAADC" w14:textId="77777777" w:rsidR="00745AF8" w:rsidRDefault="00745AF8" w:rsidP="00745AF8">
      <w:r>
        <w:t xml:space="preserve">QRF </w:t>
      </w:r>
      <w:r>
        <w:tab/>
      </w:r>
      <w:r>
        <w:tab/>
        <w:t xml:space="preserve">Quick Response Fund </w:t>
      </w:r>
    </w:p>
    <w:p w14:paraId="5B9A74F7" w14:textId="77777777" w:rsidR="00745AF8" w:rsidRDefault="00745AF8" w:rsidP="00745AF8">
      <w:r>
        <w:t xml:space="preserve">RDANA </w:t>
      </w:r>
      <w:r>
        <w:tab/>
      </w:r>
      <w:r>
        <w:tab/>
        <w:t xml:space="preserve">Rapid Damage Analysis Needs Assessment </w:t>
      </w:r>
    </w:p>
    <w:p w14:paraId="4F8606AA" w14:textId="77777777" w:rsidR="00745AF8" w:rsidRDefault="00745AF8" w:rsidP="00745AF8">
      <w:r>
        <w:t xml:space="preserve">RHU </w:t>
      </w:r>
      <w:r>
        <w:tab/>
      </w:r>
      <w:r>
        <w:tab/>
        <w:t xml:space="preserve">Rural Health Unit </w:t>
      </w:r>
    </w:p>
    <w:p w14:paraId="63BA86EA" w14:textId="77777777" w:rsidR="00745AF8" w:rsidRDefault="00745AF8" w:rsidP="00745AF8">
      <w:r>
        <w:t xml:space="preserve">SLR </w:t>
      </w:r>
      <w:r>
        <w:tab/>
      </w:r>
      <w:r>
        <w:tab/>
        <w:t xml:space="preserve">Sea Level Rise </w:t>
      </w:r>
    </w:p>
    <w:p w14:paraId="05D6B313" w14:textId="77777777" w:rsidR="00745AF8" w:rsidRDefault="00745AF8" w:rsidP="00745AF8">
      <w:r>
        <w:t xml:space="preserve">SRR </w:t>
      </w:r>
      <w:r>
        <w:tab/>
      </w:r>
      <w:r>
        <w:tab/>
        <w:t xml:space="preserve">Search, Rescue and Retrieval </w:t>
      </w:r>
    </w:p>
    <w:p w14:paraId="18A0A13E" w14:textId="77777777" w:rsidR="00745AF8" w:rsidRDefault="00745AF8" w:rsidP="00745AF8">
      <w:r>
        <w:t xml:space="preserve">SWMP </w:t>
      </w:r>
      <w:r>
        <w:tab/>
      </w:r>
      <w:r>
        <w:tab/>
        <w:t xml:space="preserve">Solid Waste Management Plan </w:t>
      </w:r>
    </w:p>
    <w:p w14:paraId="655689FC" w14:textId="77777777" w:rsidR="00745AF8" w:rsidRDefault="00745AF8" w:rsidP="00745AF8">
      <w:r>
        <w:t xml:space="preserve">SWOC </w:t>
      </w:r>
      <w:r>
        <w:tab/>
      </w:r>
      <w:r>
        <w:tab/>
        <w:t xml:space="preserve">Strengths, Weaknesses, Opportunities and Challenges </w:t>
      </w:r>
    </w:p>
    <w:p w14:paraId="43F866CF" w14:textId="77777777" w:rsidR="00745AF8" w:rsidRDefault="00745AF8" w:rsidP="00745AF8">
      <w:r>
        <w:t xml:space="preserve">TWG </w:t>
      </w:r>
      <w:r>
        <w:tab/>
      </w:r>
      <w:r>
        <w:tab/>
        <w:t>Technical Working Group</w:t>
      </w:r>
    </w:p>
    <w:p w14:paraId="2B8CDA02" w14:textId="77777777" w:rsidR="00745AF8" w:rsidRDefault="00745AF8" w:rsidP="00745AF8"/>
    <w:p w14:paraId="55944B27" w14:textId="77777777" w:rsidR="00745AF8" w:rsidRDefault="00745AF8" w:rsidP="00745AF8"/>
    <w:p w14:paraId="3513FB7F" w14:textId="77777777" w:rsidR="00745AF8" w:rsidRDefault="00745AF8" w:rsidP="00745AF8"/>
    <w:p w14:paraId="5AA4194B" w14:textId="77777777" w:rsidR="00745AF8" w:rsidRDefault="00745AF8" w:rsidP="00745AF8">
      <w:pPr>
        <w:rPr>
          <w:b/>
          <w:bCs/>
          <w:sz w:val="28"/>
        </w:rPr>
      </w:pPr>
    </w:p>
    <w:p w14:paraId="646B2A23" w14:textId="77777777" w:rsidR="00745AF8" w:rsidRDefault="00745AF8" w:rsidP="00745AF8">
      <w:pPr>
        <w:rPr>
          <w:b/>
          <w:bCs/>
          <w:sz w:val="28"/>
        </w:rPr>
      </w:pPr>
    </w:p>
    <w:p w14:paraId="21E38AE2" w14:textId="77777777" w:rsidR="00F35B01" w:rsidRDefault="00F35B01" w:rsidP="00745AF8">
      <w:pPr>
        <w:rPr>
          <w:b/>
          <w:bCs/>
          <w:sz w:val="28"/>
        </w:rPr>
      </w:pPr>
    </w:p>
    <w:p w14:paraId="7E3C5D06" w14:textId="0F99FF4B" w:rsidR="00745AF8" w:rsidRPr="00915834" w:rsidRDefault="00745AF8" w:rsidP="00745AF8">
      <w:r w:rsidRPr="00DF5EB3">
        <w:rPr>
          <w:b/>
          <w:bCs/>
          <w:sz w:val="28"/>
        </w:rPr>
        <w:lastRenderedPageBreak/>
        <w:t>DEFINITION OF TERMS</w:t>
      </w:r>
    </w:p>
    <w:p w14:paraId="6CC9A6FD" w14:textId="77777777" w:rsidR="00745AF8" w:rsidRDefault="00745AF8" w:rsidP="00745AF8">
      <w:pPr>
        <w:spacing w:after="0" w:line="240" w:lineRule="auto"/>
        <w:jc w:val="both"/>
      </w:pPr>
      <w:r w:rsidRPr="007517F7">
        <w:rPr>
          <w:b/>
          <w:bCs/>
        </w:rPr>
        <w:t>Adaptation</w:t>
      </w:r>
      <w:r>
        <w:t xml:space="preserve"> – the adjustment in natural or human systems in response to actual or expected climactic stimuli or their effects, which moderates harm or exploits beneficial opportunities. </w:t>
      </w:r>
    </w:p>
    <w:p w14:paraId="0F1822D6" w14:textId="77777777" w:rsidR="00745AF8" w:rsidRDefault="00745AF8" w:rsidP="00745AF8">
      <w:pPr>
        <w:spacing w:after="0" w:line="240" w:lineRule="auto"/>
        <w:jc w:val="both"/>
      </w:pPr>
    </w:p>
    <w:p w14:paraId="2BFD2703" w14:textId="77777777" w:rsidR="00745AF8" w:rsidRDefault="00745AF8" w:rsidP="00745AF8">
      <w:pPr>
        <w:spacing w:after="0" w:line="240" w:lineRule="auto"/>
        <w:jc w:val="both"/>
      </w:pPr>
      <w:r w:rsidRPr="007517F7">
        <w:rPr>
          <w:b/>
          <w:bCs/>
        </w:rPr>
        <w:t>Adaptive Capacity</w:t>
      </w:r>
      <w:r>
        <w:t xml:space="preserve"> – refers to the ability of ecological, social or economic systems to adjust to climate change, variability and extremes, as well as moderate or offset potential damages, and take advantage of associated opportunities (IPCC 2007). It also implies the ability to anticipate hazard or perturbation (UNDP 2010). It determines whether the system absorbs changes without damage or whether these changes will lead to negative consequences. </w:t>
      </w:r>
    </w:p>
    <w:p w14:paraId="29CE6B91" w14:textId="77777777" w:rsidR="00745AF8" w:rsidRDefault="00745AF8" w:rsidP="00745AF8">
      <w:pPr>
        <w:spacing w:after="0" w:line="240" w:lineRule="auto"/>
        <w:jc w:val="both"/>
      </w:pPr>
    </w:p>
    <w:p w14:paraId="6F016C78" w14:textId="77777777" w:rsidR="00745AF8" w:rsidRDefault="00745AF8" w:rsidP="00745AF8">
      <w:pPr>
        <w:spacing w:after="0" w:line="240" w:lineRule="auto"/>
        <w:jc w:val="both"/>
      </w:pPr>
      <w:r w:rsidRPr="007517F7">
        <w:rPr>
          <w:b/>
          <w:bCs/>
        </w:rPr>
        <w:t>Capacity</w:t>
      </w:r>
      <w:r>
        <w:t xml:space="preserve"> – a combination of all strengths and resources available within the community, society or organization that can reduce the level of risk, or impacts of disaster. Capacity may include infrastructure and physical means, institutions, societal coping abilities, as well as social relationships, leadership and management, capacity may also be described as capability. </w:t>
      </w:r>
    </w:p>
    <w:p w14:paraId="24AB2CC9" w14:textId="77777777" w:rsidR="00745AF8" w:rsidRDefault="00745AF8" w:rsidP="00745AF8">
      <w:pPr>
        <w:spacing w:after="0" w:line="240" w:lineRule="auto"/>
        <w:jc w:val="both"/>
      </w:pPr>
    </w:p>
    <w:p w14:paraId="55E1D1CB" w14:textId="77777777" w:rsidR="00745AF8" w:rsidRDefault="00745AF8" w:rsidP="00745AF8">
      <w:pPr>
        <w:spacing w:after="0" w:line="240" w:lineRule="auto"/>
        <w:jc w:val="both"/>
      </w:pPr>
      <w:r w:rsidRPr="007517F7">
        <w:rPr>
          <w:b/>
          <w:bCs/>
        </w:rPr>
        <w:t>Civil Society Organizations or “CSOs”</w:t>
      </w:r>
      <w:r>
        <w:t xml:space="preserve">- non-state actors whose aims are neither to generate profits nor to seek governing power. CSOs unite people to advance shared goals and interests. They have the presence in public life expressing the interests and values of their members or others, and are based on ethical, cultural, scientific, religious or philanthropic considerations. CSOs include nongovernment organizations (NGOs), professional associations, foundations, independent research institutes, community-based organizations (CBOs), faith-based organizations, people’s organization social movements, and labor units. </w:t>
      </w:r>
    </w:p>
    <w:p w14:paraId="533A2A1E" w14:textId="77777777" w:rsidR="00745AF8" w:rsidRDefault="00745AF8" w:rsidP="00745AF8">
      <w:pPr>
        <w:spacing w:after="0" w:line="240" w:lineRule="auto"/>
        <w:jc w:val="both"/>
      </w:pPr>
      <w:r>
        <w:t xml:space="preserve">Climate - The average of weather over at least a 30-year period. Note that the climate taken over different periods of time (30 years, 1,000 years) may be different. The old saying is that climate is what we expect and weather is what we get. (NOAA/CPC) </w:t>
      </w:r>
    </w:p>
    <w:p w14:paraId="796EA4C6" w14:textId="77777777" w:rsidR="00745AF8" w:rsidRDefault="00745AF8" w:rsidP="00745AF8">
      <w:pPr>
        <w:spacing w:after="0" w:line="240" w:lineRule="auto"/>
        <w:jc w:val="both"/>
      </w:pPr>
    </w:p>
    <w:p w14:paraId="24B44501" w14:textId="77777777" w:rsidR="00745AF8" w:rsidRDefault="00745AF8" w:rsidP="00745AF8">
      <w:pPr>
        <w:spacing w:after="0" w:line="240" w:lineRule="auto"/>
        <w:jc w:val="both"/>
      </w:pPr>
      <w:r w:rsidRPr="007517F7">
        <w:rPr>
          <w:b/>
          <w:bCs/>
        </w:rPr>
        <w:t>Climate Change</w:t>
      </w:r>
      <w:r>
        <w:t xml:space="preserve"> – a change in climate that can be identified by changes in the mean/or variability of its properties and that properties and that persists for an extended period typically decades or longer, whether due to natural variability or as a result of human activity.</w:t>
      </w:r>
    </w:p>
    <w:p w14:paraId="32C8019E" w14:textId="77777777" w:rsidR="00745AF8" w:rsidRDefault="00745AF8" w:rsidP="00745AF8">
      <w:pPr>
        <w:spacing w:after="0" w:line="240" w:lineRule="auto"/>
        <w:jc w:val="both"/>
      </w:pPr>
    </w:p>
    <w:p w14:paraId="3DF2E476" w14:textId="77777777" w:rsidR="00745AF8" w:rsidRDefault="00745AF8" w:rsidP="00745AF8">
      <w:pPr>
        <w:spacing w:after="0" w:line="240" w:lineRule="auto"/>
        <w:jc w:val="both"/>
      </w:pPr>
      <w:r w:rsidRPr="007517F7">
        <w:rPr>
          <w:b/>
          <w:bCs/>
        </w:rPr>
        <w:t>Climate Risk</w:t>
      </w:r>
      <w:r>
        <w:t xml:space="preserve"> – refers to the product of climate and related hazards working over the vulnerability of human and natural ecosystems. </w:t>
      </w:r>
    </w:p>
    <w:p w14:paraId="2A336972" w14:textId="77777777" w:rsidR="00745AF8" w:rsidRDefault="00745AF8" w:rsidP="00745AF8">
      <w:pPr>
        <w:spacing w:after="0" w:line="240" w:lineRule="auto"/>
        <w:jc w:val="both"/>
      </w:pPr>
    </w:p>
    <w:p w14:paraId="11610772" w14:textId="77777777" w:rsidR="00745AF8" w:rsidRDefault="00745AF8" w:rsidP="00745AF8">
      <w:pPr>
        <w:spacing w:after="0" w:line="240" w:lineRule="auto"/>
        <w:jc w:val="both"/>
      </w:pPr>
      <w:r w:rsidRPr="007517F7">
        <w:rPr>
          <w:b/>
          <w:bCs/>
        </w:rPr>
        <w:t>Climate Variability</w:t>
      </w:r>
      <w:r>
        <w:t xml:space="preserve"> - refers to variations in climatic conditions (average, extreme events, among others) on time and space scales beyond individual weather events, but not persisting for extended periods (shorter term than climate change) (ADB 2005) </w:t>
      </w:r>
    </w:p>
    <w:p w14:paraId="52674966" w14:textId="77777777" w:rsidR="00745AF8" w:rsidRDefault="00745AF8" w:rsidP="00745AF8">
      <w:pPr>
        <w:spacing w:after="0" w:line="240" w:lineRule="auto"/>
        <w:jc w:val="both"/>
      </w:pPr>
    </w:p>
    <w:p w14:paraId="5F77B59B" w14:textId="77777777" w:rsidR="00745AF8" w:rsidRDefault="00745AF8" w:rsidP="00745AF8">
      <w:pPr>
        <w:spacing w:after="0" w:line="240" w:lineRule="auto"/>
        <w:jc w:val="both"/>
      </w:pPr>
      <w:r w:rsidRPr="007517F7">
        <w:rPr>
          <w:b/>
          <w:bCs/>
        </w:rPr>
        <w:t>Community – Based Disaster Risk Reduction and Management or “CBDRRM”</w:t>
      </w:r>
      <w:r>
        <w:t xml:space="preserve"> – a process of disaster risk reduction and management in which at risk communities are actively engaged in the identification, analysis, treatment, monitoring and evaluation of disaster risk in order to reduce their vulnerabilities and enhance their capacities, and where the people are at the heart of decision-making and implementation of disaster risk reduction and management activities. </w:t>
      </w:r>
    </w:p>
    <w:p w14:paraId="0E7ED633" w14:textId="77777777" w:rsidR="00745AF8" w:rsidRDefault="00745AF8" w:rsidP="00745AF8">
      <w:pPr>
        <w:spacing w:after="0" w:line="240" w:lineRule="auto"/>
        <w:jc w:val="both"/>
      </w:pPr>
    </w:p>
    <w:p w14:paraId="32EC22AB" w14:textId="77777777" w:rsidR="00745AF8" w:rsidRDefault="00745AF8" w:rsidP="00745AF8">
      <w:pPr>
        <w:spacing w:after="0" w:line="240" w:lineRule="auto"/>
        <w:jc w:val="both"/>
      </w:pPr>
      <w:r w:rsidRPr="007517F7">
        <w:rPr>
          <w:b/>
          <w:bCs/>
        </w:rPr>
        <w:t>Complex Emergency</w:t>
      </w:r>
      <w:r>
        <w:t xml:space="preserve"> – a form of human – induced emergency in which the cause of the emergency as well as the assistance to the afflicted is complicated by intense level of political considerations. </w:t>
      </w:r>
    </w:p>
    <w:p w14:paraId="27FAC02E" w14:textId="77777777" w:rsidR="00745AF8" w:rsidRDefault="00745AF8" w:rsidP="00745AF8">
      <w:pPr>
        <w:spacing w:after="0" w:line="240" w:lineRule="auto"/>
        <w:jc w:val="both"/>
      </w:pPr>
    </w:p>
    <w:p w14:paraId="59AB782E" w14:textId="77777777" w:rsidR="00745AF8" w:rsidRDefault="00745AF8" w:rsidP="00745AF8">
      <w:pPr>
        <w:spacing w:after="0" w:line="240" w:lineRule="auto"/>
        <w:jc w:val="both"/>
      </w:pPr>
      <w:r w:rsidRPr="007517F7">
        <w:rPr>
          <w:b/>
          <w:bCs/>
        </w:rPr>
        <w:t>Contingency Planning</w:t>
      </w:r>
      <w:r>
        <w:t xml:space="preserve"> – a management process that analyzes specific potential events or emerging situations that might threaten society or the environment and establishes arrangements in advance to enable timely, effective and appropriate responses such events and situations. </w:t>
      </w:r>
    </w:p>
    <w:p w14:paraId="222E63E4" w14:textId="77777777" w:rsidR="00745AF8" w:rsidRDefault="00745AF8" w:rsidP="00745AF8">
      <w:pPr>
        <w:spacing w:after="0" w:line="240" w:lineRule="auto"/>
        <w:jc w:val="both"/>
      </w:pPr>
    </w:p>
    <w:p w14:paraId="68BAD9DF" w14:textId="77777777" w:rsidR="00745AF8" w:rsidRDefault="00745AF8" w:rsidP="00745AF8">
      <w:pPr>
        <w:spacing w:after="0" w:line="240" w:lineRule="auto"/>
        <w:jc w:val="both"/>
      </w:pPr>
      <w:r w:rsidRPr="007517F7">
        <w:rPr>
          <w:b/>
          <w:bCs/>
        </w:rPr>
        <w:t>Disaster</w:t>
      </w:r>
      <w:r>
        <w:t xml:space="preserve"> – a serious disruption of the functioning of a community or a society involving widespread human, materials, economic or environmental losses and impacts, which exceeds the ability of affected community or society to cope using </w:t>
      </w:r>
      <w:r>
        <w:lastRenderedPageBreak/>
        <w:t xml:space="preserve">its own resources. Disasters are often described as a result of the combination of the exposure to a hazard: the conditions of vulnerability that are present; and insufficient capacity or measures to reduce or cope with the potential negative consequences. Disaster impacts may include loss of life, injury, disease and other negative effects of human, physical, mental, and social well-being, together with damage to property, destruction of assets, loss of services and economic disruption and environmental degradation. </w:t>
      </w:r>
    </w:p>
    <w:p w14:paraId="63453B1E" w14:textId="77777777" w:rsidR="00745AF8" w:rsidRDefault="00745AF8" w:rsidP="00745AF8">
      <w:pPr>
        <w:spacing w:after="0" w:line="240" w:lineRule="auto"/>
        <w:jc w:val="both"/>
      </w:pPr>
    </w:p>
    <w:p w14:paraId="71F9D872" w14:textId="77777777" w:rsidR="00745AF8" w:rsidRDefault="00745AF8" w:rsidP="00745AF8">
      <w:pPr>
        <w:spacing w:after="0" w:line="240" w:lineRule="auto"/>
        <w:jc w:val="both"/>
      </w:pPr>
      <w:r w:rsidRPr="007517F7">
        <w:rPr>
          <w:b/>
          <w:bCs/>
        </w:rPr>
        <w:t>Disaster Mitigation</w:t>
      </w:r>
      <w:r>
        <w:t xml:space="preserve"> – the lessening or limitation of the adverse impacts of hazards and related disasters. Mitigation measures encompass engineering techniques and hazard – resistant construction as well as improved environmental policies and public awareness. It includes structural and non-structural measures undertaken to limit the adverse impact of natural hazards, environmental degradation and technological hazards and to ensure the ability of at-risk communities to address, vulnerabilities aimed at minimizing the impact of disasters. Such measures include, but are not limited to, hazard resistant construction and engineering works, the formulation and implementation of plans, programs, projects and activities, awareness raising, knowledge management, policies on land-use and resource management, as well as the enforcement of comprehensive land-use planning, planning and safety standards, and legislation. </w:t>
      </w:r>
    </w:p>
    <w:p w14:paraId="18F1727F" w14:textId="77777777" w:rsidR="00745AF8" w:rsidRDefault="00745AF8" w:rsidP="00745AF8">
      <w:pPr>
        <w:spacing w:after="0" w:line="240" w:lineRule="auto"/>
        <w:jc w:val="both"/>
      </w:pPr>
    </w:p>
    <w:p w14:paraId="01C226F7" w14:textId="77777777" w:rsidR="00745AF8" w:rsidRDefault="00745AF8" w:rsidP="00745AF8">
      <w:pPr>
        <w:spacing w:after="0" w:line="240" w:lineRule="auto"/>
        <w:jc w:val="both"/>
      </w:pPr>
      <w:r w:rsidRPr="004064E4">
        <w:rPr>
          <w:b/>
          <w:bCs/>
        </w:rPr>
        <w:t>Disaster Preparedness</w:t>
      </w:r>
      <w:r>
        <w:t xml:space="preserve"> – the knowledge and capacities developed by governments, professional response and recovery organizations, communities and individuals to effectively anticipate, respond to, and to recover from, the impacts of likely, imminent or current hazard events r conditions. Preparedness action is carried out within the context of disaster risk reduction and management </w:t>
      </w:r>
      <w:proofErr w:type="spellStart"/>
      <w:r>
        <w:t>andaims</w:t>
      </w:r>
      <w:proofErr w:type="spellEnd"/>
      <w:r>
        <w:t xml:space="preserve"> to build the capacities needed to efficiently manage all types of emergencies and achieve orderly transitions from response to sustained recovery. Preparedness is based on a sound analysis of disaster risk and good linkages with early warning systems, and includes such activities as contingency planning, stockpiling of equipment and supplies, the development of arrangements for coordination, evacuation and public information and associated training and field exercises. These must be supported by formal institutional, legal and budgetary expenses. </w:t>
      </w:r>
    </w:p>
    <w:p w14:paraId="105D8762" w14:textId="77777777" w:rsidR="00745AF8" w:rsidRDefault="00745AF8" w:rsidP="00745AF8">
      <w:pPr>
        <w:spacing w:after="0" w:line="240" w:lineRule="auto"/>
        <w:jc w:val="both"/>
      </w:pPr>
    </w:p>
    <w:p w14:paraId="6F1F702D" w14:textId="77777777" w:rsidR="00745AF8" w:rsidRDefault="00745AF8" w:rsidP="00745AF8">
      <w:pPr>
        <w:spacing w:after="0" w:line="240" w:lineRule="auto"/>
        <w:jc w:val="both"/>
      </w:pPr>
      <w:r w:rsidRPr="004064E4">
        <w:rPr>
          <w:b/>
          <w:bCs/>
        </w:rPr>
        <w:t>Disaster Prevention</w:t>
      </w:r>
      <w:r>
        <w:t xml:space="preserve"> – the outright avoidance of adverse impacts of hazards and related disasters. It expresses the concept and intention to completely avoid potential adverse impacts through action taken in advance such as construction of dams or embankments the eliminate flood risks, land-use regulations that do not permit any settlement in high-risk zones, and seismic engineering designs that ensure the survival and function of a critical building in any likely earthquake. </w:t>
      </w:r>
    </w:p>
    <w:p w14:paraId="241F5A52" w14:textId="77777777" w:rsidR="00745AF8" w:rsidRDefault="00745AF8" w:rsidP="00745AF8">
      <w:pPr>
        <w:spacing w:after="0" w:line="240" w:lineRule="auto"/>
        <w:jc w:val="both"/>
      </w:pPr>
    </w:p>
    <w:p w14:paraId="61D8CBE3" w14:textId="77777777" w:rsidR="00745AF8" w:rsidRDefault="00745AF8" w:rsidP="00745AF8">
      <w:pPr>
        <w:spacing w:after="0" w:line="240" w:lineRule="auto"/>
        <w:jc w:val="both"/>
      </w:pPr>
      <w:r w:rsidRPr="004064E4">
        <w:rPr>
          <w:b/>
          <w:bCs/>
        </w:rPr>
        <w:t>Disaster/Climate Resilience</w:t>
      </w:r>
      <w:r>
        <w:t xml:space="preserve"> – refers to the ability of a system, community or society exposed to hazards to resist, absorb, accommodate, and recover from the effects of a hazard in a timely and efficient manner, including the preservation and restoration of its essential basic structures and functions (UNISDR 2009). Improved adaptation can help develop resiliency. Disaster Response - the provision of emergency services and public assistance during or immediately after a disaster in order to save lives reduces health impacts, ensure public safety and meet the basic subsistence needs of the people affected. Disaster response is predominantly focused on immediate and short-term needs and is sometimes called “disaster relief”. </w:t>
      </w:r>
    </w:p>
    <w:p w14:paraId="5512A3F9"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r w:rsidRPr="004064E4">
        <w:rPr>
          <w:rFonts w:ascii="Calibri" w:hAnsi="Calibri" w:cs="Calibri"/>
          <w:b/>
          <w:bCs/>
          <w:lang w:val="en-PH" w:eastAsia="en-PH"/>
        </w:rPr>
        <w:t>Disaster Response</w:t>
      </w:r>
      <w:r w:rsidRPr="006123C4">
        <w:rPr>
          <w:rFonts w:ascii="Calibri" w:hAnsi="Calibri" w:cs="Calibri"/>
          <w:lang w:val="en-PH" w:eastAsia="en-PH"/>
        </w:rPr>
        <w:t xml:space="preserve"> - the provision of emergency services and public assistance during or immediately after a disaster in order to save lives, reduce health impacts, ensure public safety and meet the basic subsistence needs of the people affected. Disaster response is predominantly focused on immediate and short-term needs and is sometimes called "disaster relief'.</w:t>
      </w:r>
    </w:p>
    <w:p w14:paraId="47295F7F" w14:textId="77777777" w:rsidR="00745AF8" w:rsidRDefault="00745AF8" w:rsidP="00745AF8">
      <w:pPr>
        <w:spacing w:after="0" w:line="240" w:lineRule="auto"/>
        <w:jc w:val="both"/>
      </w:pPr>
    </w:p>
    <w:p w14:paraId="19417563" w14:textId="77777777" w:rsidR="00745AF8" w:rsidRDefault="00745AF8" w:rsidP="00745AF8">
      <w:pPr>
        <w:spacing w:after="0" w:line="240" w:lineRule="auto"/>
        <w:jc w:val="both"/>
      </w:pPr>
      <w:r w:rsidRPr="004064E4">
        <w:rPr>
          <w:b/>
          <w:bCs/>
        </w:rPr>
        <w:t>Disaster Risk</w:t>
      </w:r>
      <w:r>
        <w:t xml:space="preserve"> – the potential disaster losses in lives, health status, livelihood, assets and services, which could occur to a particular community or a society over some specified future time period. </w:t>
      </w:r>
    </w:p>
    <w:p w14:paraId="7F41202B" w14:textId="77777777" w:rsidR="00745AF8" w:rsidRDefault="00745AF8" w:rsidP="00745AF8">
      <w:pPr>
        <w:spacing w:after="0" w:line="240" w:lineRule="auto"/>
        <w:jc w:val="both"/>
      </w:pPr>
      <w:r>
        <w:t xml:space="preserve">Disaster Risk Reduction – the concept and practice of reducing disaster risks through systematic efforts to analyze and manage the casual factors of disasters, including through reduced exposures to hazards, lessened vulnerability of people and poverty, wise management of land and the environment, and improved preparedness for adverse events. </w:t>
      </w:r>
    </w:p>
    <w:p w14:paraId="007BFD39" w14:textId="77777777" w:rsidR="00745AF8" w:rsidRDefault="00745AF8" w:rsidP="00745AF8">
      <w:pPr>
        <w:spacing w:after="0" w:line="240" w:lineRule="auto"/>
        <w:jc w:val="both"/>
      </w:pPr>
    </w:p>
    <w:p w14:paraId="2FAE20E4" w14:textId="77777777" w:rsidR="00745AF8" w:rsidRDefault="00745AF8" w:rsidP="00745AF8">
      <w:pPr>
        <w:spacing w:after="0" w:line="240" w:lineRule="auto"/>
        <w:jc w:val="both"/>
      </w:pPr>
      <w:r w:rsidRPr="004064E4">
        <w:rPr>
          <w:b/>
          <w:bCs/>
        </w:rPr>
        <w:t>Disaster Risk Reduction and Management</w:t>
      </w:r>
      <w:r>
        <w:t xml:space="preserve"> – the systematic process of using administrative directives organizations, and operational skills and capacities to implement disaster strategies, policies and improved coping capacities in order to lessen the adverse impacts of hazards and the possibility of disaster. Prospective disaster risk reduction and management </w:t>
      </w:r>
      <w:r>
        <w:lastRenderedPageBreak/>
        <w:t xml:space="preserve">activities that address and seek to avoid the development of new or increased disaster risks, especially if risk reduction policies are not put in place. </w:t>
      </w:r>
    </w:p>
    <w:p w14:paraId="4630929C" w14:textId="77777777" w:rsidR="00745AF8" w:rsidRDefault="00745AF8" w:rsidP="00745AF8">
      <w:pPr>
        <w:spacing w:after="0" w:line="240" w:lineRule="auto"/>
        <w:jc w:val="both"/>
      </w:pPr>
      <w:r>
        <w:t xml:space="preserve">Disaster Risk Reduction and Management Information System – a specialized database which contains, among other, information on disaster and their human material, economic and environmental impact, risk assessment and mapping and vulnerable groups. </w:t>
      </w:r>
    </w:p>
    <w:p w14:paraId="50755076" w14:textId="77777777" w:rsidR="00745AF8" w:rsidRDefault="00745AF8" w:rsidP="00745AF8">
      <w:pPr>
        <w:spacing w:after="0" w:line="240" w:lineRule="auto"/>
        <w:jc w:val="both"/>
      </w:pPr>
    </w:p>
    <w:p w14:paraId="3F9CA2AC" w14:textId="77777777" w:rsidR="00745AF8" w:rsidRDefault="00745AF8" w:rsidP="00745AF8">
      <w:pPr>
        <w:spacing w:after="0" w:line="240" w:lineRule="auto"/>
        <w:jc w:val="both"/>
      </w:pPr>
      <w:r w:rsidRPr="004064E4">
        <w:rPr>
          <w:b/>
          <w:bCs/>
        </w:rPr>
        <w:t>Early Warning System</w:t>
      </w:r>
      <w:r>
        <w:t xml:space="preserve"> – the set of capacities needed to generate and disseminate timely meaningful warning information to enable individuals, communities and organization threaten by a hazard </w:t>
      </w:r>
      <w:proofErr w:type="spellStart"/>
      <w:r>
        <w:t>toprepare</w:t>
      </w:r>
      <w:proofErr w:type="spellEnd"/>
      <w:r>
        <w:t xml:space="preserve"> and to act appropriate and in sufficient time to reduce the possibility of harm or loss. A people-centered early warning system necessarily comprises four (4) key elements: knowledge of the risks monitoring, analysis and forecasting of the hazards: communication or dissemination of alerts and warnings; and local capabilities to respond to the warnings received. The expression “end-to-end warning system” is also used to emphasize that warning systems need to span all steps from hazard detection to community response. </w:t>
      </w:r>
    </w:p>
    <w:p w14:paraId="77197839" w14:textId="77777777" w:rsidR="00745AF8" w:rsidRDefault="00745AF8" w:rsidP="00745AF8">
      <w:pPr>
        <w:spacing w:after="0" w:line="240" w:lineRule="auto"/>
        <w:jc w:val="both"/>
      </w:pPr>
    </w:p>
    <w:p w14:paraId="27261772" w14:textId="77777777" w:rsidR="00745AF8" w:rsidRDefault="00745AF8" w:rsidP="00745AF8">
      <w:pPr>
        <w:spacing w:after="0" w:line="240" w:lineRule="auto"/>
        <w:jc w:val="both"/>
      </w:pPr>
      <w:r w:rsidRPr="004064E4">
        <w:rPr>
          <w:b/>
          <w:bCs/>
        </w:rPr>
        <w:t>Emergency</w:t>
      </w:r>
      <w:r>
        <w:t xml:space="preserve"> – unforeseen or sudden occurrence especially danger, demanding immediate action. </w:t>
      </w:r>
    </w:p>
    <w:p w14:paraId="7B5E4A40" w14:textId="77777777" w:rsidR="00745AF8" w:rsidRDefault="00745AF8" w:rsidP="00745AF8">
      <w:pPr>
        <w:spacing w:after="0" w:line="240" w:lineRule="auto"/>
        <w:jc w:val="both"/>
      </w:pPr>
      <w:r>
        <w:t xml:space="preserve">Emergency Management – the organization and management of resources and responsibilities for addressing all aspects of emergencies, in particular preparedness, response and initial recovery steps. </w:t>
      </w:r>
    </w:p>
    <w:p w14:paraId="6B537148" w14:textId="77777777" w:rsidR="00745AF8" w:rsidRDefault="00745AF8" w:rsidP="00745AF8">
      <w:pPr>
        <w:spacing w:after="0" w:line="240" w:lineRule="auto"/>
        <w:jc w:val="both"/>
      </w:pPr>
    </w:p>
    <w:p w14:paraId="7B2DD70E" w14:textId="77777777" w:rsidR="00745AF8" w:rsidRDefault="00745AF8" w:rsidP="00745AF8">
      <w:pPr>
        <w:spacing w:after="0" w:line="240" w:lineRule="auto"/>
        <w:jc w:val="both"/>
      </w:pPr>
      <w:r w:rsidRPr="004064E4">
        <w:rPr>
          <w:b/>
          <w:bCs/>
        </w:rPr>
        <w:t xml:space="preserve">Exposure </w:t>
      </w:r>
      <w:r>
        <w:t xml:space="preserve">– the degree to which the element at risk </w:t>
      </w:r>
      <w:proofErr w:type="gramStart"/>
      <w:r>
        <w:t>are</w:t>
      </w:r>
      <w:proofErr w:type="gramEnd"/>
      <w:r>
        <w:t xml:space="preserve"> likely to experience hazard and events of different magnitudes. It refers to the nature and degree to which a system is exposed to significant climatic variations (IPCC). It depends on frequency, magnitude, intensity and duration of climate stressor, such as El Niño, La Niña, temperature rise, sea level rise, tropical cyclone and other extreme events. For example, an intensifying cyclone may lead to the increased risks of climate-induced hazards such as floods and landslides, and their impacts. </w:t>
      </w:r>
    </w:p>
    <w:p w14:paraId="28A036B0" w14:textId="77777777" w:rsidR="00745AF8" w:rsidRDefault="00745AF8" w:rsidP="00745AF8">
      <w:pPr>
        <w:spacing w:after="0" w:line="240" w:lineRule="auto"/>
        <w:jc w:val="both"/>
      </w:pPr>
    </w:p>
    <w:p w14:paraId="255EC87E" w14:textId="77777777" w:rsidR="00745AF8" w:rsidRDefault="00745AF8" w:rsidP="00745AF8">
      <w:pPr>
        <w:spacing w:after="0" w:line="240" w:lineRule="auto"/>
        <w:jc w:val="both"/>
      </w:pPr>
      <w:r w:rsidRPr="004064E4">
        <w:rPr>
          <w:b/>
          <w:bCs/>
        </w:rPr>
        <w:t>Geographic Information System</w:t>
      </w:r>
      <w:r>
        <w:t xml:space="preserve"> – a database which contains, among others, geo-hazard assessments, information on climate change, and climate risk reduction and management. </w:t>
      </w:r>
    </w:p>
    <w:p w14:paraId="403E5959" w14:textId="77777777" w:rsidR="00745AF8" w:rsidRDefault="00745AF8" w:rsidP="00745AF8">
      <w:pPr>
        <w:spacing w:after="0" w:line="240" w:lineRule="auto"/>
        <w:jc w:val="both"/>
      </w:pPr>
    </w:p>
    <w:p w14:paraId="32F6816D" w14:textId="77777777" w:rsidR="00745AF8" w:rsidRDefault="00745AF8" w:rsidP="00745AF8">
      <w:pPr>
        <w:spacing w:after="0" w:line="240" w:lineRule="auto"/>
        <w:jc w:val="both"/>
      </w:pPr>
      <w:r w:rsidRPr="004064E4">
        <w:rPr>
          <w:b/>
          <w:bCs/>
        </w:rPr>
        <w:t>Hazard</w:t>
      </w:r>
      <w:r>
        <w:t xml:space="preserve"> – dangerous phenomenon, substance, human activity or condition that may cause loss of life, injury or other health impacts, property damage, loss of livelihood and services, social and economic disruption, or environmental damage. </w:t>
      </w:r>
    </w:p>
    <w:p w14:paraId="35D00120" w14:textId="77777777" w:rsidR="00745AF8" w:rsidRDefault="00745AF8" w:rsidP="00745AF8">
      <w:pPr>
        <w:spacing w:after="0" w:line="240" w:lineRule="auto"/>
        <w:jc w:val="both"/>
      </w:pPr>
    </w:p>
    <w:p w14:paraId="07C7E9E4" w14:textId="77777777" w:rsidR="00745AF8" w:rsidRDefault="00745AF8" w:rsidP="00745AF8">
      <w:pPr>
        <w:spacing w:after="0" w:line="240" w:lineRule="auto"/>
        <w:jc w:val="both"/>
      </w:pPr>
      <w:r w:rsidRPr="004064E4">
        <w:rPr>
          <w:b/>
          <w:bCs/>
        </w:rPr>
        <w:t>Incident Command System</w:t>
      </w:r>
      <w:r>
        <w:t xml:space="preserve"> – a systematic tool used for the command, control, and coordination of emergency response. It is a set of personnel, policies, procedures, facilities and equipment, integrated into a common organizational structure designed to improve emergency response operations of all types and complexities. It is based upon a flexible, scalable response organization providing a common framework within which people can work together effectively. ICS has been summarized as a “first-on-scene” structure, where the first responder of a scene has charge of the scene until the incident has been declared resolved, a superior-ranking responder arrives on scene and receives command, or the Incident Commander appoints another individual Incident Commander. </w:t>
      </w:r>
    </w:p>
    <w:p w14:paraId="1B648B53" w14:textId="77777777" w:rsidR="00745AF8" w:rsidRDefault="00745AF8" w:rsidP="00745AF8">
      <w:pPr>
        <w:spacing w:after="0" w:line="240" w:lineRule="auto"/>
        <w:jc w:val="both"/>
      </w:pPr>
    </w:p>
    <w:p w14:paraId="7B41AB2B" w14:textId="77777777" w:rsidR="00745AF8" w:rsidRDefault="00745AF8" w:rsidP="00745AF8">
      <w:pPr>
        <w:spacing w:after="0" w:line="240" w:lineRule="auto"/>
        <w:jc w:val="both"/>
      </w:pPr>
      <w:r w:rsidRPr="004064E4">
        <w:rPr>
          <w:b/>
          <w:bCs/>
        </w:rPr>
        <w:t>Land-Use Planning</w:t>
      </w:r>
      <w:r>
        <w:t xml:space="preserve"> – the process undertaken by public authorities to identify, evaluate and decide on different options for the use of land including considerations of long-term economic, social and environmental objectives and the implications for different communities and interest groups, and the subsequent formulation and promulgation of plans that described the permitted or acceptable uses. </w:t>
      </w:r>
    </w:p>
    <w:p w14:paraId="21507D6B" w14:textId="77777777" w:rsidR="00745AF8" w:rsidRDefault="00745AF8" w:rsidP="00745AF8">
      <w:pPr>
        <w:spacing w:after="0" w:line="240" w:lineRule="auto"/>
        <w:jc w:val="both"/>
      </w:pPr>
      <w:r>
        <w:t>National Disaster Risk Reduction and Management Framework (NDRRMF) – provides for comprehensive, all hazards, multi-sectoral, inter-agency and community-based approach to disaster risk reduction and management.</w:t>
      </w:r>
    </w:p>
    <w:p w14:paraId="27E841D2" w14:textId="77777777" w:rsidR="00745AF8" w:rsidRDefault="00745AF8" w:rsidP="00745AF8">
      <w:pPr>
        <w:spacing w:after="0" w:line="240" w:lineRule="auto"/>
        <w:jc w:val="both"/>
      </w:pPr>
    </w:p>
    <w:p w14:paraId="1431E7DD" w14:textId="77777777" w:rsidR="00745AF8" w:rsidRPr="006123C4" w:rsidRDefault="00745AF8" w:rsidP="00745AF8">
      <w:pPr>
        <w:spacing w:after="0" w:line="240" w:lineRule="auto"/>
        <w:jc w:val="both"/>
        <w:rPr>
          <w:rFonts w:ascii="Calibri" w:hAnsi="Calibri" w:cs="Calibri"/>
        </w:rPr>
      </w:pPr>
      <w:r w:rsidRPr="004064E4">
        <w:rPr>
          <w:b/>
          <w:bCs/>
        </w:rPr>
        <w:t xml:space="preserve">National Disaster Risk Reduction and Management Plan (NDRRMP) </w:t>
      </w:r>
      <w:r>
        <w:t xml:space="preserve">– this document to be formulated and implemented by the office of Civil Defense (OCD) that sets out goals and specific objectives for </w:t>
      </w:r>
      <w:r w:rsidRPr="006123C4">
        <w:rPr>
          <w:rFonts w:ascii="Calibri" w:hAnsi="Calibri" w:cs="Calibri"/>
        </w:rPr>
        <w:t xml:space="preserve">reducing disaster risk together with related actions to accomplish. </w:t>
      </w:r>
    </w:p>
    <w:p w14:paraId="5998C334" w14:textId="77777777" w:rsidR="00745AF8" w:rsidRDefault="00745AF8" w:rsidP="00745AF8">
      <w:pPr>
        <w:autoSpaceDE w:val="0"/>
        <w:autoSpaceDN w:val="0"/>
        <w:adjustRightInd w:val="0"/>
        <w:spacing w:after="0" w:line="240" w:lineRule="auto"/>
        <w:jc w:val="both"/>
        <w:rPr>
          <w:rFonts w:ascii="Calibri" w:hAnsi="Calibri" w:cs="Calibri"/>
          <w:lang w:val="en-PH" w:eastAsia="en-PH"/>
        </w:rPr>
      </w:pPr>
    </w:p>
    <w:p w14:paraId="54858B64"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r w:rsidRPr="004064E4">
        <w:rPr>
          <w:rFonts w:ascii="Calibri" w:hAnsi="Calibri" w:cs="Calibri"/>
          <w:b/>
          <w:bCs/>
          <w:lang w:val="en-PH" w:eastAsia="en-PH"/>
        </w:rPr>
        <w:lastRenderedPageBreak/>
        <w:t>Rehabilitation</w:t>
      </w:r>
      <w:r w:rsidRPr="006123C4">
        <w:rPr>
          <w:rFonts w:ascii="Calibri" w:hAnsi="Calibri" w:cs="Calibri"/>
          <w:lang w:val="en-PH" w:eastAsia="en-PH"/>
        </w:rPr>
        <w:t xml:space="preserve"> - measures that ensure the ability of affected communities/areas to restore their normal level of functioning by rebuilding livelihood and damaged </w:t>
      </w:r>
      <w:r w:rsidRPr="006123C4">
        <w:rPr>
          <w:rFonts w:ascii="Calibri" w:hAnsi="Calibri" w:cs="Calibri"/>
          <w:bCs/>
          <w:lang w:val="en-PH" w:eastAsia="en-PH"/>
        </w:rPr>
        <w:t>infrastructures and increasing the communities' organizational</w:t>
      </w:r>
      <w:r w:rsidRPr="006123C4">
        <w:rPr>
          <w:rFonts w:ascii="Calibri" w:hAnsi="Calibri" w:cs="Calibri"/>
          <w:lang w:val="en-PH" w:eastAsia="en-PH"/>
        </w:rPr>
        <w:t xml:space="preserve"> capacity.</w:t>
      </w:r>
    </w:p>
    <w:p w14:paraId="22414B94"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p>
    <w:p w14:paraId="3DFD34D9"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r w:rsidRPr="004064E4">
        <w:rPr>
          <w:rFonts w:ascii="Calibri" w:hAnsi="Calibri" w:cs="Calibri"/>
          <w:b/>
          <w:bCs/>
          <w:lang w:val="en-PH" w:eastAsia="en-PH"/>
        </w:rPr>
        <w:t>Resilience</w:t>
      </w:r>
      <w:r w:rsidRPr="006123C4">
        <w:rPr>
          <w:rFonts w:ascii="Calibri" w:hAnsi="Calibri" w:cs="Calibri"/>
          <w:lang w:val="en-PH" w:eastAsia="en-PH"/>
        </w:rPr>
        <w:t xml:space="preserve"> - the ability of a system, community or society exposed to hazards to resist, absorb, accommodate and recover from the effects of a hazard in a timely and efficient manner, including through the preservation and restoration of its essential basic structures and functions.</w:t>
      </w:r>
    </w:p>
    <w:p w14:paraId="35E138A2"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p>
    <w:p w14:paraId="1C46637D" w14:textId="77777777" w:rsidR="00745AF8" w:rsidRDefault="00745AF8" w:rsidP="00745AF8">
      <w:pPr>
        <w:autoSpaceDE w:val="0"/>
        <w:autoSpaceDN w:val="0"/>
        <w:adjustRightInd w:val="0"/>
        <w:spacing w:after="0" w:line="240" w:lineRule="auto"/>
        <w:jc w:val="both"/>
        <w:rPr>
          <w:rFonts w:ascii="Calibri" w:hAnsi="Calibri" w:cs="Calibri"/>
          <w:lang w:val="en-PH" w:eastAsia="en-PH"/>
        </w:rPr>
      </w:pPr>
      <w:r w:rsidRPr="004064E4">
        <w:rPr>
          <w:rFonts w:ascii="Calibri" w:hAnsi="Calibri" w:cs="Calibri"/>
          <w:b/>
          <w:bCs/>
          <w:lang w:val="en-PH" w:eastAsia="en-PH"/>
        </w:rPr>
        <w:t xml:space="preserve">Response </w:t>
      </w:r>
      <w:r w:rsidRPr="006123C4">
        <w:rPr>
          <w:rFonts w:ascii="Calibri" w:hAnsi="Calibri" w:cs="Calibri"/>
          <w:lang w:val="en-PH" w:eastAsia="en-PH"/>
        </w:rPr>
        <w:t>- any concerted effort by two (2) or more agencies, public or private, to provide assistance or intervention during or immediately after a disaster to meet the life preservation and basic subsistence needs of those people affected and in the restoration of essential public activities and facilities.</w:t>
      </w:r>
    </w:p>
    <w:p w14:paraId="53637492" w14:textId="77777777" w:rsidR="00745AF8" w:rsidRDefault="00745AF8" w:rsidP="00745AF8">
      <w:pPr>
        <w:autoSpaceDE w:val="0"/>
        <w:autoSpaceDN w:val="0"/>
        <w:adjustRightInd w:val="0"/>
        <w:spacing w:after="0" w:line="240" w:lineRule="auto"/>
        <w:jc w:val="both"/>
        <w:rPr>
          <w:rFonts w:ascii="Calibri" w:hAnsi="Calibri" w:cs="Calibri"/>
          <w:lang w:val="en-PH" w:eastAsia="en-PH"/>
        </w:rPr>
      </w:pPr>
    </w:p>
    <w:p w14:paraId="297BEDCA"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r w:rsidRPr="004064E4">
        <w:rPr>
          <w:b/>
          <w:bCs/>
        </w:rPr>
        <w:t>Risk</w:t>
      </w:r>
      <w:r>
        <w:t xml:space="preserve"> - The combination of the probability of an event and its negative consequences. (ISDR). It refers to a measure of the likelihood of exposure to a hazard and the consequence/impact of that hazard such as the probability of being struck by flood and the magnitude of the impact of the flood measured in terms of cost of crop damage; the higher the probability of the occurrence of a hazard and the higher its impact, the higher the risk. </w:t>
      </w:r>
    </w:p>
    <w:p w14:paraId="125E35AD" w14:textId="77777777" w:rsidR="00745AF8" w:rsidRDefault="00745AF8" w:rsidP="00745AF8">
      <w:pPr>
        <w:spacing w:after="0" w:line="240" w:lineRule="auto"/>
        <w:jc w:val="both"/>
      </w:pPr>
    </w:p>
    <w:p w14:paraId="433DF8C7" w14:textId="77777777" w:rsidR="00745AF8" w:rsidRDefault="00745AF8" w:rsidP="00745AF8">
      <w:pPr>
        <w:spacing w:after="0" w:line="240" w:lineRule="auto"/>
        <w:jc w:val="both"/>
      </w:pPr>
      <w:r w:rsidRPr="004064E4">
        <w:rPr>
          <w:b/>
          <w:bCs/>
        </w:rPr>
        <w:t>Risk Assessment</w:t>
      </w:r>
      <w:r>
        <w:t xml:space="preserve"> - a methodology to determine the nature and extend of risk by analyzing potential hazards and evaluating existing conditions of vulnerability that together could potentially harm exposed people, property, services, livelihood and the environment on which they depend. Risk assessments with associated risk mapping include: a review of the technical characteristics of hazards such as their location, intensity, frequency and probability; the analysis of exposure and vulnerability including the physical, social, health, economic and environmental dimensions and the evaluation of the effectiveness of prevailing and alternative coping capacities in respect to likely risk scenarios. </w:t>
      </w:r>
    </w:p>
    <w:p w14:paraId="3B7DB659" w14:textId="77777777" w:rsidR="00745AF8" w:rsidRDefault="00745AF8" w:rsidP="00745AF8">
      <w:pPr>
        <w:spacing w:after="0" w:line="240" w:lineRule="auto"/>
        <w:jc w:val="both"/>
      </w:pPr>
    </w:p>
    <w:p w14:paraId="60C935D1" w14:textId="77777777" w:rsidR="00745AF8" w:rsidRDefault="00745AF8" w:rsidP="00745AF8">
      <w:pPr>
        <w:spacing w:after="0" w:line="240" w:lineRule="auto"/>
        <w:jc w:val="both"/>
      </w:pPr>
      <w:r w:rsidRPr="004064E4">
        <w:rPr>
          <w:b/>
          <w:bCs/>
        </w:rPr>
        <w:t xml:space="preserve">Risk Management </w:t>
      </w:r>
      <w:r>
        <w:t xml:space="preserve">- the systematic approach and practice of managing uncertainty to minimize potential harm and loss. It comprises risk assessment and analysis, and the implementation of strategies and specific actions to control, reduce and transfer risks. It is widely practiced by organizations to minimize risk in investment decisions and to address operations risks such as those of business disruption, production failure, environmental damage, social impacts and damage from fire and natural hazards. </w:t>
      </w:r>
    </w:p>
    <w:p w14:paraId="222289B0" w14:textId="77777777" w:rsidR="00745AF8" w:rsidRDefault="00745AF8" w:rsidP="00745AF8">
      <w:pPr>
        <w:spacing w:after="0" w:line="240" w:lineRule="auto"/>
        <w:jc w:val="both"/>
      </w:pPr>
      <w:r>
        <w:t xml:space="preserve">Risk Transfer - the process of formally or informally shifting the financial consequences of particular risks from one party to another whereby a household, community, enterprise or state authority will obtain resources from the other party after a disaster occurs, in exchange for ongoing or compensatory social or financial benefits provided to that other party. </w:t>
      </w:r>
    </w:p>
    <w:p w14:paraId="2208FAF5" w14:textId="77777777" w:rsidR="00745AF8" w:rsidRDefault="00745AF8" w:rsidP="00745AF8">
      <w:pPr>
        <w:spacing w:after="0" w:line="240" w:lineRule="auto"/>
        <w:jc w:val="both"/>
      </w:pPr>
    </w:p>
    <w:p w14:paraId="4D90508F" w14:textId="77777777" w:rsidR="00745AF8" w:rsidRDefault="00745AF8" w:rsidP="00745AF8">
      <w:pPr>
        <w:spacing w:after="0" w:line="240" w:lineRule="auto"/>
        <w:jc w:val="both"/>
      </w:pPr>
      <w:r w:rsidRPr="004064E4">
        <w:rPr>
          <w:b/>
          <w:bCs/>
        </w:rPr>
        <w:t>Sensitivity</w:t>
      </w:r>
      <w:r>
        <w:t xml:space="preserve"> – refers to the degree to which a system is affected, either adversely or beneficially, by climate-induced hazards such as landslides, flashfloods or drought. More sensitive areas are likely to sustain more serious damage or impact. </w:t>
      </w:r>
    </w:p>
    <w:p w14:paraId="346F69B2" w14:textId="77777777" w:rsidR="00745AF8" w:rsidRDefault="00745AF8" w:rsidP="00745AF8">
      <w:pPr>
        <w:autoSpaceDE w:val="0"/>
        <w:autoSpaceDN w:val="0"/>
        <w:adjustRightInd w:val="0"/>
        <w:spacing w:after="0" w:line="240" w:lineRule="auto"/>
        <w:jc w:val="both"/>
        <w:rPr>
          <w:rFonts w:ascii="Calibri" w:hAnsi="Calibri" w:cs="Calibri"/>
          <w:lang w:val="en-PH" w:eastAsia="en-PH"/>
        </w:rPr>
      </w:pPr>
    </w:p>
    <w:p w14:paraId="3136B326" w14:textId="77777777" w:rsidR="00745AF8" w:rsidRPr="006123C4" w:rsidRDefault="00745AF8" w:rsidP="00745AF8">
      <w:pPr>
        <w:autoSpaceDE w:val="0"/>
        <w:autoSpaceDN w:val="0"/>
        <w:adjustRightInd w:val="0"/>
        <w:spacing w:after="0" w:line="240" w:lineRule="auto"/>
        <w:jc w:val="both"/>
        <w:rPr>
          <w:rFonts w:ascii="Calibri" w:hAnsi="Calibri" w:cs="Calibri"/>
          <w:lang w:val="en-PH" w:eastAsia="en-PH"/>
        </w:rPr>
      </w:pPr>
      <w:r w:rsidRPr="004064E4">
        <w:rPr>
          <w:rFonts w:ascii="Calibri" w:hAnsi="Calibri" w:cs="Calibri"/>
          <w:b/>
          <w:bCs/>
          <w:lang w:val="en-PH" w:eastAsia="en-PH"/>
        </w:rPr>
        <w:t xml:space="preserve">State of Calamity </w:t>
      </w:r>
      <w:r w:rsidRPr="006123C4">
        <w:rPr>
          <w:rFonts w:ascii="Calibri" w:hAnsi="Calibri" w:cs="Calibri"/>
          <w:lang w:val="en-PH" w:eastAsia="en-PH"/>
        </w:rPr>
        <w:t>- a condition involving mass casualty and/or major damages to property, disruption of means of livelihoods, roads and normal way of life of people in the affected areas as a result of the occurrence of natural or human-induced hazard.</w:t>
      </w:r>
    </w:p>
    <w:p w14:paraId="1A837859" w14:textId="77777777" w:rsidR="00745AF8" w:rsidRDefault="00745AF8" w:rsidP="00745AF8">
      <w:pPr>
        <w:spacing w:after="0" w:line="240" w:lineRule="auto"/>
        <w:jc w:val="both"/>
      </w:pPr>
    </w:p>
    <w:p w14:paraId="40ACA302" w14:textId="77777777" w:rsidR="00745AF8" w:rsidRDefault="00745AF8" w:rsidP="00745AF8">
      <w:pPr>
        <w:spacing w:after="0" w:line="240" w:lineRule="auto"/>
        <w:jc w:val="both"/>
      </w:pPr>
      <w:r w:rsidRPr="004064E4">
        <w:rPr>
          <w:b/>
          <w:bCs/>
        </w:rPr>
        <w:t>Vulnerability</w:t>
      </w:r>
      <w:r>
        <w:t xml:space="preserve"> - The characteristics and circumstances of a community, system or asset that make it susceptible to the damaging effects of a hazard. </w:t>
      </w:r>
    </w:p>
    <w:p w14:paraId="39F651CD" w14:textId="77777777" w:rsidR="00745AF8" w:rsidRDefault="00745AF8" w:rsidP="00745AF8">
      <w:pPr>
        <w:spacing w:after="0" w:line="240" w:lineRule="auto"/>
        <w:jc w:val="both"/>
      </w:pPr>
    </w:p>
    <w:p w14:paraId="39AD09A7" w14:textId="77777777" w:rsidR="00745AF8" w:rsidRDefault="00745AF8" w:rsidP="00745AF8">
      <w:pPr>
        <w:spacing w:after="0" w:line="240" w:lineRule="auto"/>
        <w:jc w:val="both"/>
      </w:pPr>
      <w:r w:rsidRPr="004064E4">
        <w:rPr>
          <w:b/>
          <w:bCs/>
        </w:rPr>
        <w:t>Weather</w:t>
      </w:r>
      <w:r>
        <w:t xml:space="preserve"> - Weather is the specific condition of the atmosphere at a particular place and time. It is measured in terms of such things as wind, temperature, humidity, atmospheric pressure, cloudiness, and precipitation. In most places, weather can change from hour-to-hour, day-to-day, and season-to-season. (Weather Channel Interactive)</w:t>
      </w:r>
    </w:p>
    <w:p w14:paraId="3E581FE3" w14:textId="77777777" w:rsidR="00745AF8" w:rsidRDefault="00745AF8" w:rsidP="00745AF8">
      <w:pPr>
        <w:spacing w:after="0" w:line="240" w:lineRule="auto"/>
        <w:jc w:val="both"/>
      </w:pPr>
    </w:p>
    <w:p w14:paraId="55CC2799" w14:textId="77777777" w:rsidR="00745AF8" w:rsidRDefault="00745AF8" w:rsidP="00745AF8">
      <w:pPr>
        <w:spacing w:after="0" w:line="240" w:lineRule="auto"/>
        <w:jc w:val="both"/>
      </w:pPr>
    </w:p>
    <w:p w14:paraId="1417F426" w14:textId="77777777" w:rsidR="00745AF8" w:rsidRDefault="00745AF8" w:rsidP="00745AF8">
      <w:pPr>
        <w:spacing w:after="0" w:line="240" w:lineRule="auto"/>
        <w:jc w:val="both"/>
      </w:pPr>
    </w:p>
    <w:p w14:paraId="75FE07EE" w14:textId="77777777" w:rsidR="00745AF8" w:rsidRDefault="00745AF8" w:rsidP="00745AF8">
      <w:pPr>
        <w:spacing w:after="0" w:line="240" w:lineRule="auto"/>
        <w:jc w:val="both"/>
      </w:pPr>
    </w:p>
    <w:p w14:paraId="2D832328" w14:textId="77777777" w:rsidR="00745AF8" w:rsidRDefault="00745AF8" w:rsidP="00745AF8">
      <w:pPr>
        <w:spacing w:after="0" w:line="240" w:lineRule="auto"/>
        <w:jc w:val="both"/>
        <w:rPr>
          <w:b/>
          <w:bCs/>
          <w:sz w:val="28"/>
        </w:rPr>
      </w:pPr>
    </w:p>
    <w:p w14:paraId="1AE88C60" w14:textId="77777777" w:rsidR="00745AF8" w:rsidRDefault="00745AF8" w:rsidP="00745AF8">
      <w:pPr>
        <w:spacing w:after="0" w:line="240" w:lineRule="auto"/>
        <w:jc w:val="both"/>
        <w:rPr>
          <w:b/>
          <w:bCs/>
          <w:sz w:val="28"/>
        </w:rPr>
      </w:pPr>
    </w:p>
    <w:p w14:paraId="665E065B" w14:textId="77777777" w:rsidR="00745AF8" w:rsidRDefault="00745AF8" w:rsidP="00745AF8">
      <w:pPr>
        <w:spacing w:after="0" w:line="240" w:lineRule="auto"/>
        <w:jc w:val="both"/>
        <w:rPr>
          <w:b/>
          <w:bCs/>
          <w:sz w:val="28"/>
        </w:rPr>
      </w:pPr>
    </w:p>
    <w:p w14:paraId="4026B5D6" w14:textId="77777777" w:rsidR="00745AF8" w:rsidRDefault="00745AF8" w:rsidP="00745AF8">
      <w:pPr>
        <w:spacing w:after="0" w:line="240" w:lineRule="auto"/>
        <w:jc w:val="both"/>
        <w:rPr>
          <w:b/>
          <w:bCs/>
          <w:sz w:val="28"/>
        </w:rPr>
      </w:pPr>
    </w:p>
    <w:p w14:paraId="281AB859" w14:textId="77777777" w:rsidR="00745AF8" w:rsidRDefault="00745AF8" w:rsidP="00745AF8">
      <w:pPr>
        <w:spacing w:after="0" w:line="240" w:lineRule="auto"/>
        <w:jc w:val="both"/>
        <w:rPr>
          <w:b/>
          <w:bCs/>
          <w:sz w:val="28"/>
        </w:rPr>
      </w:pPr>
    </w:p>
    <w:p w14:paraId="241EED80" w14:textId="77777777" w:rsidR="00745AF8" w:rsidRDefault="00745AF8" w:rsidP="00745AF8">
      <w:pPr>
        <w:spacing w:after="0" w:line="240" w:lineRule="auto"/>
        <w:jc w:val="both"/>
        <w:rPr>
          <w:b/>
          <w:bCs/>
          <w:sz w:val="28"/>
        </w:rPr>
      </w:pPr>
    </w:p>
    <w:p w14:paraId="5189FFB2" w14:textId="77777777" w:rsidR="00745AF8" w:rsidRDefault="00745AF8" w:rsidP="00745AF8">
      <w:pPr>
        <w:spacing w:after="0" w:line="240" w:lineRule="auto"/>
        <w:jc w:val="both"/>
        <w:rPr>
          <w:b/>
          <w:bCs/>
          <w:sz w:val="28"/>
        </w:rPr>
      </w:pPr>
    </w:p>
    <w:p w14:paraId="36233258" w14:textId="77777777" w:rsidR="00745AF8" w:rsidRDefault="00745AF8" w:rsidP="00745AF8">
      <w:pPr>
        <w:spacing w:after="0" w:line="240" w:lineRule="auto"/>
        <w:jc w:val="both"/>
        <w:rPr>
          <w:b/>
          <w:bCs/>
          <w:sz w:val="28"/>
        </w:rPr>
      </w:pPr>
    </w:p>
    <w:p w14:paraId="7F4F3C45" w14:textId="77777777" w:rsidR="00745AF8" w:rsidRDefault="00745AF8" w:rsidP="00745AF8">
      <w:pPr>
        <w:spacing w:after="0" w:line="240" w:lineRule="auto"/>
        <w:jc w:val="both"/>
        <w:rPr>
          <w:b/>
          <w:bCs/>
          <w:sz w:val="28"/>
        </w:rPr>
      </w:pPr>
    </w:p>
    <w:p w14:paraId="1DC82F42" w14:textId="77777777" w:rsidR="00745AF8" w:rsidRDefault="00745AF8" w:rsidP="00745AF8">
      <w:pPr>
        <w:spacing w:after="0" w:line="240" w:lineRule="auto"/>
        <w:jc w:val="both"/>
        <w:rPr>
          <w:b/>
          <w:bCs/>
          <w:sz w:val="28"/>
        </w:rPr>
      </w:pPr>
    </w:p>
    <w:p w14:paraId="23C9CB20" w14:textId="77777777" w:rsidR="00745AF8" w:rsidRDefault="00745AF8" w:rsidP="00745AF8">
      <w:pPr>
        <w:spacing w:after="0" w:line="240" w:lineRule="auto"/>
        <w:jc w:val="both"/>
        <w:rPr>
          <w:b/>
          <w:bCs/>
          <w:sz w:val="28"/>
        </w:rPr>
      </w:pPr>
    </w:p>
    <w:p w14:paraId="0F823D6E" w14:textId="77777777" w:rsidR="00745AF8" w:rsidRDefault="00745AF8" w:rsidP="00745AF8">
      <w:pPr>
        <w:spacing w:after="0" w:line="240" w:lineRule="auto"/>
        <w:jc w:val="both"/>
        <w:rPr>
          <w:b/>
          <w:bCs/>
          <w:sz w:val="28"/>
        </w:rPr>
      </w:pPr>
    </w:p>
    <w:p w14:paraId="127B5E49" w14:textId="77777777" w:rsidR="00745AF8" w:rsidRDefault="00745AF8" w:rsidP="00745AF8">
      <w:pPr>
        <w:spacing w:after="0" w:line="240" w:lineRule="auto"/>
        <w:jc w:val="both"/>
        <w:rPr>
          <w:b/>
          <w:bCs/>
          <w:sz w:val="28"/>
        </w:rPr>
      </w:pPr>
    </w:p>
    <w:p w14:paraId="21DCC846" w14:textId="77777777" w:rsidR="00745AF8" w:rsidRDefault="00745AF8" w:rsidP="00745AF8">
      <w:pPr>
        <w:spacing w:after="0" w:line="240" w:lineRule="auto"/>
        <w:jc w:val="both"/>
        <w:rPr>
          <w:b/>
          <w:bCs/>
          <w:sz w:val="28"/>
        </w:rPr>
      </w:pPr>
    </w:p>
    <w:p w14:paraId="2DFBF049" w14:textId="77777777" w:rsidR="00745AF8" w:rsidRDefault="00745AF8" w:rsidP="00745AF8">
      <w:pPr>
        <w:spacing w:after="0" w:line="240" w:lineRule="auto"/>
        <w:jc w:val="both"/>
        <w:rPr>
          <w:b/>
          <w:bCs/>
          <w:sz w:val="28"/>
        </w:rPr>
      </w:pPr>
    </w:p>
    <w:p w14:paraId="353DE59B" w14:textId="77777777" w:rsidR="00745AF8" w:rsidRDefault="00745AF8" w:rsidP="00745AF8">
      <w:pPr>
        <w:spacing w:after="0" w:line="240" w:lineRule="auto"/>
        <w:jc w:val="both"/>
        <w:rPr>
          <w:b/>
          <w:bCs/>
          <w:sz w:val="28"/>
        </w:rPr>
      </w:pPr>
    </w:p>
    <w:p w14:paraId="229E30EB" w14:textId="77777777" w:rsidR="00745AF8" w:rsidRDefault="00745AF8" w:rsidP="00745AF8">
      <w:pPr>
        <w:spacing w:after="0" w:line="240" w:lineRule="auto"/>
        <w:jc w:val="both"/>
        <w:rPr>
          <w:b/>
          <w:bCs/>
          <w:sz w:val="28"/>
        </w:rPr>
      </w:pPr>
    </w:p>
    <w:p w14:paraId="29C77765" w14:textId="77777777" w:rsidR="00745AF8" w:rsidRDefault="00745AF8" w:rsidP="00745AF8">
      <w:pPr>
        <w:spacing w:after="0" w:line="240" w:lineRule="auto"/>
        <w:jc w:val="both"/>
        <w:rPr>
          <w:b/>
          <w:bCs/>
          <w:sz w:val="28"/>
        </w:rPr>
      </w:pPr>
    </w:p>
    <w:p w14:paraId="643C373B" w14:textId="77777777" w:rsidR="00745AF8" w:rsidRDefault="00745AF8" w:rsidP="00745AF8">
      <w:pPr>
        <w:spacing w:after="0" w:line="240" w:lineRule="auto"/>
        <w:jc w:val="both"/>
        <w:rPr>
          <w:b/>
          <w:bCs/>
          <w:sz w:val="28"/>
        </w:rPr>
      </w:pPr>
    </w:p>
    <w:p w14:paraId="751FAE98" w14:textId="77777777" w:rsidR="00745AF8" w:rsidRDefault="00745AF8" w:rsidP="00745AF8">
      <w:pPr>
        <w:spacing w:after="0" w:line="240" w:lineRule="auto"/>
        <w:jc w:val="both"/>
        <w:rPr>
          <w:b/>
          <w:bCs/>
          <w:sz w:val="28"/>
        </w:rPr>
      </w:pPr>
    </w:p>
    <w:p w14:paraId="5B79E717" w14:textId="77777777" w:rsidR="00745AF8" w:rsidRDefault="00745AF8" w:rsidP="00745AF8">
      <w:pPr>
        <w:spacing w:after="0" w:line="240" w:lineRule="auto"/>
        <w:jc w:val="both"/>
        <w:rPr>
          <w:b/>
          <w:bCs/>
          <w:sz w:val="28"/>
        </w:rPr>
      </w:pPr>
    </w:p>
    <w:p w14:paraId="6EA35085" w14:textId="77777777" w:rsidR="00745AF8" w:rsidRDefault="00745AF8" w:rsidP="00745AF8">
      <w:pPr>
        <w:spacing w:after="0" w:line="240" w:lineRule="auto"/>
        <w:jc w:val="both"/>
        <w:rPr>
          <w:b/>
          <w:bCs/>
          <w:sz w:val="28"/>
        </w:rPr>
      </w:pPr>
    </w:p>
    <w:p w14:paraId="0A54DF21" w14:textId="77777777" w:rsidR="00745AF8" w:rsidRDefault="00745AF8" w:rsidP="00745AF8">
      <w:pPr>
        <w:spacing w:after="0" w:line="240" w:lineRule="auto"/>
        <w:jc w:val="both"/>
        <w:rPr>
          <w:b/>
          <w:bCs/>
          <w:sz w:val="28"/>
        </w:rPr>
      </w:pPr>
    </w:p>
    <w:p w14:paraId="75009C2C" w14:textId="77777777" w:rsidR="00745AF8" w:rsidRDefault="00745AF8" w:rsidP="00745AF8">
      <w:pPr>
        <w:spacing w:after="0" w:line="240" w:lineRule="auto"/>
        <w:jc w:val="both"/>
        <w:rPr>
          <w:b/>
          <w:bCs/>
          <w:sz w:val="28"/>
        </w:rPr>
      </w:pPr>
    </w:p>
    <w:p w14:paraId="3374441D" w14:textId="77777777" w:rsidR="00745AF8" w:rsidRDefault="00745AF8" w:rsidP="00745AF8">
      <w:pPr>
        <w:spacing w:after="0" w:line="240" w:lineRule="auto"/>
        <w:jc w:val="both"/>
        <w:rPr>
          <w:b/>
          <w:bCs/>
          <w:sz w:val="28"/>
        </w:rPr>
      </w:pPr>
    </w:p>
    <w:p w14:paraId="0E65D764" w14:textId="77777777" w:rsidR="00745AF8" w:rsidRDefault="00745AF8" w:rsidP="00745AF8">
      <w:pPr>
        <w:spacing w:after="0" w:line="240" w:lineRule="auto"/>
        <w:jc w:val="both"/>
        <w:rPr>
          <w:b/>
          <w:bCs/>
          <w:sz w:val="28"/>
        </w:rPr>
      </w:pPr>
    </w:p>
    <w:p w14:paraId="7404DC69" w14:textId="77777777" w:rsidR="00745AF8" w:rsidRDefault="00745AF8" w:rsidP="00745AF8">
      <w:pPr>
        <w:spacing w:after="0" w:line="240" w:lineRule="auto"/>
        <w:jc w:val="both"/>
        <w:rPr>
          <w:b/>
          <w:bCs/>
          <w:sz w:val="28"/>
        </w:rPr>
      </w:pPr>
    </w:p>
    <w:p w14:paraId="7988941D" w14:textId="77777777" w:rsidR="00745AF8" w:rsidRDefault="00745AF8" w:rsidP="00745AF8">
      <w:pPr>
        <w:spacing w:after="0" w:line="240" w:lineRule="auto"/>
        <w:jc w:val="both"/>
        <w:rPr>
          <w:b/>
          <w:bCs/>
          <w:sz w:val="28"/>
        </w:rPr>
      </w:pPr>
    </w:p>
    <w:p w14:paraId="07A71300" w14:textId="77777777" w:rsidR="00745AF8" w:rsidRDefault="00745AF8" w:rsidP="00745AF8">
      <w:pPr>
        <w:spacing w:after="0" w:line="240" w:lineRule="auto"/>
        <w:jc w:val="both"/>
        <w:rPr>
          <w:b/>
          <w:bCs/>
          <w:sz w:val="28"/>
        </w:rPr>
      </w:pPr>
    </w:p>
    <w:p w14:paraId="2F90A138" w14:textId="77777777" w:rsidR="00745AF8" w:rsidRDefault="00745AF8" w:rsidP="00745AF8">
      <w:pPr>
        <w:spacing w:after="0" w:line="240" w:lineRule="auto"/>
        <w:jc w:val="both"/>
        <w:rPr>
          <w:b/>
          <w:bCs/>
          <w:sz w:val="28"/>
        </w:rPr>
      </w:pPr>
    </w:p>
    <w:p w14:paraId="5A85C05A" w14:textId="77777777" w:rsidR="00745AF8" w:rsidRDefault="00745AF8" w:rsidP="00745AF8">
      <w:pPr>
        <w:spacing w:after="0" w:line="240" w:lineRule="auto"/>
        <w:jc w:val="both"/>
        <w:rPr>
          <w:b/>
          <w:bCs/>
          <w:sz w:val="28"/>
        </w:rPr>
      </w:pPr>
    </w:p>
    <w:p w14:paraId="583122D2" w14:textId="77777777" w:rsidR="00745AF8" w:rsidRDefault="00745AF8" w:rsidP="00745AF8">
      <w:pPr>
        <w:spacing w:after="0" w:line="240" w:lineRule="auto"/>
        <w:jc w:val="both"/>
        <w:rPr>
          <w:b/>
          <w:bCs/>
          <w:sz w:val="28"/>
        </w:rPr>
      </w:pPr>
    </w:p>
    <w:p w14:paraId="7011C23B" w14:textId="77777777" w:rsidR="0014333C" w:rsidRDefault="0014333C" w:rsidP="00745AF8">
      <w:pPr>
        <w:spacing w:after="0" w:line="240" w:lineRule="auto"/>
        <w:jc w:val="both"/>
        <w:rPr>
          <w:b/>
          <w:bCs/>
          <w:sz w:val="28"/>
        </w:rPr>
      </w:pPr>
    </w:p>
    <w:p w14:paraId="74553982" w14:textId="77777777" w:rsidR="0014333C" w:rsidRDefault="0014333C" w:rsidP="00745AF8">
      <w:pPr>
        <w:spacing w:after="0" w:line="240" w:lineRule="auto"/>
        <w:jc w:val="both"/>
        <w:rPr>
          <w:b/>
          <w:bCs/>
          <w:sz w:val="28"/>
        </w:rPr>
      </w:pPr>
    </w:p>
    <w:p w14:paraId="048C159C" w14:textId="77777777" w:rsidR="0014333C" w:rsidRDefault="0014333C" w:rsidP="00745AF8">
      <w:pPr>
        <w:spacing w:after="0" w:line="240" w:lineRule="auto"/>
        <w:jc w:val="both"/>
        <w:rPr>
          <w:b/>
          <w:bCs/>
          <w:sz w:val="28"/>
        </w:rPr>
      </w:pPr>
    </w:p>
    <w:p w14:paraId="0D25AC03" w14:textId="77777777" w:rsidR="0014333C" w:rsidRDefault="0014333C" w:rsidP="00745AF8">
      <w:pPr>
        <w:spacing w:after="0" w:line="240" w:lineRule="auto"/>
        <w:jc w:val="both"/>
        <w:rPr>
          <w:b/>
          <w:bCs/>
          <w:sz w:val="28"/>
        </w:rPr>
      </w:pPr>
    </w:p>
    <w:p w14:paraId="79449440" w14:textId="77777777" w:rsidR="0014333C" w:rsidRDefault="0014333C" w:rsidP="00745AF8">
      <w:pPr>
        <w:spacing w:after="0" w:line="240" w:lineRule="auto"/>
        <w:jc w:val="both"/>
        <w:rPr>
          <w:b/>
          <w:bCs/>
          <w:sz w:val="28"/>
        </w:rPr>
      </w:pPr>
    </w:p>
    <w:p w14:paraId="56F85F0C" w14:textId="77777777" w:rsidR="0014333C" w:rsidRDefault="0014333C" w:rsidP="00745AF8">
      <w:pPr>
        <w:spacing w:after="0" w:line="240" w:lineRule="auto"/>
        <w:jc w:val="both"/>
        <w:rPr>
          <w:b/>
          <w:bCs/>
          <w:sz w:val="28"/>
        </w:rPr>
      </w:pPr>
    </w:p>
    <w:p w14:paraId="11633CAF" w14:textId="77777777" w:rsidR="00745AF8" w:rsidRDefault="00745AF8" w:rsidP="00745AF8">
      <w:pPr>
        <w:spacing w:after="0" w:line="240" w:lineRule="auto"/>
        <w:jc w:val="both"/>
        <w:rPr>
          <w:b/>
          <w:bCs/>
          <w:sz w:val="28"/>
        </w:rPr>
      </w:pPr>
    </w:p>
    <w:p w14:paraId="271BB994" w14:textId="77777777" w:rsidR="00745AF8" w:rsidRDefault="00745AF8" w:rsidP="00745AF8">
      <w:pPr>
        <w:spacing w:after="0" w:line="240" w:lineRule="auto"/>
        <w:jc w:val="both"/>
        <w:rPr>
          <w:b/>
          <w:bCs/>
          <w:sz w:val="28"/>
        </w:rPr>
      </w:pPr>
    </w:p>
    <w:p w14:paraId="6DAB187D" w14:textId="77777777" w:rsidR="00745AF8" w:rsidRPr="00DF5EB3" w:rsidRDefault="00745AF8" w:rsidP="00745AF8">
      <w:pPr>
        <w:spacing w:after="0" w:line="240" w:lineRule="auto"/>
        <w:jc w:val="both"/>
        <w:rPr>
          <w:b/>
          <w:bCs/>
          <w:sz w:val="28"/>
        </w:rPr>
      </w:pPr>
      <w:r w:rsidRPr="00DF5EB3">
        <w:rPr>
          <w:b/>
          <w:bCs/>
          <w:sz w:val="28"/>
        </w:rPr>
        <w:lastRenderedPageBreak/>
        <w:t>EXECUTIVE SUMMARY</w:t>
      </w:r>
    </w:p>
    <w:p w14:paraId="57D75650" w14:textId="77777777" w:rsidR="00745AF8" w:rsidRDefault="00745AF8" w:rsidP="00745AF8">
      <w:pPr>
        <w:spacing w:after="0" w:line="240" w:lineRule="auto"/>
        <w:jc w:val="both"/>
        <w:rPr>
          <w:b/>
          <w:bCs/>
        </w:rPr>
      </w:pPr>
    </w:p>
    <w:p w14:paraId="7B173245" w14:textId="77777777" w:rsidR="00745AF8" w:rsidRDefault="00745AF8" w:rsidP="00745AF8">
      <w:pPr>
        <w:spacing w:after="0" w:line="360" w:lineRule="auto"/>
        <w:jc w:val="both"/>
      </w:pPr>
      <w:r w:rsidRPr="00B47DC2">
        <w:t xml:space="preserve">The </w:t>
      </w:r>
      <w:r w:rsidRPr="00923EBE">
        <w:rPr>
          <w:b/>
        </w:rPr>
        <w:t>3-year Local Disaster Risk Reduction and Management Plan (LDRRMP) 2023-2025</w:t>
      </w:r>
      <w:r w:rsidRPr="00B47DC2">
        <w:t xml:space="preserve"> of the Municipality of </w:t>
      </w:r>
      <w:r>
        <w:t>Aloguinsan</w:t>
      </w:r>
      <w:r w:rsidRPr="00B47DC2">
        <w:t xml:space="preserve">, Cebu fulfills the requirement of the Philippine Disaster Risk Reduction and Management Act of 2010 otherwise referred as Republic Act (RA) No. 10121 of 2010. The law provides the legal basis for policies, plans and programs on disaster risk management. </w:t>
      </w:r>
    </w:p>
    <w:p w14:paraId="43F080E5" w14:textId="77777777" w:rsidR="00745AF8" w:rsidRDefault="00745AF8" w:rsidP="00745AF8">
      <w:pPr>
        <w:spacing w:after="0" w:line="360" w:lineRule="auto"/>
        <w:jc w:val="both"/>
      </w:pPr>
    </w:p>
    <w:p w14:paraId="7C8DA688" w14:textId="77777777" w:rsidR="00745AF8" w:rsidRDefault="00745AF8" w:rsidP="00745AF8">
      <w:pPr>
        <w:spacing w:after="0" w:line="360" w:lineRule="auto"/>
        <w:jc w:val="both"/>
      </w:pPr>
      <w:r>
        <w:t xml:space="preserve">This plan is formulated in a participatory process with inputs from the Local DRRM Council members, fully recognizing the principles, thrust and vision articulated in the National Disaster Risk Reduction Framework and in the National Disaster Risk Reduction and Management Plan (NDRRMP) 2020 – 2030 which serves as the national guide for achieving sustainable development by building the adaptive capacities of communities, increasing the resilience of vulnerable sectors, and optimizing disaster mitigation opportunities. </w:t>
      </w:r>
    </w:p>
    <w:p w14:paraId="613AAB56" w14:textId="77777777" w:rsidR="00745AF8" w:rsidRDefault="00745AF8" w:rsidP="00745AF8">
      <w:pPr>
        <w:spacing w:after="120" w:line="360" w:lineRule="auto"/>
        <w:jc w:val="both"/>
      </w:pPr>
    </w:p>
    <w:p w14:paraId="22CBECDE" w14:textId="77777777" w:rsidR="00745AF8" w:rsidRPr="009507C8" w:rsidRDefault="00745AF8" w:rsidP="00745AF8">
      <w:pPr>
        <w:spacing w:after="120" w:line="360" w:lineRule="auto"/>
        <w:jc w:val="both"/>
      </w:pPr>
      <w:r w:rsidRPr="009507C8">
        <w:t xml:space="preserve">Aloguinsan is 1.23% of the total provincial area and classified as village (Tertiary Urban center) of the Province of Cebu. Its role is more on providing rural services and its other function is more on primary health care. Economically, Aloguinsan contributes principally </w:t>
      </w:r>
      <w:r>
        <w:t xml:space="preserve">to the food requirements </w:t>
      </w:r>
      <w:r w:rsidRPr="009507C8">
        <w:t xml:space="preserve">of the province particularly corn, coconut, </w:t>
      </w:r>
      <w:r w:rsidR="0014333C" w:rsidRPr="009507C8">
        <w:t>root crops</w:t>
      </w:r>
      <w:r w:rsidRPr="009507C8">
        <w:t>, vegetables and other staple crops. Coconut is still the major source of income in the municipality.</w:t>
      </w:r>
    </w:p>
    <w:p w14:paraId="044AC656" w14:textId="77777777" w:rsidR="00745AF8" w:rsidRDefault="00745AF8" w:rsidP="00745AF8">
      <w:pPr>
        <w:spacing w:after="0" w:line="360" w:lineRule="auto"/>
        <w:jc w:val="both"/>
      </w:pPr>
    </w:p>
    <w:p w14:paraId="43A781DF" w14:textId="77777777" w:rsidR="00745AF8" w:rsidRDefault="00745AF8" w:rsidP="00745AF8">
      <w:pPr>
        <w:spacing w:after="0" w:line="360" w:lineRule="auto"/>
        <w:jc w:val="both"/>
      </w:pPr>
      <w:r>
        <w:t xml:space="preserve">Aloguinsan is also not spared with different natural hazards namely flooding, landslide, storm surge and liquefaction and various interventions have been undertaken to reduce the risk posed by these hazards. Some of these include continuous conduct of Information, Education and Communication campaign, construction of structures, issuance of DRR and CCA-related policies, and among others. </w:t>
      </w:r>
    </w:p>
    <w:p w14:paraId="0C2E1D6F" w14:textId="77777777" w:rsidR="00745AF8" w:rsidRDefault="00745AF8" w:rsidP="00745AF8">
      <w:pPr>
        <w:spacing w:after="0" w:line="360" w:lineRule="auto"/>
        <w:jc w:val="both"/>
      </w:pPr>
    </w:p>
    <w:p w14:paraId="602BE17F" w14:textId="77777777" w:rsidR="00745AF8" w:rsidRDefault="00745AF8" w:rsidP="00745AF8">
      <w:pPr>
        <w:spacing w:after="0" w:line="360" w:lineRule="auto"/>
        <w:jc w:val="both"/>
      </w:pPr>
      <w:r>
        <w:t xml:space="preserve">The Local Government Unit – Aloguinsan adheres to the concept of growth, development and risk reduction that should be inclusive, rights-based, and gender-responsive as enshrined in the national framework. </w:t>
      </w:r>
    </w:p>
    <w:p w14:paraId="0E76AB7E" w14:textId="77777777" w:rsidR="00745AF8" w:rsidRDefault="00745AF8" w:rsidP="00745AF8">
      <w:pPr>
        <w:spacing w:after="0" w:line="360" w:lineRule="auto"/>
        <w:jc w:val="both"/>
      </w:pPr>
    </w:p>
    <w:p w14:paraId="799DB8E4" w14:textId="77777777" w:rsidR="00745AF8" w:rsidRPr="00E21386" w:rsidRDefault="00745AF8" w:rsidP="00745AF8">
      <w:pPr>
        <w:spacing w:after="0" w:line="360" w:lineRule="auto"/>
        <w:jc w:val="both"/>
        <w:rPr>
          <w:b/>
          <w:bCs/>
        </w:rPr>
      </w:pPr>
      <w:r>
        <w:t>The LDRRM Plan follows the format and outline identified by the NDRRMC. While there are technical limitations in the capacity of the Aloguinsan LGU in utilizing the science-based tool, the LGU nevertheless exerts its best effort to understand the hazards, gauge the extent of exposure, sensitivity and elements-at risks and draw out sound development decisions and program propositions from its analysis of attendant climate and disaster risks and vulnerabilities as well as from its internal and external environmental factors and conditions.</w:t>
      </w:r>
    </w:p>
    <w:p w14:paraId="32CB04E8" w14:textId="77777777" w:rsidR="00745AF8" w:rsidRDefault="00745AF8" w:rsidP="00745AF8">
      <w:pPr>
        <w:spacing w:after="0" w:line="360" w:lineRule="auto"/>
        <w:jc w:val="both"/>
      </w:pPr>
    </w:p>
    <w:p w14:paraId="3187F859" w14:textId="77777777" w:rsidR="00745AF8" w:rsidRDefault="00745AF8" w:rsidP="00745AF8">
      <w:pPr>
        <w:pStyle w:val="ListParagraph"/>
        <w:tabs>
          <w:tab w:val="left" w:pos="540"/>
        </w:tabs>
        <w:spacing w:line="360" w:lineRule="auto"/>
        <w:ind w:left="0"/>
        <w:jc w:val="both"/>
        <w:rPr>
          <w:rFonts w:asciiTheme="minorHAnsi" w:hAnsiTheme="minorHAnsi" w:cstheme="minorHAnsi"/>
          <w:sz w:val="22"/>
          <w:szCs w:val="22"/>
        </w:rPr>
      </w:pPr>
      <w:r w:rsidRPr="00B47DC2">
        <w:rPr>
          <w:rFonts w:asciiTheme="minorHAnsi" w:hAnsiTheme="minorHAnsi" w:cstheme="minorHAnsi"/>
          <w:sz w:val="22"/>
          <w:szCs w:val="22"/>
        </w:rPr>
        <w:t xml:space="preserve">It is developed to provide strategic guidance and to function as an instrument to efficiently and effectively manage the local technical and financial resources and systems in order to primarily address disaster and climate risks. These efforts </w:t>
      </w:r>
      <w:r w:rsidRPr="00B47DC2">
        <w:rPr>
          <w:rFonts w:asciiTheme="minorHAnsi" w:hAnsiTheme="minorHAnsi" w:cstheme="minorHAnsi"/>
          <w:sz w:val="22"/>
          <w:szCs w:val="22"/>
        </w:rPr>
        <w:lastRenderedPageBreak/>
        <w:t xml:space="preserve">will be founded on the strong collaboration and partnership among the Local Disaster Risk Reduction and Management Council members, private sector organizations (PSOs) and Civil Society Organizations (CSOs) and the barangays and communities in undertaking a focused and sustained DRRM effort. </w:t>
      </w:r>
    </w:p>
    <w:p w14:paraId="484F2D6C" w14:textId="77777777" w:rsidR="00745AF8" w:rsidRDefault="00745AF8" w:rsidP="00745AF8">
      <w:pPr>
        <w:pStyle w:val="ListParagraph"/>
        <w:tabs>
          <w:tab w:val="left" w:pos="540"/>
        </w:tabs>
        <w:spacing w:line="360" w:lineRule="auto"/>
        <w:ind w:left="0"/>
        <w:jc w:val="both"/>
        <w:rPr>
          <w:rFonts w:asciiTheme="minorHAnsi" w:hAnsiTheme="minorHAnsi" w:cstheme="minorHAnsi"/>
          <w:sz w:val="22"/>
          <w:szCs w:val="22"/>
        </w:rPr>
      </w:pPr>
    </w:p>
    <w:p w14:paraId="208E5FD4" w14:textId="77777777" w:rsidR="00745AF8" w:rsidRDefault="00745AF8" w:rsidP="00745AF8">
      <w:pPr>
        <w:pStyle w:val="ListParagraph"/>
        <w:tabs>
          <w:tab w:val="left" w:pos="540"/>
        </w:tabs>
        <w:spacing w:line="360" w:lineRule="auto"/>
        <w:ind w:left="0"/>
        <w:jc w:val="both"/>
        <w:rPr>
          <w:sz w:val="22"/>
          <w:szCs w:val="22"/>
        </w:rPr>
      </w:pPr>
      <w:r w:rsidRPr="00923EBE">
        <w:rPr>
          <w:sz w:val="22"/>
          <w:szCs w:val="22"/>
        </w:rPr>
        <w:t xml:space="preserve">In the preliminarily section, the plan describes the natural and geographic conditions of the LGU which imply that the LGU will continue to experience adverse effects of disasters unless proactive measures are initiated to reduce the risks and properly manage their effects.  Per assessment, it is vulnerable to climate and water-related hazards.  In its socio-economic profile, the local growth of its economy was primarily driven by </w:t>
      </w:r>
      <w:r w:rsidRPr="00CE16C8">
        <w:rPr>
          <w:sz w:val="22"/>
          <w:szCs w:val="22"/>
        </w:rPr>
        <w:t>the tourism and agriculture sector.</w:t>
      </w:r>
      <w:r w:rsidRPr="00923EBE">
        <w:rPr>
          <w:sz w:val="22"/>
          <w:szCs w:val="22"/>
        </w:rPr>
        <w:t xml:space="preserve"> </w:t>
      </w:r>
    </w:p>
    <w:p w14:paraId="10FF0875" w14:textId="77777777" w:rsidR="00745AF8" w:rsidRDefault="00745AF8" w:rsidP="00745AF8">
      <w:pPr>
        <w:spacing w:after="0" w:line="360" w:lineRule="auto"/>
        <w:jc w:val="both"/>
      </w:pPr>
    </w:p>
    <w:p w14:paraId="22F42C13" w14:textId="77777777" w:rsidR="00745AF8" w:rsidRPr="00923EBE" w:rsidRDefault="00745AF8" w:rsidP="00745AF8">
      <w:pPr>
        <w:pStyle w:val="ListParagraph"/>
        <w:tabs>
          <w:tab w:val="left" w:pos="540"/>
        </w:tabs>
        <w:spacing w:line="360" w:lineRule="auto"/>
        <w:ind w:left="0"/>
        <w:jc w:val="both"/>
        <w:rPr>
          <w:sz w:val="22"/>
          <w:szCs w:val="22"/>
        </w:rPr>
      </w:pPr>
      <w:r w:rsidRPr="00923EBE">
        <w:rPr>
          <w:sz w:val="22"/>
          <w:szCs w:val="22"/>
        </w:rPr>
        <w:t>The plan has four thematic areas: Disaster Prevention and Mitigation, Disaster Preparedness, Disaster Response and Early Recovery, and Disaster Rehabilitation and Recovery. These thematic areas mutually reinforce each other and are inter-operable.  All these areas point to one direction of reducing people’s vulnerabilities and to enhance people’s capacity to prepare and mitigate the impacts of disasters.</w:t>
      </w:r>
    </w:p>
    <w:p w14:paraId="0C4B97E4" w14:textId="77777777" w:rsidR="00745AF8" w:rsidRDefault="00745AF8" w:rsidP="00745AF8">
      <w:pPr>
        <w:tabs>
          <w:tab w:val="left" w:pos="0"/>
        </w:tabs>
        <w:suppressAutoHyphens/>
        <w:spacing w:line="360" w:lineRule="auto"/>
        <w:jc w:val="both"/>
      </w:pPr>
    </w:p>
    <w:p w14:paraId="4B0EC824" w14:textId="77777777" w:rsidR="00745AF8" w:rsidRPr="00923EBE" w:rsidRDefault="00745AF8" w:rsidP="00745AF8">
      <w:pPr>
        <w:tabs>
          <w:tab w:val="left" w:pos="0"/>
        </w:tabs>
        <w:suppressAutoHyphens/>
        <w:spacing w:line="360" w:lineRule="auto"/>
        <w:jc w:val="both"/>
        <w:rPr>
          <w:rFonts w:ascii="Arial" w:hAnsi="Arial" w:cs="Arial"/>
          <w:u w:val="single"/>
        </w:rPr>
      </w:pPr>
      <w:r>
        <w:t xml:space="preserve">The following are the priority DRRM programs per thematic area: </w:t>
      </w:r>
    </w:p>
    <w:p w14:paraId="1120DD68" w14:textId="77777777" w:rsidR="00745AF8" w:rsidRPr="00923EBE" w:rsidRDefault="00745AF8" w:rsidP="00745AF8">
      <w:pPr>
        <w:tabs>
          <w:tab w:val="left" w:pos="0"/>
        </w:tabs>
        <w:suppressAutoHyphens/>
        <w:spacing w:line="360" w:lineRule="auto"/>
        <w:jc w:val="both"/>
        <w:rPr>
          <w:rFonts w:cstheme="minorHAnsi"/>
          <w:u w:val="single"/>
        </w:rPr>
      </w:pPr>
      <w:r w:rsidRPr="00923EBE">
        <w:rPr>
          <w:rFonts w:cstheme="minorHAnsi"/>
          <w:u w:val="single"/>
        </w:rPr>
        <w:t>Disaster Prevention and Mitigation</w:t>
      </w:r>
    </w:p>
    <w:p w14:paraId="34DA8778"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Improve access, understanding, and use of updated risk in</w:t>
      </w:r>
      <w:r>
        <w:rPr>
          <w:rFonts w:asciiTheme="minorHAnsi" w:hAnsiTheme="minorHAnsi" w:cstheme="minorHAnsi"/>
          <w:sz w:val="22"/>
          <w:szCs w:val="22"/>
          <w:lang w:val="en-PH"/>
        </w:rPr>
        <w:t>formation</w:t>
      </w:r>
    </w:p>
    <w:p w14:paraId="3E8BD246"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Apply integrated risk management assessment tools;</w:t>
      </w:r>
    </w:p>
    <w:p w14:paraId="150E8C71"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Implement risk-centered policies, plans and budgets;</w:t>
      </w:r>
    </w:p>
    <w:p w14:paraId="6A2E89B0"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Institutionalize timely, responsive, context- and culture-specific early warning systems;</w:t>
      </w:r>
    </w:p>
    <w:p w14:paraId="16651F73"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Improve and protect ecosystem integrity;</w:t>
      </w:r>
    </w:p>
    <w:p w14:paraId="40743194"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Build resilience of livelihoods and businesses; and</w:t>
      </w:r>
    </w:p>
    <w:p w14:paraId="449EDA73" w14:textId="77777777" w:rsidR="00745AF8" w:rsidRPr="00923EBE" w:rsidRDefault="00745AF8" w:rsidP="00745AF8">
      <w:pPr>
        <w:pStyle w:val="ListParagraph"/>
        <w:numPr>
          <w:ilvl w:val="0"/>
          <w:numId w:val="2"/>
        </w:numPr>
        <w:tabs>
          <w:tab w:val="left" w:pos="0"/>
        </w:tabs>
        <w:suppressAutoHyphens/>
        <w:spacing w:line="360" w:lineRule="auto"/>
        <w:ind w:left="720" w:hanging="27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Disaster-resilient human</w:t>
      </w:r>
      <w:r w:rsidRPr="00923EBE">
        <w:rPr>
          <w:rFonts w:asciiTheme="minorHAnsi" w:hAnsiTheme="minorHAnsi" w:cstheme="minorHAnsi"/>
          <w:sz w:val="22"/>
          <w:szCs w:val="22"/>
        </w:rPr>
        <w:t xml:space="preserve"> </w:t>
      </w:r>
      <w:r w:rsidRPr="00923EBE">
        <w:rPr>
          <w:rFonts w:asciiTheme="minorHAnsi" w:hAnsiTheme="minorHAnsi" w:cstheme="minorHAnsi"/>
          <w:sz w:val="22"/>
          <w:szCs w:val="22"/>
          <w:lang w:val="en-PH"/>
        </w:rPr>
        <w:t>settlements</w:t>
      </w:r>
    </w:p>
    <w:p w14:paraId="1D2F45E5" w14:textId="77777777" w:rsidR="00745AF8" w:rsidRPr="00923EBE" w:rsidRDefault="00745AF8" w:rsidP="00745AF8">
      <w:pPr>
        <w:tabs>
          <w:tab w:val="left" w:pos="0"/>
        </w:tabs>
        <w:suppressAutoHyphens/>
        <w:spacing w:line="360" w:lineRule="auto"/>
        <w:jc w:val="both"/>
        <w:rPr>
          <w:rFonts w:cstheme="minorHAnsi"/>
          <w:u w:val="single"/>
        </w:rPr>
      </w:pPr>
      <w:r w:rsidRPr="00923EBE">
        <w:rPr>
          <w:rFonts w:cstheme="minorHAnsi"/>
          <w:u w:val="single"/>
        </w:rPr>
        <w:t>Disaster Preparedness</w:t>
      </w:r>
    </w:p>
    <w:p w14:paraId="39992D0C" w14:textId="77777777" w:rsidR="00745AF8" w:rsidRPr="00923EBE" w:rsidRDefault="00745AF8" w:rsidP="00745AF8">
      <w:pPr>
        <w:pStyle w:val="ListParagraph"/>
        <w:numPr>
          <w:ilvl w:val="0"/>
          <w:numId w:val="1"/>
        </w:numPr>
        <w:tabs>
          <w:tab w:val="left" w:pos="0"/>
        </w:tabs>
        <w:suppressAutoHyphens/>
        <w:spacing w:line="360" w:lineRule="auto"/>
        <w:ind w:left="72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Increase the level of awareness and understanding of communities of hazards, exposure, and vulnerabilities;</w:t>
      </w:r>
    </w:p>
    <w:p w14:paraId="4461EA71" w14:textId="77777777" w:rsidR="00745AF8" w:rsidRPr="00923EBE" w:rsidRDefault="00745AF8" w:rsidP="00745AF8">
      <w:pPr>
        <w:pStyle w:val="ListParagraph"/>
        <w:numPr>
          <w:ilvl w:val="0"/>
          <w:numId w:val="1"/>
        </w:numPr>
        <w:tabs>
          <w:tab w:val="left" w:pos="0"/>
        </w:tabs>
        <w:suppressAutoHyphens/>
        <w:spacing w:line="360" w:lineRule="auto"/>
        <w:ind w:left="72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Equip communities, families, and individuals with the necessary skills to respond and cope with the adverse impacts of disasters;</w:t>
      </w:r>
    </w:p>
    <w:p w14:paraId="7B6BDD05" w14:textId="77777777" w:rsidR="00745AF8" w:rsidRPr="00923EBE" w:rsidRDefault="00745AF8" w:rsidP="00745AF8">
      <w:pPr>
        <w:pStyle w:val="ListParagraph"/>
        <w:numPr>
          <w:ilvl w:val="0"/>
          <w:numId w:val="1"/>
        </w:numPr>
        <w:tabs>
          <w:tab w:val="left" w:pos="0"/>
        </w:tabs>
        <w:suppressAutoHyphens/>
        <w:spacing w:line="360" w:lineRule="auto"/>
        <w:ind w:left="72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Strengthen partnership among all key actors and stakeholders; and,</w:t>
      </w:r>
    </w:p>
    <w:p w14:paraId="740AFF33" w14:textId="77777777" w:rsidR="00745AF8" w:rsidRPr="00923EBE" w:rsidRDefault="00745AF8" w:rsidP="00745AF8">
      <w:pPr>
        <w:pStyle w:val="ListParagraph"/>
        <w:numPr>
          <w:ilvl w:val="0"/>
          <w:numId w:val="1"/>
        </w:numPr>
        <w:tabs>
          <w:tab w:val="left" w:pos="0"/>
        </w:tabs>
        <w:suppressAutoHyphens/>
        <w:spacing w:line="360" w:lineRule="auto"/>
        <w:ind w:left="720"/>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Develop and implement comprehensive and mutually reinforcing disaster preparedness and</w:t>
      </w:r>
      <w:r w:rsidRPr="00923EBE">
        <w:rPr>
          <w:rFonts w:asciiTheme="minorHAnsi" w:hAnsiTheme="minorHAnsi" w:cstheme="minorHAnsi"/>
          <w:sz w:val="22"/>
          <w:szCs w:val="22"/>
        </w:rPr>
        <w:t xml:space="preserve"> </w:t>
      </w:r>
      <w:r w:rsidRPr="00923EBE">
        <w:rPr>
          <w:rFonts w:asciiTheme="minorHAnsi" w:hAnsiTheme="minorHAnsi" w:cstheme="minorHAnsi"/>
          <w:sz w:val="22"/>
          <w:szCs w:val="22"/>
          <w:lang w:val="en-PH"/>
        </w:rPr>
        <w:t>response plans and systems.</w:t>
      </w:r>
    </w:p>
    <w:p w14:paraId="64ED476E" w14:textId="77777777" w:rsidR="00745AF8" w:rsidRDefault="00745AF8" w:rsidP="00745AF8">
      <w:pPr>
        <w:tabs>
          <w:tab w:val="left" w:pos="0"/>
        </w:tabs>
        <w:suppressAutoHyphens/>
        <w:spacing w:line="360" w:lineRule="auto"/>
        <w:jc w:val="both"/>
        <w:rPr>
          <w:rFonts w:cstheme="minorHAnsi"/>
          <w:u w:val="single"/>
        </w:rPr>
      </w:pPr>
    </w:p>
    <w:p w14:paraId="7DDA2332" w14:textId="77777777" w:rsidR="00745AF8" w:rsidRPr="00923EBE" w:rsidRDefault="00745AF8" w:rsidP="00745AF8">
      <w:pPr>
        <w:tabs>
          <w:tab w:val="left" w:pos="0"/>
        </w:tabs>
        <w:suppressAutoHyphens/>
        <w:spacing w:line="360" w:lineRule="auto"/>
        <w:jc w:val="both"/>
        <w:rPr>
          <w:rFonts w:cstheme="minorHAnsi"/>
          <w:u w:val="single"/>
        </w:rPr>
      </w:pPr>
      <w:r w:rsidRPr="00923EBE">
        <w:rPr>
          <w:rFonts w:cstheme="minorHAnsi"/>
          <w:u w:val="single"/>
        </w:rPr>
        <w:lastRenderedPageBreak/>
        <w:t>Disaster Response</w:t>
      </w:r>
      <w:r>
        <w:rPr>
          <w:rFonts w:cstheme="minorHAnsi"/>
          <w:u w:val="single"/>
        </w:rPr>
        <w:t xml:space="preserve"> and Early Recovery</w:t>
      </w:r>
    </w:p>
    <w:p w14:paraId="34852602"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rPr>
        <w:t>A</w:t>
      </w:r>
      <w:proofErr w:type="spellStart"/>
      <w:r w:rsidR="0014333C" w:rsidRPr="00923EBE">
        <w:rPr>
          <w:rFonts w:asciiTheme="minorHAnsi" w:hAnsiTheme="minorHAnsi" w:cstheme="minorHAnsi"/>
          <w:sz w:val="22"/>
          <w:szCs w:val="22"/>
          <w:lang w:val="en-PH"/>
        </w:rPr>
        <w:t>ctivate</w:t>
      </w:r>
      <w:proofErr w:type="spellEnd"/>
      <w:r w:rsidRPr="00923EBE">
        <w:rPr>
          <w:rFonts w:asciiTheme="minorHAnsi" w:hAnsiTheme="minorHAnsi" w:cstheme="minorHAnsi"/>
          <w:sz w:val="22"/>
          <w:szCs w:val="22"/>
          <w:lang w:val="en-PH"/>
        </w:rPr>
        <w:t xml:space="preserve"> emergency operations center equipped with response workforce and volunteers;</w:t>
      </w:r>
    </w:p>
    <w:p w14:paraId="730FE37B"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Evacuate safely, pre</w:t>
      </w:r>
      <w:r>
        <w:rPr>
          <w:rFonts w:asciiTheme="minorHAnsi" w:hAnsiTheme="minorHAnsi" w:cstheme="minorHAnsi"/>
          <w:sz w:val="22"/>
          <w:szCs w:val="22"/>
          <w:lang w:val="en-PH"/>
        </w:rPr>
        <w:t>-</w:t>
      </w:r>
      <w:r w:rsidRPr="00923EBE">
        <w:rPr>
          <w:rFonts w:asciiTheme="minorHAnsi" w:hAnsiTheme="minorHAnsi" w:cstheme="minorHAnsi"/>
          <w:sz w:val="22"/>
          <w:szCs w:val="22"/>
          <w:lang w:val="en-PH"/>
        </w:rPr>
        <w:t>emptively and immediately, affected communities and ensure their safety;</w:t>
      </w:r>
    </w:p>
    <w:p w14:paraId="4396CDD6"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Ensure the timely, effective and well-coordinated response action;</w:t>
      </w:r>
    </w:p>
    <w:p w14:paraId="0B6350CE"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Ensure adequate, prompt and well-coordinated assessment of needs and damages;</w:t>
      </w:r>
    </w:p>
    <w:p w14:paraId="7C1F9BF0"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Immediately and temporarily restore basic needs; and,</w:t>
      </w:r>
    </w:p>
    <w:p w14:paraId="63AE53BA" w14:textId="77777777" w:rsidR="00745AF8" w:rsidRPr="00923EBE" w:rsidRDefault="00745AF8" w:rsidP="00745AF8">
      <w:pPr>
        <w:pStyle w:val="ListParagraph"/>
        <w:numPr>
          <w:ilvl w:val="0"/>
          <w:numId w:val="3"/>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Establish and implement an integrated system for early</w:t>
      </w:r>
      <w:r w:rsidRPr="00923EBE">
        <w:rPr>
          <w:rFonts w:asciiTheme="minorHAnsi" w:hAnsiTheme="minorHAnsi" w:cstheme="minorHAnsi"/>
          <w:sz w:val="22"/>
          <w:szCs w:val="22"/>
        </w:rPr>
        <w:t xml:space="preserve"> </w:t>
      </w:r>
      <w:r w:rsidRPr="00923EBE">
        <w:rPr>
          <w:rFonts w:asciiTheme="minorHAnsi" w:hAnsiTheme="minorHAnsi" w:cstheme="minorHAnsi"/>
          <w:sz w:val="22"/>
          <w:szCs w:val="22"/>
          <w:lang w:val="en-PH"/>
        </w:rPr>
        <w:t>recovery.</w:t>
      </w:r>
    </w:p>
    <w:p w14:paraId="31CEE50E" w14:textId="77777777" w:rsidR="00745AF8" w:rsidRDefault="00745AF8" w:rsidP="00745AF8">
      <w:pPr>
        <w:tabs>
          <w:tab w:val="left" w:pos="0"/>
        </w:tabs>
        <w:suppressAutoHyphens/>
        <w:spacing w:line="360" w:lineRule="auto"/>
        <w:jc w:val="both"/>
        <w:rPr>
          <w:rFonts w:cstheme="minorHAnsi"/>
          <w:u w:val="single"/>
        </w:rPr>
      </w:pPr>
    </w:p>
    <w:p w14:paraId="693625CC" w14:textId="77777777" w:rsidR="00745AF8" w:rsidRPr="00923EBE" w:rsidRDefault="00745AF8" w:rsidP="00745AF8">
      <w:pPr>
        <w:tabs>
          <w:tab w:val="left" w:pos="0"/>
        </w:tabs>
        <w:suppressAutoHyphens/>
        <w:spacing w:line="360" w:lineRule="auto"/>
        <w:jc w:val="both"/>
        <w:rPr>
          <w:rFonts w:cstheme="minorHAnsi"/>
          <w:u w:val="single"/>
        </w:rPr>
      </w:pPr>
      <w:r w:rsidRPr="00923EBE">
        <w:rPr>
          <w:rFonts w:cstheme="minorHAnsi"/>
          <w:u w:val="single"/>
        </w:rPr>
        <w:t>Disaster Rehabilitation and Recovery</w:t>
      </w:r>
    </w:p>
    <w:p w14:paraId="5D54E989" w14:textId="77777777" w:rsidR="00745AF8" w:rsidRPr="00923EBE" w:rsidRDefault="00745AF8" w:rsidP="00745AF8">
      <w:pPr>
        <w:pStyle w:val="ListParagraph"/>
        <w:numPr>
          <w:ilvl w:val="0"/>
          <w:numId w:val="4"/>
        </w:numPr>
        <w:tabs>
          <w:tab w:val="left" w:pos="0"/>
        </w:tabs>
        <w:suppressAutoHyphens/>
        <w:spacing w:line="360" w:lineRule="auto"/>
        <w:contextualSpacing w:val="0"/>
        <w:jc w:val="both"/>
        <w:rPr>
          <w:rFonts w:asciiTheme="minorHAnsi" w:hAnsiTheme="minorHAnsi" w:cstheme="minorHAnsi"/>
          <w:sz w:val="22"/>
          <w:szCs w:val="22"/>
        </w:rPr>
      </w:pPr>
      <w:r w:rsidRPr="00923EBE">
        <w:rPr>
          <w:rFonts w:asciiTheme="minorHAnsi" w:hAnsiTheme="minorHAnsi" w:cstheme="minorHAnsi"/>
          <w:sz w:val="22"/>
          <w:szCs w:val="22"/>
          <w:lang w:val="en-PH"/>
        </w:rPr>
        <w:t>Assess damage, losses, and damage needs during disasters as basis for the formulation of rehabilitation and recovery program; and,</w:t>
      </w:r>
    </w:p>
    <w:p w14:paraId="1D90123A" w14:textId="77777777" w:rsidR="00745AF8" w:rsidRPr="00923EBE" w:rsidRDefault="00745AF8" w:rsidP="00745AF8">
      <w:pPr>
        <w:pStyle w:val="ListParagraph"/>
        <w:numPr>
          <w:ilvl w:val="0"/>
          <w:numId w:val="4"/>
        </w:numPr>
        <w:tabs>
          <w:tab w:val="left" w:pos="0"/>
        </w:tabs>
        <w:suppressAutoHyphens/>
        <w:spacing w:line="360" w:lineRule="auto"/>
        <w:contextualSpacing w:val="0"/>
        <w:jc w:val="both"/>
        <w:rPr>
          <w:rFonts w:asciiTheme="minorHAnsi" w:hAnsiTheme="minorHAnsi" w:cstheme="minorHAnsi"/>
          <w:sz w:val="22"/>
          <w:szCs w:val="22"/>
        </w:rPr>
      </w:pPr>
      <w:r>
        <w:rPr>
          <w:rFonts w:asciiTheme="minorHAnsi" w:hAnsiTheme="minorHAnsi" w:cstheme="minorHAnsi"/>
          <w:sz w:val="22"/>
          <w:szCs w:val="22"/>
          <w:lang w:val="en-PH"/>
        </w:rPr>
        <w:t>Provide livelihood assistance to the affected communities</w:t>
      </w:r>
    </w:p>
    <w:p w14:paraId="3B17EC4D" w14:textId="77777777" w:rsidR="00745AF8" w:rsidRPr="0074790E" w:rsidRDefault="00745AF8" w:rsidP="00745AF8"/>
    <w:p w14:paraId="1FD1066A" w14:textId="77777777" w:rsidR="00745AF8" w:rsidRPr="0074790E" w:rsidRDefault="00745AF8" w:rsidP="00745AF8"/>
    <w:p w14:paraId="30EFCC14" w14:textId="77777777" w:rsidR="00745AF8" w:rsidRPr="0074790E" w:rsidRDefault="00745AF8" w:rsidP="00745AF8"/>
    <w:p w14:paraId="7A74DE40" w14:textId="77777777" w:rsidR="00745AF8" w:rsidRDefault="00745AF8" w:rsidP="00745AF8">
      <w:pPr>
        <w:rPr>
          <w:color w:val="FF0000"/>
        </w:rPr>
      </w:pPr>
    </w:p>
    <w:p w14:paraId="707F25EC" w14:textId="77777777" w:rsidR="00745AF8" w:rsidRDefault="00745AF8" w:rsidP="00745AF8"/>
    <w:p w14:paraId="58DEC57F" w14:textId="77777777" w:rsidR="00745AF8" w:rsidRDefault="00745AF8" w:rsidP="00745AF8">
      <w:pPr>
        <w:rPr>
          <w:b/>
          <w:bCs/>
          <w:sz w:val="28"/>
        </w:rPr>
      </w:pPr>
    </w:p>
    <w:p w14:paraId="754B6F3A" w14:textId="77777777" w:rsidR="00745AF8" w:rsidRDefault="00745AF8" w:rsidP="00745AF8">
      <w:pPr>
        <w:rPr>
          <w:b/>
          <w:bCs/>
          <w:sz w:val="28"/>
        </w:rPr>
      </w:pPr>
    </w:p>
    <w:p w14:paraId="69F6F8F5" w14:textId="77777777" w:rsidR="00745AF8" w:rsidRDefault="00745AF8" w:rsidP="00745AF8">
      <w:pPr>
        <w:rPr>
          <w:b/>
          <w:bCs/>
          <w:sz w:val="28"/>
        </w:rPr>
      </w:pPr>
    </w:p>
    <w:p w14:paraId="42B9B6A1" w14:textId="77777777" w:rsidR="00745AF8" w:rsidRDefault="00745AF8" w:rsidP="00745AF8">
      <w:pPr>
        <w:rPr>
          <w:b/>
          <w:bCs/>
          <w:sz w:val="28"/>
        </w:rPr>
      </w:pPr>
    </w:p>
    <w:p w14:paraId="69A02058" w14:textId="77777777" w:rsidR="00745AF8" w:rsidRDefault="00745AF8" w:rsidP="00745AF8">
      <w:pPr>
        <w:rPr>
          <w:b/>
          <w:bCs/>
          <w:sz w:val="28"/>
        </w:rPr>
      </w:pPr>
    </w:p>
    <w:p w14:paraId="3F05B25A" w14:textId="77777777" w:rsidR="00745AF8" w:rsidRDefault="00745AF8" w:rsidP="00745AF8">
      <w:pPr>
        <w:rPr>
          <w:b/>
          <w:bCs/>
          <w:sz w:val="28"/>
        </w:rPr>
      </w:pPr>
    </w:p>
    <w:p w14:paraId="5897ED20" w14:textId="77777777" w:rsidR="00745AF8" w:rsidRDefault="00745AF8" w:rsidP="00745AF8">
      <w:pPr>
        <w:rPr>
          <w:b/>
          <w:bCs/>
          <w:sz w:val="28"/>
        </w:rPr>
      </w:pPr>
    </w:p>
    <w:p w14:paraId="5770DAF0" w14:textId="77777777" w:rsidR="00745AF8" w:rsidRDefault="00745AF8" w:rsidP="00745AF8">
      <w:pPr>
        <w:rPr>
          <w:b/>
          <w:bCs/>
          <w:sz w:val="28"/>
        </w:rPr>
      </w:pPr>
    </w:p>
    <w:p w14:paraId="1F8BFBC3" w14:textId="77777777" w:rsidR="00745AF8" w:rsidRDefault="00745AF8" w:rsidP="00745AF8">
      <w:pPr>
        <w:rPr>
          <w:b/>
          <w:bCs/>
          <w:sz w:val="28"/>
        </w:rPr>
      </w:pPr>
    </w:p>
    <w:p w14:paraId="584621C2" w14:textId="77777777" w:rsidR="00745AF8" w:rsidRDefault="00745AF8" w:rsidP="00745AF8">
      <w:pPr>
        <w:rPr>
          <w:b/>
          <w:bCs/>
          <w:sz w:val="28"/>
        </w:rPr>
      </w:pPr>
    </w:p>
    <w:p w14:paraId="1589F8FA" w14:textId="77777777" w:rsidR="00745AF8" w:rsidRDefault="00745AF8" w:rsidP="00745AF8">
      <w:pPr>
        <w:rPr>
          <w:b/>
          <w:bCs/>
          <w:sz w:val="28"/>
        </w:rPr>
      </w:pPr>
    </w:p>
    <w:p w14:paraId="69215F11" w14:textId="77777777" w:rsidR="00745AF8" w:rsidRPr="00DF5EB3" w:rsidRDefault="00745AF8" w:rsidP="00745AF8">
      <w:pPr>
        <w:rPr>
          <w:b/>
          <w:bCs/>
          <w:sz w:val="28"/>
        </w:rPr>
      </w:pPr>
      <w:r w:rsidRPr="00DF5EB3">
        <w:rPr>
          <w:b/>
          <w:bCs/>
          <w:sz w:val="28"/>
        </w:rPr>
        <w:lastRenderedPageBreak/>
        <w:t>ECOLOGICAL PROFILE</w:t>
      </w:r>
    </w:p>
    <w:p w14:paraId="4048FD9F" w14:textId="77777777" w:rsidR="00745AF8" w:rsidRPr="00885F21" w:rsidRDefault="00745AF8" w:rsidP="00745AF8">
      <w:pPr>
        <w:spacing w:after="120" w:line="360" w:lineRule="auto"/>
        <w:jc w:val="both"/>
        <w:rPr>
          <w:rFonts w:cstheme="minorHAnsi"/>
          <w:shd w:val="clear" w:color="auto" w:fill="FFFFFF"/>
        </w:rPr>
      </w:pPr>
      <w:r w:rsidRPr="00885F21">
        <w:rPr>
          <w:rFonts w:cstheme="minorHAnsi"/>
          <w:noProof/>
        </w:rPr>
        <w:drawing>
          <wp:anchor distT="0" distB="0" distL="114300" distR="114300" simplePos="0" relativeHeight="251669504" behindDoc="1" locked="0" layoutInCell="1" allowOverlap="1" wp14:anchorId="2F9DA18E" wp14:editId="4D4B991B">
            <wp:simplePos x="0" y="0"/>
            <wp:positionH relativeFrom="column">
              <wp:posOffset>1553210</wp:posOffset>
            </wp:positionH>
            <wp:positionV relativeFrom="paragraph">
              <wp:posOffset>-3175</wp:posOffset>
            </wp:positionV>
            <wp:extent cx="4386580" cy="3152775"/>
            <wp:effectExtent l="19050" t="0" r="0" b="0"/>
            <wp:wrapTight wrapText="bothSides">
              <wp:wrapPolygon edited="0">
                <wp:start x="-94" y="0"/>
                <wp:lineTo x="-94" y="21535"/>
                <wp:lineTo x="21575" y="21535"/>
                <wp:lineTo x="21575" y="0"/>
                <wp:lineTo x="-94"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386580" cy="3152775"/>
                    </a:xfrm>
                    <a:prstGeom prst="rect">
                      <a:avLst/>
                    </a:prstGeom>
                    <a:noFill/>
                    <a:ln w="9525">
                      <a:noFill/>
                      <a:miter lim="800000"/>
                      <a:headEnd/>
                      <a:tailEnd/>
                    </a:ln>
                  </pic:spPr>
                </pic:pic>
              </a:graphicData>
            </a:graphic>
          </wp:anchor>
        </w:drawing>
      </w:r>
      <w:r w:rsidRPr="00885F21">
        <w:rPr>
          <w:rFonts w:cstheme="minorHAnsi"/>
          <w:shd w:val="clear" w:color="auto" w:fill="FFFFFF"/>
        </w:rPr>
        <w:t xml:space="preserve">Aloguinsan was formerly a barrio of Pinamungajan. It was created a town by virtue of the Royal Decree of the King of Spain in 1886. The first </w:t>
      </w:r>
      <w:proofErr w:type="spellStart"/>
      <w:r w:rsidRPr="00885F21">
        <w:rPr>
          <w:rFonts w:cstheme="minorHAnsi"/>
          <w:shd w:val="clear" w:color="auto" w:fill="FFFFFF"/>
        </w:rPr>
        <w:t>Capitan</w:t>
      </w:r>
      <w:proofErr w:type="spellEnd"/>
      <w:r w:rsidRPr="00885F21">
        <w:rPr>
          <w:rFonts w:cstheme="minorHAnsi"/>
          <w:shd w:val="clear" w:color="auto" w:fill="FFFFFF"/>
        </w:rPr>
        <w:t xml:space="preserve"> was </w:t>
      </w:r>
      <w:proofErr w:type="spellStart"/>
      <w:r w:rsidRPr="00885F21">
        <w:rPr>
          <w:rFonts w:cstheme="minorHAnsi"/>
          <w:shd w:val="clear" w:color="auto" w:fill="FFFFFF"/>
        </w:rPr>
        <w:t>Felomino</w:t>
      </w:r>
      <w:proofErr w:type="spellEnd"/>
      <w:r w:rsidRPr="00885F21">
        <w:rPr>
          <w:rFonts w:cstheme="minorHAnsi"/>
          <w:shd w:val="clear" w:color="auto" w:fill="FFFFFF"/>
        </w:rPr>
        <w:t xml:space="preserve"> </w:t>
      </w:r>
      <w:proofErr w:type="spellStart"/>
      <w:r w:rsidRPr="00885F21">
        <w:rPr>
          <w:rFonts w:cstheme="minorHAnsi"/>
          <w:shd w:val="clear" w:color="auto" w:fill="FFFFFF"/>
        </w:rPr>
        <w:t>Nengasca</w:t>
      </w:r>
      <w:proofErr w:type="spellEnd"/>
      <w:r w:rsidRPr="00885F21">
        <w:rPr>
          <w:rFonts w:cstheme="minorHAnsi"/>
          <w:shd w:val="clear" w:color="auto" w:fill="FFFFFF"/>
        </w:rPr>
        <w:t xml:space="preserve"> who became its first "Captain Municipal".</w:t>
      </w:r>
    </w:p>
    <w:p w14:paraId="4B368C8F" w14:textId="77777777" w:rsidR="00745AF8" w:rsidRPr="00885F21" w:rsidRDefault="00745AF8" w:rsidP="00745AF8">
      <w:pPr>
        <w:spacing w:after="120" w:line="360" w:lineRule="auto"/>
        <w:jc w:val="both"/>
        <w:rPr>
          <w:rFonts w:cstheme="minorHAnsi"/>
          <w:shd w:val="clear" w:color="auto" w:fill="FFFFFF"/>
        </w:rPr>
      </w:pPr>
      <w:proofErr w:type="spellStart"/>
      <w:r w:rsidRPr="00885F21">
        <w:rPr>
          <w:rFonts w:cstheme="minorHAnsi"/>
          <w:shd w:val="clear" w:color="auto" w:fill="FFFFFF"/>
        </w:rPr>
        <w:t>Bulwarte</w:t>
      </w:r>
      <w:proofErr w:type="spellEnd"/>
      <w:r w:rsidRPr="00885F21">
        <w:rPr>
          <w:rFonts w:cstheme="minorHAnsi"/>
          <w:shd w:val="clear" w:color="auto" w:fill="FFFFFF"/>
        </w:rPr>
        <w:t>, a historic landmark, still stands as a mute testimony to the courage of the early inhabitants of Aloguinsan. Because of the frequent Moro attacks, the natives, under the supervision of the Spaniards, constructed a watchtower on top of a hill at the mouth of a river. From this vantage point, they could see incoming Moro vintas.</w:t>
      </w:r>
    </w:p>
    <w:p w14:paraId="06BB34F3" w14:textId="77777777" w:rsidR="00745AF8" w:rsidRPr="00885F21" w:rsidRDefault="00745AF8" w:rsidP="00745AF8">
      <w:pPr>
        <w:spacing w:after="120" w:line="360" w:lineRule="auto"/>
        <w:jc w:val="both"/>
        <w:rPr>
          <w:rFonts w:cstheme="minorHAnsi"/>
          <w:shd w:val="clear" w:color="auto" w:fill="FFFFFF"/>
        </w:rPr>
      </w:pPr>
      <w:bookmarkStart w:id="0" w:name="_Hlk73778942"/>
      <w:r w:rsidRPr="00885F21">
        <w:rPr>
          <w:rFonts w:cstheme="minorHAnsi"/>
          <w:shd w:val="clear" w:color="auto" w:fill="FFFFFF"/>
        </w:rPr>
        <w:t>In the early days, a Spanish official met a native fisherman carrying the head of the fish called “</w:t>
      </w:r>
      <w:proofErr w:type="spellStart"/>
      <w:r w:rsidRPr="00885F21">
        <w:rPr>
          <w:rFonts w:cstheme="minorHAnsi"/>
          <w:shd w:val="clear" w:color="auto" w:fill="FFFFFF"/>
        </w:rPr>
        <w:t>kinsan</w:t>
      </w:r>
      <w:proofErr w:type="spellEnd"/>
      <w:r w:rsidRPr="00885F21">
        <w:rPr>
          <w:rFonts w:cstheme="minorHAnsi"/>
          <w:shd w:val="clear" w:color="auto" w:fill="FFFFFF"/>
        </w:rPr>
        <w:t xml:space="preserve">” after its body was sold. The Spaniards asked, “commo se llama </w:t>
      </w:r>
      <w:proofErr w:type="spellStart"/>
      <w:r w:rsidRPr="00885F21">
        <w:rPr>
          <w:rFonts w:cstheme="minorHAnsi"/>
          <w:shd w:val="clear" w:color="auto" w:fill="FFFFFF"/>
        </w:rPr>
        <w:t>este</w:t>
      </w:r>
      <w:proofErr w:type="spellEnd"/>
      <w:r w:rsidRPr="00885F21">
        <w:rPr>
          <w:rFonts w:cstheme="minorHAnsi"/>
          <w:shd w:val="clear" w:color="auto" w:fill="FFFFFF"/>
        </w:rPr>
        <w:t xml:space="preserve"> </w:t>
      </w:r>
      <w:proofErr w:type="spellStart"/>
      <w:r w:rsidRPr="00885F21">
        <w:rPr>
          <w:rFonts w:cstheme="minorHAnsi"/>
          <w:shd w:val="clear" w:color="auto" w:fill="FFFFFF"/>
        </w:rPr>
        <w:t>lugar</w:t>
      </w:r>
      <w:proofErr w:type="spellEnd"/>
      <w:r w:rsidRPr="00885F21">
        <w:rPr>
          <w:rFonts w:cstheme="minorHAnsi"/>
          <w:shd w:val="clear" w:color="auto" w:fill="FFFFFF"/>
        </w:rPr>
        <w:t xml:space="preserve">?”, which means what is the name of this place. The fishermen did not understand, but thinking that the Spaniards was asking him what he was carrying, answered, “Ah! Olo </w:t>
      </w:r>
      <w:proofErr w:type="spellStart"/>
      <w:r w:rsidRPr="00885F21">
        <w:rPr>
          <w:rFonts w:cstheme="minorHAnsi"/>
          <w:shd w:val="clear" w:color="auto" w:fill="FFFFFF"/>
        </w:rPr>
        <w:t>kinsan</w:t>
      </w:r>
      <w:proofErr w:type="spellEnd"/>
      <w:r w:rsidRPr="00885F21">
        <w:rPr>
          <w:rFonts w:cstheme="minorHAnsi"/>
          <w:shd w:val="clear" w:color="auto" w:fill="FFFFFF"/>
        </w:rPr>
        <w:t xml:space="preserve">”. Since then, the place was called </w:t>
      </w:r>
      <w:proofErr w:type="spellStart"/>
      <w:r w:rsidRPr="00885F21">
        <w:rPr>
          <w:rFonts w:cstheme="minorHAnsi"/>
          <w:shd w:val="clear" w:color="auto" w:fill="FFFFFF"/>
        </w:rPr>
        <w:t>Olokinsan</w:t>
      </w:r>
      <w:proofErr w:type="spellEnd"/>
      <w:r w:rsidRPr="00885F21">
        <w:rPr>
          <w:rFonts w:cstheme="minorHAnsi"/>
          <w:shd w:val="clear" w:color="auto" w:fill="FFFFFF"/>
        </w:rPr>
        <w:t xml:space="preserve"> and later on change to Aloguinsan.</w:t>
      </w:r>
      <w:bookmarkEnd w:id="0"/>
    </w:p>
    <w:p w14:paraId="56EB1070" w14:textId="77777777" w:rsidR="00745AF8" w:rsidRDefault="00745AF8" w:rsidP="00745AF8">
      <w:pPr>
        <w:spacing w:after="120" w:line="360" w:lineRule="auto"/>
        <w:jc w:val="both"/>
        <w:rPr>
          <w:rFonts w:cstheme="minorHAnsi"/>
          <w:shd w:val="clear" w:color="auto" w:fill="FFFFFF"/>
        </w:rPr>
      </w:pPr>
      <w:r w:rsidRPr="00885F21">
        <w:rPr>
          <w:rFonts w:cstheme="minorHAnsi"/>
          <w:shd w:val="clear" w:color="auto" w:fill="FFFFFF"/>
        </w:rPr>
        <w:t xml:space="preserve">Aloguinsan is 1.23% of the total Cebu provincial area and classified as village (Tertiary Urban center) of the Province of Cebu. Its role is more on providing rural services and its other function is more on primary health care. Other criteria include urban population with more than 2,500. Economically, Aloguinsan contributes principally to the food requirements of the of the province particularly corn, coconut, </w:t>
      </w:r>
      <w:proofErr w:type="spellStart"/>
      <w:r w:rsidRPr="00885F21">
        <w:rPr>
          <w:rFonts w:cstheme="minorHAnsi"/>
          <w:shd w:val="clear" w:color="auto" w:fill="FFFFFF"/>
        </w:rPr>
        <w:t>rootcrops</w:t>
      </w:r>
      <w:proofErr w:type="spellEnd"/>
      <w:r w:rsidRPr="00885F21">
        <w:rPr>
          <w:rFonts w:cstheme="minorHAnsi"/>
          <w:shd w:val="clear" w:color="auto" w:fill="FFFFFF"/>
        </w:rPr>
        <w:t>, vegetables and other staple crops. Coconut is still the major source of income in the municipality.</w:t>
      </w:r>
    </w:p>
    <w:p w14:paraId="12E28171" w14:textId="77777777" w:rsidR="00745AF8" w:rsidRDefault="00745AF8" w:rsidP="00745AF8">
      <w:pPr>
        <w:spacing w:after="120" w:line="360" w:lineRule="auto"/>
        <w:jc w:val="both"/>
        <w:rPr>
          <w:rFonts w:cstheme="minorHAnsi"/>
          <w:shd w:val="clear" w:color="auto" w:fill="FFFFFF"/>
        </w:rPr>
      </w:pPr>
      <w:r w:rsidRPr="00F27243">
        <w:rPr>
          <w:rFonts w:cstheme="minorHAnsi"/>
          <w:shd w:val="clear" w:color="auto" w:fill="FFFFFF"/>
        </w:rPr>
        <w:t>Aloguinsan is about 67 kilometers from Cebu City passing via Carcar City and about 72 kilometers via Toledo City. It is bounded on the North by the Municipality of Pinamunga</w:t>
      </w:r>
      <w:r>
        <w:rPr>
          <w:rFonts w:cstheme="minorHAnsi"/>
          <w:shd w:val="clear" w:color="auto" w:fill="FFFFFF"/>
        </w:rPr>
        <w:t>j</w:t>
      </w:r>
      <w:r w:rsidRPr="00F27243">
        <w:rPr>
          <w:rFonts w:cstheme="minorHAnsi"/>
          <w:shd w:val="clear" w:color="auto" w:fill="FFFFFF"/>
        </w:rPr>
        <w:t xml:space="preserve">an, on the east by Carcar City and Municipality of San Fernando, on the West by </w:t>
      </w:r>
      <w:proofErr w:type="spellStart"/>
      <w:r w:rsidRPr="00F27243">
        <w:rPr>
          <w:rFonts w:cstheme="minorHAnsi"/>
          <w:shd w:val="clear" w:color="auto" w:fill="FFFFFF"/>
        </w:rPr>
        <w:t>Tañnon</w:t>
      </w:r>
      <w:proofErr w:type="spellEnd"/>
      <w:r w:rsidRPr="00F27243">
        <w:rPr>
          <w:rFonts w:cstheme="minorHAnsi"/>
          <w:shd w:val="clear" w:color="auto" w:fill="FFFFFF"/>
        </w:rPr>
        <w:t xml:space="preserve"> Strait and on the south by the Municipality of Barili.  It can be located in coordinates 10.19170 N, 123.56160 E.</w:t>
      </w:r>
    </w:p>
    <w:p w14:paraId="168C7CFB" w14:textId="77777777" w:rsidR="00745AF8" w:rsidRPr="00F27243" w:rsidRDefault="00745AF8" w:rsidP="00745AF8">
      <w:pPr>
        <w:spacing w:after="120" w:line="360" w:lineRule="auto"/>
        <w:jc w:val="both"/>
        <w:rPr>
          <w:rFonts w:cstheme="minorHAnsi"/>
          <w:shd w:val="clear" w:color="auto" w:fill="FFFFFF"/>
        </w:rPr>
      </w:pPr>
      <w:r w:rsidRPr="00F27243">
        <w:rPr>
          <w:rFonts w:cstheme="minorHAnsi"/>
          <w:shd w:val="clear" w:color="auto" w:fill="FFFFFF"/>
        </w:rPr>
        <w:t xml:space="preserve">The municipality of Aloguinsan comprises 15 barangays namely: Angilan, Bojo, Bonbon, Esperanza, Kandingan, Kantabogon, Kawasan, Olango, </w:t>
      </w:r>
      <w:proofErr w:type="spellStart"/>
      <w:r w:rsidRPr="00F27243">
        <w:rPr>
          <w:rFonts w:cstheme="minorHAnsi"/>
          <w:shd w:val="clear" w:color="auto" w:fill="FFFFFF"/>
        </w:rPr>
        <w:t>Poblaicon</w:t>
      </w:r>
      <w:proofErr w:type="spellEnd"/>
      <w:r w:rsidRPr="00F27243">
        <w:rPr>
          <w:rFonts w:cstheme="minorHAnsi"/>
          <w:shd w:val="clear" w:color="auto" w:fill="FFFFFF"/>
        </w:rPr>
        <w:t>, Punay, Rosario, Saksak, Tampaan, Toyokon, and Zaragosa.</w:t>
      </w:r>
    </w:p>
    <w:p w14:paraId="26A3741D" w14:textId="77777777" w:rsidR="00745AF8" w:rsidRPr="00F27243" w:rsidRDefault="00745AF8" w:rsidP="00745AF8">
      <w:pPr>
        <w:spacing w:after="0" w:line="360" w:lineRule="auto"/>
        <w:jc w:val="both"/>
        <w:rPr>
          <w:rFonts w:cstheme="minorHAnsi"/>
          <w:shd w:val="clear" w:color="auto" w:fill="FFFFFF"/>
        </w:rPr>
      </w:pPr>
      <w:r w:rsidRPr="00F27243">
        <w:rPr>
          <w:rFonts w:cstheme="minorHAnsi"/>
          <w:shd w:val="clear" w:color="auto" w:fill="FFFFFF"/>
        </w:rPr>
        <w:t xml:space="preserve">The topography of Aloguinsan is generally moderate to high relief with 30% of the area severely eroded. The highest elevation reaches 277 meters above the mean sea level situated at Barangay Kantabogon. Areas underlay with Carcar </w:t>
      </w:r>
      <w:r w:rsidRPr="00F27243">
        <w:rPr>
          <w:rFonts w:cstheme="minorHAnsi"/>
          <w:shd w:val="clear" w:color="auto" w:fill="FFFFFF"/>
        </w:rPr>
        <w:lastRenderedPageBreak/>
        <w:t>Fm’s marl unit, at the southern part of the municipality exhibit subdued terrain usually undulating to rolling. Contrary to the former areas on the northern to eastern part underlain with limestone display rugged grounds and steep gradient, V-shaped valleys are deeply entrenched in the hinterlands. Peaks are from rounded to elongated.</w:t>
      </w:r>
      <w:r>
        <w:rPr>
          <w:rFonts w:cstheme="minorHAnsi"/>
          <w:shd w:val="clear" w:color="auto" w:fill="FFFFFF"/>
        </w:rPr>
        <w:t xml:space="preserve"> </w:t>
      </w:r>
      <w:r w:rsidRPr="00F27243">
        <w:rPr>
          <w:rFonts w:cstheme="minorHAnsi"/>
          <w:shd w:val="clear" w:color="auto" w:fill="FFFFFF"/>
        </w:rPr>
        <w:t>Generally, its topography around 349.17 hectares or 5.57 percent are flat lowlands, while the biggest portion of the total land area approximately 4,833.03 hectares or 77.15 percent is classified under 18-35 percent slope or in the mountain and hilly areas located in the northeastern portion barangays.</w:t>
      </w:r>
    </w:p>
    <w:p w14:paraId="67AA4896" w14:textId="77777777" w:rsidR="00745AF8" w:rsidRPr="00885F21" w:rsidRDefault="00745AF8" w:rsidP="00745AF8">
      <w:pPr>
        <w:spacing w:after="120" w:line="360" w:lineRule="auto"/>
        <w:jc w:val="both"/>
        <w:rPr>
          <w:rFonts w:cstheme="minorHAnsi"/>
          <w:shd w:val="clear" w:color="auto" w:fill="FFFFFF"/>
        </w:rPr>
      </w:pPr>
    </w:p>
    <w:tbl>
      <w:tblPr>
        <w:tblW w:w="8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3"/>
        <w:gridCol w:w="296"/>
        <w:gridCol w:w="5691"/>
      </w:tblGrid>
      <w:tr w:rsidR="00745AF8" w:rsidRPr="00F30A37" w14:paraId="038AA72E" w14:textId="77777777" w:rsidTr="00AA562D">
        <w:trPr>
          <w:jc w:val="center"/>
        </w:trPr>
        <w:tc>
          <w:tcPr>
            <w:tcW w:w="2113" w:type="dxa"/>
          </w:tcPr>
          <w:p w14:paraId="0AAF8A59" w14:textId="77777777" w:rsidR="00745AF8" w:rsidRPr="00F30A37" w:rsidRDefault="00745AF8" w:rsidP="00AA562D">
            <w:pPr>
              <w:spacing w:line="276" w:lineRule="auto"/>
              <w:rPr>
                <w:rFonts w:ascii="Arial" w:hAnsi="Arial" w:cs="Arial"/>
              </w:rPr>
            </w:pPr>
            <w:r w:rsidRPr="00F30A37">
              <w:rPr>
                <w:rFonts w:ascii="Arial" w:hAnsi="Arial" w:cs="Arial"/>
              </w:rPr>
              <w:t>Geographic Location</w:t>
            </w:r>
          </w:p>
        </w:tc>
        <w:tc>
          <w:tcPr>
            <w:tcW w:w="296" w:type="dxa"/>
          </w:tcPr>
          <w:p w14:paraId="0B5B225F" w14:textId="77777777" w:rsidR="00745AF8" w:rsidRPr="00F30A37" w:rsidRDefault="00745AF8" w:rsidP="00AA562D">
            <w:pPr>
              <w:spacing w:line="276" w:lineRule="auto"/>
              <w:ind w:left="284" w:hanging="284"/>
              <w:jc w:val="both"/>
              <w:rPr>
                <w:rFonts w:ascii="Arial" w:hAnsi="Arial" w:cs="Arial"/>
              </w:rPr>
            </w:pPr>
            <w:r w:rsidRPr="00F30A37">
              <w:rPr>
                <w:rFonts w:ascii="Arial" w:hAnsi="Arial" w:cs="Arial"/>
              </w:rPr>
              <w:t>-</w:t>
            </w:r>
          </w:p>
        </w:tc>
        <w:tc>
          <w:tcPr>
            <w:tcW w:w="5691" w:type="dxa"/>
          </w:tcPr>
          <w:p w14:paraId="4242462B" w14:textId="77777777" w:rsidR="00745AF8" w:rsidRPr="00F30A37" w:rsidRDefault="00745AF8" w:rsidP="00AA562D">
            <w:pPr>
              <w:tabs>
                <w:tab w:val="left" w:pos="0"/>
              </w:tabs>
              <w:spacing w:line="276" w:lineRule="auto"/>
              <w:jc w:val="both"/>
              <w:rPr>
                <w:rFonts w:ascii="Arial" w:hAnsi="Arial" w:cs="Arial"/>
              </w:rPr>
            </w:pPr>
            <w:r>
              <w:rPr>
                <w:rFonts w:ascii="Arial" w:hAnsi="Arial" w:cs="Arial"/>
              </w:rPr>
              <w:t>10.117</w:t>
            </w:r>
            <w:r w:rsidRPr="00CB1E1A">
              <w:rPr>
                <w:rFonts w:ascii="Arial" w:hAnsi="Arial" w:cs="Arial"/>
              </w:rPr>
              <w:t>°</w:t>
            </w:r>
            <w:r>
              <w:rPr>
                <w:rFonts w:ascii="Arial" w:hAnsi="Arial" w:cs="Arial"/>
              </w:rPr>
              <w:t>N, 123.5616° E</w:t>
            </w:r>
          </w:p>
        </w:tc>
      </w:tr>
      <w:tr w:rsidR="00745AF8" w:rsidRPr="00F30A37" w14:paraId="7DA9CBDE" w14:textId="77777777" w:rsidTr="00AA562D">
        <w:trPr>
          <w:jc w:val="center"/>
        </w:trPr>
        <w:tc>
          <w:tcPr>
            <w:tcW w:w="2113" w:type="dxa"/>
          </w:tcPr>
          <w:p w14:paraId="793C5517" w14:textId="77777777" w:rsidR="00745AF8" w:rsidRPr="00F30A37" w:rsidRDefault="00745AF8" w:rsidP="00AA562D">
            <w:pPr>
              <w:spacing w:line="276" w:lineRule="auto"/>
              <w:rPr>
                <w:rFonts w:ascii="Arial" w:hAnsi="Arial" w:cs="Arial"/>
              </w:rPr>
            </w:pPr>
            <w:r w:rsidRPr="00F30A37">
              <w:rPr>
                <w:rFonts w:ascii="Arial" w:hAnsi="Arial" w:cs="Arial"/>
              </w:rPr>
              <w:t xml:space="preserve">No. of Barangays </w:t>
            </w:r>
          </w:p>
        </w:tc>
        <w:tc>
          <w:tcPr>
            <w:tcW w:w="296" w:type="dxa"/>
          </w:tcPr>
          <w:p w14:paraId="1A995B34" w14:textId="77777777" w:rsidR="00745AF8" w:rsidRPr="00F30A37" w:rsidRDefault="00745AF8" w:rsidP="00AA562D">
            <w:pPr>
              <w:spacing w:line="276" w:lineRule="auto"/>
              <w:ind w:left="284" w:hanging="284"/>
              <w:jc w:val="both"/>
              <w:rPr>
                <w:rFonts w:ascii="Arial" w:hAnsi="Arial" w:cs="Arial"/>
              </w:rPr>
            </w:pPr>
            <w:r>
              <w:rPr>
                <w:rFonts w:ascii="Arial" w:hAnsi="Arial" w:cs="Arial"/>
              </w:rPr>
              <w:t>-</w:t>
            </w:r>
          </w:p>
        </w:tc>
        <w:tc>
          <w:tcPr>
            <w:tcW w:w="5691" w:type="dxa"/>
          </w:tcPr>
          <w:p w14:paraId="084C9982" w14:textId="77777777" w:rsidR="00745AF8" w:rsidRPr="00F30A37" w:rsidRDefault="00745AF8" w:rsidP="00AA562D">
            <w:pPr>
              <w:tabs>
                <w:tab w:val="left" w:pos="0"/>
              </w:tabs>
              <w:spacing w:line="276" w:lineRule="auto"/>
              <w:ind w:left="-18" w:firstLine="18"/>
              <w:jc w:val="both"/>
              <w:rPr>
                <w:rFonts w:ascii="Arial" w:hAnsi="Arial" w:cs="Arial"/>
              </w:rPr>
            </w:pPr>
            <w:r>
              <w:rPr>
                <w:rFonts w:ascii="Arial" w:hAnsi="Arial" w:cs="Arial"/>
              </w:rPr>
              <w:t>15 (2 urban &amp; 13 rural)</w:t>
            </w:r>
          </w:p>
        </w:tc>
      </w:tr>
      <w:tr w:rsidR="00745AF8" w:rsidRPr="00F30A37" w14:paraId="76EF7DA1" w14:textId="77777777" w:rsidTr="00AA562D">
        <w:trPr>
          <w:jc w:val="center"/>
        </w:trPr>
        <w:tc>
          <w:tcPr>
            <w:tcW w:w="2113" w:type="dxa"/>
          </w:tcPr>
          <w:p w14:paraId="75FEF3F7" w14:textId="77777777" w:rsidR="00745AF8" w:rsidRPr="00F30A37" w:rsidRDefault="00745AF8" w:rsidP="00AA562D">
            <w:pPr>
              <w:spacing w:line="276" w:lineRule="auto"/>
              <w:rPr>
                <w:rFonts w:ascii="Arial" w:hAnsi="Arial" w:cs="Arial"/>
              </w:rPr>
            </w:pPr>
            <w:r w:rsidRPr="00F30A37">
              <w:rPr>
                <w:rFonts w:ascii="Arial" w:hAnsi="Arial" w:cs="Arial"/>
              </w:rPr>
              <w:t xml:space="preserve">Total Land Area </w:t>
            </w:r>
          </w:p>
        </w:tc>
        <w:tc>
          <w:tcPr>
            <w:tcW w:w="296" w:type="dxa"/>
          </w:tcPr>
          <w:p w14:paraId="50E22F5C" w14:textId="77777777" w:rsidR="00745AF8" w:rsidRPr="00F30A37" w:rsidRDefault="00745AF8" w:rsidP="00AA562D">
            <w:pPr>
              <w:spacing w:line="276" w:lineRule="auto"/>
              <w:ind w:left="284" w:hanging="284"/>
              <w:jc w:val="both"/>
              <w:rPr>
                <w:rFonts w:ascii="Arial" w:hAnsi="Arial" w:cs="Arial"/>
              </w:rPr>
            </w:pPr>
            <w:r>
              <w:rPr>
                <w:rFonts w:ascii="Arial" w:hAnsi="Arial" w:cs="Arial"/>
              </w:rPr>
              <w:t>-</w:t>
            </w:r>
          </w:p>
        </w:tc>
        <w:tc>
          <w:tcPr>
            <w:tcW w:w="5691" w:type="dxa"/>
          </w:tcPr>
          <w:p w14:paraId="103FB42B" w14:textId="77777777" w:rsidR="00745AF8" w:rsidRPr="00F30A37" w:rsidRDefault="00745AF8" w:rsidP="00AA562D">
            <w:pPr>
              <w:tabs>
                <w:tab w:val="left" w:pos="0"/>
              </w:tabs>
              <w:spacing w:line="276" w:lineRule="auto"/>
              <w:ind w:left="-18" w:firstLine="18"/>
              <w:jc w:val="both"/>
              <w:rPr>
                <w:rFonts w:ascii="Arial" w:hAnsi="Arial" w:cs="Arial"/>
              </w:rPr>
            </w:pPr>
            <w:r>
              <w:rPr>
                <w:rFonts w:ascii="Arial" w:hAnsi="Arial" w:cs="Arial"/>
              </w:rPr>
              <w:t>5,533.35 hectares</w:t>
            </w:r>
          </w:p>
        </w:tc>
      </w:tr>
      <w:tr w:rsidR="00745AF8" w:rsidRPr="00F30A37" w14:paraId="19D1FD8C" w14:textId="77777777" w:rsidTr="00AA562D">
        <w:trPr>
          <w:jc w:val="center"/>
        </w:trPr>
        <w:tc>
          <w:tcPr>
            <w:tcW w:w="2113" w:type="dxa"/>
          </w:tcPr>
          <w:p w14:paraId="5CB3898A" w14:textId="77777777" w:rsidR="00745AF8" w:rsidRPr="00F30A37" w:rsidRDefault="00745AF8" w:rsidP="00AA562D">
            <w:pPr>
              <w:spacing w:line="276" w:lineRule="auto"/>
              <w:rPr>
                <w:rFonts w:ascii="Arial" w:hAnsi="Arial" w:cs="Arial"/>
              </w:rPr>
            </w:pPr>
            <w:r w:rsidRPr="00F30A37">
              <w:rPr>
                <w:rFonts w:ascii="Arial" w:hAnsi="Arial" w:cs="Arial"/>
              </w:rPr>
              <w:t>Total Water Area</w:t>
            </w:r>
          </w:p>
        </w:tc>
        <w:tc>
          <w:tcPr>
            <w:tcW w:w="296" w:type="dxa"/>
          </w:tcPr>
          <w:p w14:paraId="6EB05D4E" w14:textId="77777777" w:rsidR="00745AF8" w:rsidRPr="00F30A37" w:rsidRDefault="00745AF8" w:rsidP="00AA562D">
            <w:pPr>
              <w:spacing w:line="276" w:lineRule="auto"/>
              <w:ind w:left="284" w:hanging="284"/>
              <w:jc w:val="both"/>
              <w:rPr>
                <w:rFonts w:ascii="Arial" w:hAnsi="Arial" w:cs="Arial"/>
              </w:rPr>
            </w:pPr>
            <w:r>
              <w:rPr>
                <w:rFonts w:ascii="Arial" w:hAnsi="Arial" w:cs="Arial"/>
              </w:rPr>
              <w:t>-</w:t>
            </w:r>
          </w:p>
        </w:tc>
        <w:tc>
          <w:tcPr>
            <w:tcW w:w="5691" w:type="dxa"/>
          </w:tcPr>
          <w:p w14:paraId="7EF861EF" w14:textId="77777777" w:rsidR="00745AF8" w:rsidRPr="00F30A37" w:rsidRDefault="00745AF8" w:rsidP="00AA562D">
            <w:pPr>
              <w:tabs>
                <w:tab w:val="left" w:pos="0"/>
              </w:tabs>
              <w:spacing w:line="276" w:lineRule="auto"/>
              <w:ind w:left="-18" w:firstLine="18"/>
              <w:jc w:val="both"/>
              <w:rPr>
                <w:rFonts w:ascii="Arial" w:hAnsi="Arial" w:cs="Arial"/>
              </w:rPr>
            </w:pPr>
            <w:r>
              <w:rPr>
                <w:rFonts w:ascii="Arial" w:hAnsi="Arial" w:cs="Arial"/>
              </w:rPr>
              <w:t>10,720.37 hectares</w:t>
            </w:r>
          </w:p>
        </w:tc>
      </w:tr>
      <w:tr w:rsidR="00745AF8" w:rsidRPr="00F30A37" w14:paraId="75E9CE6F" w14:textId="77777777" w:rsidTr="00AA562D">
        <w:trPr>
          <w:jc w:val="center"/>
        </w:trPr>
        <w:tc>
          <w:tcPr>
            <w:tcW w:w="2113" w:type="dxa"/>
          </w:tcPr>
          <w:p w14:paraId="27F890BE" w14:textId="77777777" w:rsidR="00745AF8" w:rsidRPr="00F30A37" w:rsidRDefault="00745AF8" w:rsidP="00AA562D">
            <w:pPr>
              <w:spacing w:line="276" w:lineRule="auto"/>
              <w:rPr>
                <w:rFonts w:ascii="Arial" w:hAnsi="Arial" w:cs="Arial"/>
              </w:rPr>
            </w:pPr>
            <w:r w:rsidRPr="00F30A37">
              <w:rPr>
                <w:rFonts w:ascii="Arial" w:hAnsi="Arial" w:cs="Arial"/>
              </w:rPr>
              <w:t>Total Land and Water Area</w:t>
            </w:r>
          </w:p>
        </w:tc>
        <w:tc>
          <w:tcPr>
            <w:tcW w:w="296" w:type="dxa"/>
          </w:tcPr>
          <w:p w14:paraId="05D59B4C" w14:textId="77777777" w:rsidR="00745AF8" w:rsidRPr="00F30A37" w:rsidRDefault="00745AF8" w:rsidP="00AA562D">
            <w:pPr>
              <w:spacing w:line="276" w:lineRule="auto"/>
              <w:ind w:left="284" w:hanging="284"/>
              <w:jc w:val="both"/>
              <w:rPr>
                <w:rFonts w:ascii="Arial" w:hAnsi="Arial" w:cs="Arial"/>
              </w:rPr>
            </w:pPr>
            <w:r>
              <w:rPr>
                <w:rFonts w:ascii="Arial" w:hAnsi="Arial" w:cs="Arial"/>
              </w:rPr>
              <w:t>-</w:t>
            </w:r>
          </w:p>
        </w:tc>
        <w:tc>
          <w:tcPr>
            <w:tcW w:w="5691" w:type="dxa"/>
          </w:tcPr>
          <w:p w14:paraId="6EB37704" w14:textId="77777777" w:rsidR="00745AF8" w:rsidRPr="00F30A37" w:rsidRDefault="00745AF8" w:rsidP="00AA562D">
            <w:pPr>
              <w:tabs>
                <w:tab w:val="left" w:pos="0"/>
              </w:tabs>
              <w:spacing w:line="276" w:lineRule="auto"/>
              <w:ind w:left="-18" w:firstLine="18"/>
              <w:jc w:val="both"/>
              <w:rPr>
                <w:rFonts w:ascii="Arial" w:hAnsi="Arial" w:cs="Arial"/>
              </w:rPr>
            </w:pPr>
            <w:r>
              <w:rPr>
                <w:rFonts w:ascii="Arial" w:hAnsi="Arial" w:cs="Arial"/>
              </w:rPr>
              <w:t>16,253.72 hectares</w:t>
            </w:r>
          </w:p>
        </w:tc>
      </w:tr>
      <w:tr w:rsidR="00745AF8" w:rsidRPr="00F30A37" w14:paraId="69EB1A1E" w14:textId="77777777" w:rsidTr="00AA562D">
        <w:trPr>
          <w:jc w:val="center"/>
        </w:trPr>
        <w:tc>
          <w:tcPr>
            <w:tcW w:w="2113" w:type="dxa"/>
          </w:tcPr>
          <w:p w14:paraId="25A16D70" w14:textId="77777777" w:rsidR="00745AF8" w:rsidRPr="00F30A37" w:rsidRDefault="00745AF8" w:rsidP="00AA562D">
            <w:pPr>
              <w:spacing w:line="276" w:lineRule="auto"/>
              <w:rPr>
                <w:rFonts w:ascii="Arial" w:hAnsi="Arial" w:cs="Arial"/>
              </w:rPr>
            </w:pPr>
            <w:r w:rsidRPr="00F30A37">
              <w:rPr>
                <w:rFonts w:ascii="Arial" w:hAnsi="Arial" w:cs="Arial"/>
              </w:rPr>
              <w:t>Land Distribution</w:t>
            </w:r>
          </w:p>
        </w:tc>
        <w:tc>
          <w:tcPr>
            <w:tcW w:w="296" w:type="dxa"/>
          </w:tcPr>
          <w:p w14:paraId="3CF037EE" w14:textId="77777777" w:rsidR="00745AF8" w:rsidRPr="00F30A37" w:rsidRDefault="00745AF8" w:rsidP="00AA562D">
            <w:pPr>
              <w:spacing w:line="276" w:lineRule="auto"/>
              <w:ind w:left="284" w:hanging="284"/>
              <w:jc w:val="both"/>
              <w:rPr>
                <w:rFonts w:ascii="Arial" w:hAnsi="Arial" w:cs="Arial"/>
              </w:rPr>
            </w:pPr>
            <w:r>
              <w:rPr>
                <w:rFonts w:ascii="Arial" w:hAnsi="Arial" w:cs="Arial"/>
              </w:rPr>
              <w:t>-</w:t>
            </w:r>
          </w:p>
        </w:tc>
        <w:tc>
          <w:tcPr>
            <w:tcW w:w="5691" w:type="dxa"/>
          </w:tcPr>
          <w:p w14:paraId="669E81EC" w14:textId="77777777" w:rsidR="00745AF8" w:rsidRPr="00F30A37" w:rsidRDefault="00745AF8" w:rsidP="00AA562D">
            <w:pPr>
              <w:tabs>
                <w:tab w:val="left" w:pos="0"/>
              </w:tabs>
              <w:spacing w:line="276" w:lineRule="auto"/>
              <w:ind w:left="-18" w:firstLine="18"/>
              <w:rPr>
                <w:rFonts w:ascii="Arial" w:hAnsi="Arial" w:cs="Arial"/>
              </w:rPr>
            </w:pPr>
            <w:r>
              <w:rPr>
                <w:rFonts w:ascii="Arial" w:hAnsi="Arial" w:cs="Arial"/>
              </w:rPr>
              <w:t>622.25 hectares or 11.25% urban land and 4,911.10 hectares or 88.75% rural land</w:t>
            </w:r>
          </w:p>
        </w:tc>
      </w:tr>
    </w:tbl>
    <w:p w14:paraId="7B55D380" w14:textId="77777777" w:rsidR="00745AF8" w:rsidRDefault="00745AF8" w:rsidP="00745AF8">
      <w:pPr>
        <w:jc w:val="both"/>
        <w:rPr>
          <w:b/>
          <w:bCs/>
          <w:sz w:val="24"/>
          <w:u w:val="single"/>
        </w:rPr>
      </w:pPr>
    </w:p>
    <w:p w14:paraId="269FD734" w14:textId="77777777" w:rsidR="00745AF8" w:rsidRPr="00E1481C" w:rsidRDefault="00745AF8" w:rsidP="00745AF8">
      <w:pPr>
        <w:jc w:val="both"/>
        <w:rPr>
          <w:b/>
          <w:bCs/>
          <w:sz w:val="24"/>
          <w:u w:val="single"/>
        </w:rPr>
      </w:pPr>
    </w:p>
    <w:p w14:paraId="5D0FA98D" w14:textId="77777777" w:rsidR="00745AF8" w:rsidRDefault="00745AF8" w:rsidP="00745AF8">
      <w:pPr>
        <w:jc w:val="both"/>
        <w:rPr>
          <w:b/>
          <w:bCs/>
          <w:sz w:val="28"/>
          <w:u w:val="single"/>
        </w:rPr>
      </w:pPr>
    </w:p>
    <w:p w14:paraId="3CE860E3" w14:textId="77777777" w:rsidR="00745AF8" w:rsidRDefault="00745AF8" w:rsidP="00745AF8">
      <w:pPr>
        <w:jc w:val="both"/>
        <w:rPr>
          <w:b/>
          <w:bCs/>
          <w:sz w:val="28"/>
          <w:u w:val="single"/>
        </w:rPr>
      </w:pPr>
    </w:p>
    <w:p w14:paraId="39D9B610" w14:textId="77777777" w:rsidR="00745AF8" w:rsidRDefault="00745AF8" w:rsidP="00745AF8">
      <w:pPr>
        <w:jc w:val="both"/>
        <w:rPr>
          <w:b/>
          <w:bCs/>
          <w:sz w:val="28"/>
          <w:u w:val="single"/>
        </w:rPr>
      </w:pPr>
    </w:p>
    <w:p w14:paraId="702A563B" w14:textId="77777777" w:rsidR="00745AF8" w:rsidRDefault="00745AF8" w:rsidP="00745AF8">
      <w:pPr>
        <w:jc w:val="both"/>
        <w:rPr>
          <w:b/>
          <w:bCs/>
          <w:sz w:val="28"/>
          <w:u w:val="single"/>
        </w:rPr>
      </w:pPr>
    </w:p>
    <w:p w14:paraId="233B0E25" w14:textId="77777777" w:rsidR="00745AF8" w:rsidRDefault="00745AF8" w:rsidP="00745AF8">
      <w:pPr>
        <w:jc w:val="both"/>
        <w:rPr>
          <w:b/>
          <w:bCs/>
          <w:sz w:val="28"/>
          <w:u w:val="single"/>
        </w:rPr>
      </w:pPr>
    </w:p>
    <w:p w14:paraId="2B9A6CE5" w14:textId="77777777" w:rsidR="00745AF8" w:rsidRDefault="00745AF8" w:rsidP="00745AF8">
      <w:pPr>
        <w:jc w:val="both"/>
        <w:rPr>
          <w:b/>
          <w:bCs/>
          <w:sz w:val="28"/>
          <w:u w:val="single"/>
        </w:rPr>
      </w:pPr>
    </w:p>
    <w:p w14:paraId="5E5063A8" w14:textId="77777777" w:rsidR="00745AF8" w:rsidRDefault="00745AF8" w:rsidP="00745AF8">
      <w:pPr>
        <w:jc w:val="both"/>
        <w:rPr>
          <w:b/>
          <w:bCs/>
          <w:sz w:val="28"/>
          <w:u w:val="single"/>
        </w:rPr>
      </w:pPr>
    </w:p>
    <w:p w14:paraId="4D0C1566" w14:textId="77777777" w:rsidR="00745AF8" w:rsidRDefault="00745AF8" w:rsidP="00745AF8">
      <w:pPr>
        <w:jc w:val="both"/>
        <w:rPr>
          <w:b/>
          <w:bCs/>
          <w:sz w:val="28"/>
          <w:u w:val="single"/>
        </w:rPr>
      </w:pPr>
    </w:p>
    <w:p w14:paraId="639DBD13" w14:textId="77777777" w:rsidR="00745AF8" w:rsidRDefault="00745AF8" w:rsidP="00745AF8">
      <w:pPr>
        <w:jc w:val="both"/>
        <w:rPr>
          <w:b/>
          <w:bCs/>
          <w:sz w:val="28"/>
          <w:u w:val="single"/>
        </w:rPr>
      </w:pPr>
    </w:p>
    <w:p w14:paraId="356B65A2" w14:textId="77777777" w:rsidR="00745AF8" w:rsidRDefault="00745AF8" w:rsidP="00745AF8">
      <w:pPr>
        <w:jc w:val="both"/>
        <w:rPr>
          <w:b/>
          <w:bCs/>
          <w:sz w:val="28"/>
          <w:u w:val="single"/>
        </w:rPr>
      </w:pPr>
    </w:p>
    <w:p w14:paraId="7426C89F" w14:textId="77777777" w:rsidR="00745AF8" w:rsidRDefault="00745AF8" w:rsidP="00745AF8">
      <w:pPr>
        <w:jc w:val="both"/>
        <w:rPr>
          <w:b/>
          <w:bCs/>
          <w:sz w:val="28"/>
          <w:u w:val="single"/>
        </w:rPr>
      </w:pPr>
    </w:p>
    <w:p w14:paraId="0EEB74A0" w14:textId="77777777" w:rsidR="00745AF8" w:rsidRPr="00127C99" w:rsidRDefault="00745AF8" w:rsidP="00745AF8">
      <w:pPr>
        <w:jc w:val="both"/>
        <w:rPr>
          <w:b/>
          <w:bCs/>
          <w:sz w:val="28"/>
          <w:u w:val="single"/>
        </w:rPr>
      </w:pPr>
      <w:r w:rsidRPr="00127C99">
        <w:rPr>
          <w:b/>
          <w:bCs/>
          <w:sz w:val="28"/>
          <w:u w:val="single"/>
        </w:rPr>
        <w:lastRenderedPageBreak/>
        <w:t>Population and Social Services</w:t>
      </w:r>
    </w:p>
    <w:p w14:paraId="79E5D126" w14:textId="77777777" w:rsidR="00745AF8" w:rsidRDefault="00745AF8" w:rsidP="00745AF8">
      <w:pPr>
        <w:jc w:val="both"/>
        <w:rPr>
          <w:iCs/>
        </w:rPr>
      </w:pPr>
      <w:r w:rsidRPr="00885F21">
        <w:rPr>
          <w:iCs/>
        </w:rPr>
        <w:t xml:space="preserve">As of 2020 Census of Population from the Philippine Statistics Authority, the total population in the Municipality of Aloguinsan reached 34,466. The table below shows the population of the Local Government Unit for each of the 15 barangays. </w:t>
      </w:r>
    </w:p>
    <w:p w14:paraId="00959366" w14:textId="77777777" w:rsidR="00745AF8" w:rsidRDefault="00745AF8" w:rsidP="00745AF8">
      <w:pPr>
        <w:jc w:val="both"/>
        <w:rPr>
          <w:iCs/>
        </w:rPr>
      </w:pPr>
      <w:r w:rsidRPr="00773FD2">
        <w:rPr>
          <w:iCs/>
        </w:rPr>
        <w:t>The Gross Population Density in the municipality of Aloguinsan is 6 persons per hectare.  The urban density of the municipality of Aloguinsan is 18 persons per hectare compared to the rural density of 4 persons per hectare.</w:t>
      </w:r>
    </w:p>
    <w:p w14:paraId="05445573" w14:textId="77777777" w:rsidR="00745AF8" w:rsidRPr="00773FD2" w:rsidRDefault="00745AF8" w:rsidP="00745AF8">
      <w:pPr>
        <w:jc w:val="both"/>
        <w:rPr>
          <w:iCs/>
        </w:rPr>
      </w:pPr>
      <w:r w:rsidRPr="00773FD2">
        <w:rPr>
          <w:iCs/>
        </w:rPr>
        <w:t>It is also worth mentioning the four (4) urbanizing barangays of the municipality, namely: Kandingan, Tampaan, Angilan, and Bojo with population density range from 5-7 persons per hectare.</w:t>
      </w:r>
    </w:p>
    <w:p w14:paraId="298EC265" w14:textId="77777777" w:rsidR="00745AF8" w:rsidRPr="00885F21" w:rsidRDefault="00745AF8" w:rsidP="00745AF8">
      <w:pPr>
        <w:jc w:val="both"/>
        <w:rPr>
          <w:iCs/>
        </w:rPr>
      </w:pPr>
    </w:p>
    <w:p w14:paraId="64C462B5" w14:textId="77777777" w:rsidR="00745AF8" w:rsidRDefault="00745AF8" w:rsidP="00745AF8">
      <w:pPr>
        <w:jc w:val="both"/>
        <w:rPr>
          <w:i/>
          <w:iCs/>
        </w:rPr>
      </w:pPr>
      <w:r>
        <w:rPr>
          <w:i/>
          <w:iCs/>
          <w:noProof/>
        </w:rPr>
        <w:drawing>
          <wp:anchor distT="0" distB="0" distL="114300" distR="114300" simplePos="0" relativeHeight="251661312" behindDoc="1" locked="0" layoutInCell="1" allowOverlap="1" wp14:anchorId="683D7673" wp14:editId="18F60B39">
            <wp:simplePos x="0" y="0"/>
            <wp:positionH relativeFrom="column">
              <wp:posOffset>65189</wp:posOffset>
            </wp:positionH>
            <wp:positionV relativeFrom="paragraph">
              <wp:posOffset>115971</wp:posOffset>
            </wp:positionV>
            <wp:extent cx="6759156" cy="4141889"/>
            <wp:effectExtent l="19050" t="19050" r="3810" b="0"/>
            <wp:wrapNone/>
            <wp:docPr id="42" name="Picture 42" descr="C:\Users\LT-OCD7-PDPS\Desktop\LDRRMP review\Aloguinsan\po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T-OCD7-PDPS\Desktop\LDRRMP review\Aloguinsan\population.jpg"/>
                    <pic:cNvPicPr>
                      <a:picLocks noChangeAspect="1" noChangeArrowheads="1"/>
                    </pic:cNvPicPr>
                  </pic:nvPicPr>
                  <pic:blipFill>
                    <a:blip r:embed="rId22"/>
                    <a:srcRect l="10256" t="40889" r="4487" b="34963"/>
                    <a:stretch>
                      <a:fillRect/>
                    </a:stretch>
                  </pic:blipFill>
                  <pic:spPr bwMode="auto">
                    <a:xfrm>
                      <a:off x="0" y="0"/>
                      <a:ext cx="6766619" cy="4146462"/>
                    </a:xfrm>
                    <a:prstGeom prst="rect">
                      <a:avLst/>
                    </a:prstGeom>
                    <a:noFill/>
                    <a:ln w="9525">
                      <a:solidFill>
                        <a:schemeClr val="accent1"/>
                      </a:solidFill>
                      <a:miter lim="800000"/>
                      <a:headEnd/>
                      <a:tailEnd/>
                    </a:ln>
                  </pic:spPr>
                </pic:pic>
              </a:graphicData>
            </a:graphic>
            <wp14:sizeRelH relativeFrom="margin">
              <wp14:pctWidth>0</wp14:pctWidth>
            </wp14:sizeRelH>
            <wp14:sizeRelV relativeFrom="margin">
              <wp14:pctHeight>0</wp14:pctHeight>
            </wp14:sizeRelV>
          </wp:anchor>
        </w:drawing>
      </w:r>
    </w:p>
    <w:p w14:paraId="5D0B9547" w14:textId="77777777" w:rsidR="00745AF8" w:rsidRDefault="00745AF8" w:rsidP="00745AF8">
      <w:pPr>
        <w:jc w:val="both"/>
        <w:rPr>
          <w:i/>
          <w:iCs/>
        </w:rPr>
      </w:pPr>
    </w:p>
    <w:p w14:paraId="206AACF2" w14:textId="77777777" w:rsidR="00745AF8" w:rsidRDefault="00745AF8" w:rsidP="00745AF8">
      <w:pPr>
        <w:jc w:val="both"/>
        <w:rPr>
          <w:i/>
          <w:iCs/>
        </w:rPr>
      </w:pPr>
    </w:p>
    <w:p w14:paraId="377985D3" w14:textId="77777777" w:rsidR="00745AF8" w:rsidRDefault="00745AF8" w:rsidP="00745AF8">
      <w:pPr>
        <w:jc w:val="both"/>
        <w:rPr>
          <w:i/>
          <w:iCs/>
        </w:rPr>
      </w:pPr>
    </w:p>
    <w:p w14:paraId="4C0FB52F" w14:textId="77777777" w:rsidR="00745AF8" w:rsidRDefault="00745AF8" w:rsidP="00745AF8">
      <w:pPr>
        <w:jc w:val="both"/>
        <w:rPr>
          <w:i/>
          <w:iCs/>
        </w:rPr>
      </w:pPr>
    </w:p>
    <w:p w14:paraId="11A6BB7F" w14:textId="77777777" w:rsidR="00745AF8" w:rsidRDefault="00745AF8" w:rsidP="00745AF8">
      <w:pPr>
        <w:jc w:val="both"/>
        <w:rPr>
          <w:i/>
          <w:iCs/>
        </w:rPr>
      </w:pPr>
    </w:p>
    <w:p w14:paraId="4473AE6F" w14:textId="77777777" w:rsidR="00745AF8" w:rsidRDefault="00745AF8" w:rsidP="00745AF8">
      <w:pPr>
        <w:jc w:val="both"/>
        <w:rPr>
          <w:i/>
          <w:iCs/>
        </w:rPr>
      </w:pPr>
    </w:p>
    <w:p w14:paraId="24F7B41D" w14:textId="77777777" w:rsidR="00745AF8" w:rsidRDefault="00745AF8" w:rsidP="00745AF8">
      <w:pPr>
        <w:jc w:val="both"/>
        <w:rPr>
          <w:i/>
          <w:iCs/>
        </w:rPr>
      </w:pPr>
    </w:p>
    <w:p w14:paraId="4DC58391" w14:textId="77777777" w:rsidR="00745AF8" w:rsidRDefault="00745AF8" w:rsidP="00745AF8">
      <w:pPr>
        <w:jc w:val="both"/>
        <w:rPr>
          <w:i/>
          <w:iCs/>
        </w:rPr>
      </w:pPr>
    </w:p>
    <w:p w14:paraId="2D553302" w14:textId="77777777" w:rsidR="00745AF8" w:rsidRDefault="00745AF8" w:rsidP="00745AF8">
      <w:pPr>
        <w:jc w:val="both"/>
        <w:rPr>
          <w:i/>
          <w:iCs/>
        </w:rPr>
      </w:pPr>
    </w:p>
    <w:p w14:paraId="3892ABB1" w14:textId="77777777" w:rsidR="00745AF8" w:rsidRDefault="00745AF8" w:rsidP="00745AF8">
      <w:pPr>
        <w:jc w:val="both"/>
        <w:rPr>
          <w:i/>
          <w:iCs/>
        </w:rPr>
      </w:pPr>
    </w:p>
    <w:p w14:paraId="6DD18894" w14:textId="77777777" w:rsidR="00745AF8" w:rsidRDefault="00745AF8" w:rsidP="00745AF8">
      <w:pPr>
        <w:jc w:val="both"/>
        <w:rPr>
          <w:i/>
          <w:iCs/>
        </w:rPr>
      </w:pPr>
    </w:p>
    <w:p w14:paraId="1A718975" w14:textId="77777777" w:rsidR="00745AF8" w:rsidRDefault="00745AF8" w:rsidP="00745AF8">
      <w:pPr>
        <w:jc w:val="both"/>
        <w:rPr>
          <w:b/>
          <w:i/>
          <w:iCs/>
          <w:sz w:val="24"/>
        </w:rPr>
      </w:pPr>
    </w:p>
    <w:p w14:paraId="10B3125E" w14:textId="77777777" w:rsidR="00745AF8" w:rsidRDefault="00745AF8" w:rsidP="00745AF8">
      <w:pPr>
        <w:jc w:val="both"/>
        <w:rPr>
          <w:b/>
          <w:i/>
          <w:iCs/>
          <w:sz w:val="24"/>
        </w:rPr>
      </w:pPr>
    </w:p>
    <w:p w14:paraId="40D450DA" w14:textId="77777777" w:rsidR="00745AF8" w:rsidRDefault="00745AF8" w:rsidP="00745AF8">
      <w:pPr>
        <w:jc w:val="both"/>
        <w:rPr>
          <w:b/>
          <w:i/>
          <w:iCs/>
          <w:sz w:val="24"/>
        </w:rPr>
      </w:pPr>
    </w:p>
    <w:p w14:paraId="2C2E9795" w14:textId="77777777" w:rsidR="00745AF8" w:rsidRDefault="00745AF8" w:rsidP="00745AF8">
      <w:pPr>
        <w:jc w:val="both"/>
        <w:rPr>
          <w:b/>
          <w:i/>
          <w:iCs/>
          <w:sz w:val="24"/>
        </w:rPr>
      </w:pPr>
    </w:p>
    <w:p w14:paraId="127A078C" w14:textId="77777777" w:rsidR="00745AF8" w:rsidRDefault="00745AF8" w:rsidP="00745AF8">
      <w:pPr>
        <w:jc w:val="both"/>
        <w:rPr>
          <w:b/>
          <w:i/>
          <w:iCs/>
          <w:sz w:val="24"/>
        </w:rPr>
      </w:pPr>
    </w:p>
    <w:p w14:paraId="6E804638" w14:textId="77777777" w:rsidR="00745AF8" w:rsidRDefault="00745AF8" w:rsidP="00745AF8">
      <w:pPr>
        <w:jc w:val="both"/>
        <w:rPr>
          <w:b/>
          <w:i/>
          <w:iCs/>
          <w:sz w:val="24"/>
        </w:rPr>
      </w:pPr>
    </w:p>
    <w:p w14:paraId="4A12D3AB" w14:textId="77777777" w:rsidR="00745AF8" w:rsidRDefault="00745AF8" w:rsidP="00745AF8">
      <w:pPr>
        <w:jc w:val="both"/>
        <w:rPr>
          <w:b/>
          <w:i/>
          <w:iCs/>
          <w:sz w:val="24"/>
        </w:rPr>
      </w:pPr>
    </w:p>
    <w:p w14:paraId="4F4F34BE" w14:textId="77777777" w:rsidR="00745AF8" w:rsidRDefault="00745AF8" w:rsidP="00745AF8">
      <w:pPr>
        <w:jc w:val="both"/>
        <w:rPr>
          <w:b/>
          <w:i/>
          <w:iCs/>
          <w:sz w:val="24"/>
        </w:rPr>
      </w:pPr>
    </w:p>
    <w:p w14:paraId="2CA72CE6" w14:textId="77777777" w:rsidR="00745AF8" w:rsidRDefault="00745AF8" w:rsidP="00745AF8">
      <w:pPr>
        <w:jc w:val="both"/>
        <w:rPr>
          <w:b/>
          <w:i/>
          <w:iCs/>
          <w:sz w:val="24"/>
        </w:rPr>
      </w:pPr>
    </w:p>
    <w:p w14:paraId="24723F29" w14:textId="77777777" w:rsidR="00745AF8" w:rsidRDefault="00745AF8" w:rsidP="00745AF8">
      <w:pPr>
        <w:jc w:val="both"/>
        <w:rPr>
          <w:b/>
          <w:i/>
          <w:iCs/>
          <w:sz w:val="24"/>
        </w:rPr>
      </w:pPr>
    </w:p>
    <w:p w14:paraId="4DEDC5EF" w14:textId="77777777" w:rsidR="00745AF8" w:rsidRPr="00773FD2" w:rsidRDefault="00745AF8" w:rsidP="00745AF8">
      <w:pPr>
        <w:jc w:val="both"/>
        <w:rPr>
          <w:b/>
          <w:i/>
          <w:iCs/>
          <w:sz w:val="24"/>
        </w:rPr>
      </w:pPr>
      <w:r w:rsidRPr="00127C99">
        <w:rPr>
          <w:b/>
          <w:i/>
          <w:iCs/>
          <w:sz w:val="24"/>
        </w:rPr>
        <w:lastRenderedPageBreak/>
        <w:t>Health</w:t>
      </w:r>
    </w:p>
    <w:p w14:paraId="35CF4AF3" w14:textId="77777777" w:rsidR="00745AF8" w:rsidRPr="00773FD2" w:rsidRDefault="00745AF8" w:rsidP="00745AF8">
      <w:pPr>
        <w:spacing w:line="360" w:lineRule="auto"/>
        <w:jc w:val="both"/>
        <w:rPr>
          <w:iCs/>
          <w:sz w:val="6"/>
        </w:rPr>
      </w:pPr>
    </w:p>
    <w:p w14:paraId="6C7B200B" w14:textId="77777777" w:rsidR="00BC6BC5" w:rsidRDefault="00745AF8" w:rsidP="00BC6BC5">
      <w:pPr>
        <w:spacing w:line="360" w:lineRule="auto"/>
        <w:ind w:firstLine="720"/>
        <w:jc w:val="both"/>
        <w:rPr>
          <w:iCs/>
        </w:rPr>
      </w:pPr>
      <w:r w:rsidRPr="00773FD2">
        <w:rPr>
          <w:iCs/>
        </w:rPr>
        <w:t xml:space="preserve">Existing health facilities in Aloguinsan include one (1) </w:t>
      </w:r>
      <w:r w:rsidR="00BC6BC5">
        <w:rPr>
          <w:iCs/>
        </w:rPr>
        <w:t>R</w:t>
      </w:r>
      <w:r w:rsidRPr="00773FD2">
        <w:rPr>
          <w:iCs/>
        </w:rPr>
        <w:t xml:space="preserve">ural </w:t>
      </w:r>
      <w:r w:rsidR="00BC6BC5">
        <w:rPr>
          <w:iCs/>
        </w:rPr>
        <w:t>H</w:t>
      </w:r>
      <w:r w:rsidRPr="00773FD2">
        <w:rPr>
          <w:iCs/>
        </w:rPr>
        <w:t xml:space="preserve">ealth </w:t>
      </w:r>
      <w:r w:rsidR="00BC6BC5">
        <w:rPr>
          <w:iCs/>
        </w:rPr>
        <w:t>U</w:t>
      </w:r>
      <w:r w:rsidRPr="00773FD2">
        <w:rPr>
          <w:iCs/>
        </w:rPr>
        <w:t>nit (RHU) which serves as the main health center of the municipality</w:t>
      </w:r>
      <w:r w:rsidR="00291E8B">
        <w:rPr>
          <w:iCs/>
        </w:rPr>
        <w:t>,</w:t>
      </w:r>
      <w:r w:rsidRPr="00773FD2">
        <w:rPr>
          <w:iCs/>
        </w:rPr>
        <w:t xml:space="preserve"> and </w:t>
      </w:r>
      <w:r w:rsidR="00291E8B">
        <w:rPr>
          <w:iCs/>
        </w:rPr>
        <w:t>one</w:t>
      </w:r>
      <w:r w:rsidRPr="00773FD2">
        <w:rPr>
          <w:iCs/>
        </w:rPr>
        <w:t xml:space="preserve"> birthing center</w:t>
      </w:r>
      <w:r w:rsidR="00291E8B">
        <w:rPr>
          <w:iCs/>
        </w:rPr>
        <w:t xml:space="preserve">, </w:t>
      </w:r>
      <w:r w:rsidRPr="00773FD2">
        <w:rPr>
          <w:iCs/>
        </w:rPr>
        <w:t xml:space="preserve">both located in Barangay Poblacion. The municipality also has a total of four (4) </w:t>
      </w:r>
      <w:r w:rsidR="00291E8B">
        <w:rPr>
          <w:iCs/>
        </w:rPr>
        <w:t>B</w:t>
      </w:r>
      <w:r w:rsidRPr="00773FD2">
        <w:rPr>
          <w:iCs/>
        </w:rPr>
        <w:t xml:space="preserve">arangay </w:t>
      </w:r>
      <w:r w:rsidR="00291E8B">
        <w:rPr>
          <w:iCs/>
        </w:rPr>
        <w:t>H</w:t>
      </w:r>
      <w:r w:rsidRPr="00773FD2">
        <w:rPr>
          <w:iCs/>
        </w:rPr>
        <w:t xml:space="preserve">ealth </w:t>
      </w:r>
      <w:r w:rsidR="00291E8B">
        <w:rPr>
          <w:iCs/>
        </w:rPr>
        <w:t>S</w:t>
      </w:r>
      <w:r w:rsidRPr="00773FD2">
        <w:rPr>
          <w:iCs/>
        </w:rPr>
        <w:t xml:space="preserve">tations (BHS) </w:t>
      </w:r>
      <w:r w:rsidR="00291E8B">
        <w:rPr>
          <w:iCs/>
        </w:rPr>
        <w:t>located</w:t>
      </w:r>
      <w:r w:rsidRPr="00773FD2">
        <w:rPr>
          <w:iCs/>
        </w:rPr>
        <w:t xml:space="preserve"> in</w:t>
      </w:r>
      <w:r w:rsidR="00291E8B">
        <w:rPr>
          <w:iCs/>
        </w:rPr>
        <w:t xml:space="preserve"> the</w:t>
      </w:r>
      <w:r w:rsidRPr="00773FD2">
        <w:rPr>
          <w:iCs/>
        </w:rPr>
        <w:t xml:space="preserve"> barangays of Bonbon, Olango, Rosario, and Zaragosa. For minor treatment and non-serious illnesses, patients are brought to the municipality’s main health center. The Rural Health Unit of Aloguinsan is a PHILHEALTH</w:t>
      </w:r>
      <w:r w:rsidR="00291E8B">
        <w:rPr>
          <w:iCs/>
        </w:rPr>
        <w:t>-</w:t>
      </w:r>
      <w:r w:rsidRPr="00773FD2">
        <w:rPr>
          <w:iCs/>
        </w:rPr>
        <w:t xml:space="preserve">accredited Out-Patient </w:t>
      </w:r>
      <w:proofErr w:type="spellStart"/>
      <w:r w:rsidR="00BC6BC5">
        <w:rPr>
          <w:iCs/>
        </w:rPr>
        <w:t>Konsulta</w:t>
      </w:r>
      <w:proofErr w:type="spellEnd"/>
      <w:r w:rsidR="00BC6BC5">
        <w:rPr>
          <w:iCs/>
        </w:rPr>
        <w:t xml:space="preserve"> Package Provider</w:t>
      </w:r>
      <w:r w:rsidR="00291E8B">
        <w:rPr>
          <w:iCs/>
        </w:rPr>
        <w:t>,</w:t>
      </w:r>
      <w:r w:rsidR="00BC6BC5">
        <w:rPr>
          <w:iCs/>
        </w:rPr>
        <w:t xml:space="preserve"> </w:t>
      </w:r>
      <w:r w:rsidR="00291E8B">
        <w:rPr>
          <w:iCs/>
        </w:rPr>
        <w:t>offering free consultations, laboratory examinations, and medicines over the past year.</w:t>
      </w:r>
    </w:p>
    <w:p w14:paraId="4A89490C" w14:textId="77777777" w:rsidR="00BC6BC5" w:rsidRDefault="00BC6BC5" w:rsidP="00745AF8">
      <w:pPr>
        <w:spacing w:line="360" w:lineRule="auto"/>
        <w:jc w:val="both"/>
        <w:rPr>
          <w:iCs/>
        </w:rPr>
      </w:pPr>
      <w:r>
        <w:rPr>
          <w:iCs/>
        </w:rPr>
        <w:tab/>
        <w:t>As of January 2025, these facilities have a collective health workforce composed of two (2) doctors, eight (8) nurses, one (1) sanitary inspector, nine (9) midwives, and one (1) medical technologist. The RHU is equipped with one (1) ambulance asset.</w:t>
      </w:r>
    </w:p>
    <w:p w14:paraId="0FC41F5D" w14:textId="77777777" w:rsidR="00633398" w:rsidRDefault="00BC6BC5" w:rsidP="00745AF8">
      <w:pPr>
        <w:spacing w:line="360" w:lineRule="auto"/>
        <w:jc w:val="both"/>
        <w:rPr>
          <w:iCs/>
        </w:rPr>
      </w:pPr>
      <w:r>
        <w:rPr>
          <w:iCs/>
        </w:rPr>
        <w:tab/>
      </w:r>
      <w:r w:rsidR="00633398">
        <w:rPr>
          <w:iCs/>
        </w:rPr>
        <w:t>In the year 2024 the Municipality has a</w:t>
      </w:r>
      <w:r>
        <w:rPr>
          <w:iCs/>
        </w:rPr>
        <w:t xml:space="preserve"> Crude Birth Rate (CBR) </w:t>
      </w:r>
      <w:r w:rsidR="00633398">
        <w:rPr>
          <w:iCs/>
        </w:rPr>
        <w:t>of</w:t>
      </w:r>
      <w:r>
        <w:rPr>
          <w:iCs/>
        </w:rPr>
        <w:t xml:space="preserve"> 2.89%</w:t>
      </w:r>
      <w:r w:rsidR="00633398">
        <w:rPr>
          <w:iCs/>
        </w:rPr>
        <w:t>, Morbidity rate of 21.72%, Crude Death Rate of 3.56%, and the Infant Mortality Rate of 9.70%. There is no recorded Maternal Mortality in the past three (3) years.</w:t>
      </w:r>
    </w:p>
    <w:p w14:paraId="71F3E9A1" w14:textId="77777777" w:rsidR="00633398" w:rsidRDefault="00633398" w:rsidP="00745AF8">
      <w:pPr>
        <w:spacing w:line="360" w:lineRule="auto"/>
        <w:jc w:val="both"/>
        <w:rPr>
          <w:iCs/>
        </w:rPr>
      </w:pPr>
    </w:p>
    <w:p w14:paraId="3556C431" w14:textId="77777777" w:rsidR="00745AF8" w:rsidRPr="006A217D" w:rsidRDefault="00745AF8" w:rsidP="00745AF8">
      <w:pPr>
        <w:pStyle w:val="ListParagraph"/>
        <w:ind w:left="0"/>
        <w:jc w:val="center"/>
        <w:rPr>
          <w:rFonts w:asciiTheme="minorHAnsi" w:eastAsiaTheme="minorHAnsi" w:hAnsiTheme="minorHAnsi" w:cstheme="minorBidi"/>
          <w:b/>
          <w:bCs/>
          <w:iCs/>
          <w:sz w:val="22"/>
          <w:szCs w:val="22"/>
          <w:lang w:eastAsia="en-US"/>
        </w:rPr>
      </w:pPr>
      <w:r w:rsidRPr="006A217D">
        <w:rPr>
          <w:rFonts w:asciiTheme="minorHAnsi" w:eastAsiaTheme="minorHAnsi" w:hAnsiTheme="minorHAnsi" w:cstheme="minorBidi"/>
          <w:b/>
          <w:bCs/>
          <w:iCs/>
          <w:sz w:val="22"/>
          <w:szCs w:val="22"/>
          <w:lang w:eastAsia="en-US"/>
        </w:rPr>
        <w:t>Ten Leading Causes of Morbidity for the Last Three Years</w:t>
      </w:r>
    </w:p>
    <w:p w14:paraId="5CB16BA2" w14:textId="77777777" w:rsidR="00745AF8" w:rsidRDefault="00745AF8" w:rsidP="00745AF8">
      <w:pPr>
        <w:pStyle w:val="ListParagraph"/>
        <w:ind w:left="0"/>
        <w:jc w:val="center"/>
        <w:rPr>
          <w:rFonts w:asciiTheme="minorHAnsi" w:eastAsiaTheme="minorHAnsi" w:hAnsiTheme="minorHAnsi" w:cstheme="minorBidi"/>
          <w:b/>
          <w:bCs/>
          <w:iCs/>
          <w:sz w:val="22"/>
          <w:szCs w:val="22"/>
          <w:lang w:eastAsia="en-US"/>
        </w:rPr>
      </w:pPr>
      <w:r w:rsidRPr="006A217D">
        <w:rPr>
          <w:rFonts w:asciiTheme="minorHAnsi" w:eastAsiaTheme="minorHAnsi" w:hAnsiTheme="minorHAnsi" w:cstheme="minorBidi"/>
          <w:b/>
          <w:bCs/>
          <w:iCs/>
          <w:sz w:val="22"/>
          <w:szCs w:val="22"/>
          <w:lang w:eastAsia="en-US"/>
        </w:rPr>
        <w:t>Municipality of Aloguinsan, Cebu</w:t>
      </w:r>
    </w:p>
    <w:p w14:paraId="1D7B0BE8" w14:textId="77777777" w:rsidR="00745AF8" w:rsidRPr="006A217D" w:rsidRDefault="00745AF8" w:rsidP="00745AF8">
      <w:pPr>
        <w:pStyle w:val="ListParagraph"/>
        <w:ind w:left="0"/>
        <w:jc w:val="center"/>
        <w:rPr>
          <w:rFonts w:asciiTheme="minorHAnsi" w:eastAsiaTheme="minorHAnsi" w:hAnsiTheme="minorHAnsi" w:cstheme="minorBidi"/>
          <w:b/>
          <w:bCs/>
          <w:iCs/>
          <w:sz w:val="22"/>
          <w:szCs w:val="22"/>
          <w:lang w:eastAsia="en-US"/>
        </w:rPr>
      </w:pPr>
    </w:p>
    <w:p w14:paraId="148485E5" w14:textId="77777777" w:rsidR="00745AF8" w:rsidRPr="00773FD2" w:rsidRDefault="00745AF8" w:rsidP="00745AF8">
      <w:pPr>
        <w:pStyle w:val="ListParagraph"/>
        <w:spacing w:line="480" w:lineRule="auto"/>
        <w:rPr>
          <w:rFonts w:asciiTheme="minorHAnsi" w:eastAsiaTheme="minorHAnsi" w:hAnsiTheme="minorHAnsi" w:cstheme="minorBidi"/>
          <w:iCs/>
          <w:sz w:val="22"/>
          <w:szCs w:val="22"/>
          <w:lang w:eastAsia="en-US"/>
        </w:rPr>
      </w:pPr>
      <w:r w:rsidRPr="00773FD2">
        <w:rPr>
          <w:rFonts w:asciiTheme="minorHAnsi" w:eastAsiaTheme="minorHAnsi" w:hAnsiTheme="minorHAnsi" w:cstheme="minorBidi"/>
          <w:iCs/>
          <w:noProof/>
          <w:sz w:val="22"/>
          <w:szCs w:val="22"/>
          <w:lang w:eastAsia="en-US"/>
        </w:rPr>
        <w:drawing>
          <wp:inline distT="0" distB="0" distL="0" distR="0" wp14:anchorId="32193D55" wp14:editId="0D52C57E">
            <wp:extent cx="6191075" cy="379721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5571" cy="3824502"/>
                    </a:xfrm>
                    <a:prstGeom prst="rect">
                      <a:avLst/>
                    </a:prstGeom>
                    <a:noFill/>
                  </pic:spPr>
                </pic:pic>
              </a:graphicData>
            </a:graphic>
          </wp:inline>
        </w:drawing>
      </w:r>
    </w:p>
    <w:p w14:paraId="3B116806" w14:textId="77777777" w:rsidR="00745AF8" w:rsidRPr="00773FD2" w:rsidRDefault="00745AF8" w:rsidP="00745AF8">
      <w:pPr>
        <w:spacing w:line="480" w:lineRule="auto"/>
        <w:rPr>
          <w:iCs/>
        </w:rPr>
      </w:pPr>
      <w:r w:rsidRPr="00773FD2">
        <w:rPr>
          <w:iCs/>
        </w:rPr>
        <w:t>Ten (10) leading causes of mortality (all ages)</w:t>
      </w:r>
    </w:p>
    <w:p w14:paraId="25D0931C" w14:textId="77777777" w:rsidR="00745AF8" w:rsidRPr="00773FD2" w:rsidRDefault="00745AF8" w:rsidP="00745AF8">
      <w:pPr>
        <w:spacing w:after="0" w:line="360" w:lineRule="auto"/>
        <w:rPr>
          <w:iCs/>
        </w:rPr>
      </w:pPr>
      <w:r w:rsidRPr="00773FD2">
        <w:rPr>
          <w:iCs/>
        </w:rPr>
        <w:lastRenderedPageBreak/>
        <w:t>As to the mortality records, Chronic Ischemic Heart Disease tops the list in 3-year average (2018-2020). The incidence of disease has increased from 34 in the year 2018 to 70 in the year 2020 as shown in</w:t>
      </w:r>
      <w:r>
        <w:rPr>
          <w:iCs/>
        </w:rPr>
        <w:t xml:space="preserve"> the</w:t>
      </w:r>
      <w:r w:rsidRPr="00773FD2">
        <w:rPr>
          <w:iCs/>
        </w:rPr>
        <w:t xml:space="preserve"> Table.</w:t>
      </w:r>
    </w:p>
    <w:p w14:paraId="4DA86659" w14:textId="77777777" w:rsidR="00745AF8" w:rsidRDefault="00745AF8" w:rsidP="00745AF8">
      <w:pPr>
        <w:spacing w:line="480" w:lineRule="auto"/>
        <w:rPr>
          <w:iCs/>
        </w:rPr>
      </w:pPr>
      <w:r w:rsidRPr="00773FD2">
        <w:rPr>
          <w:iCs/>
          <w:noProof/>
        </w:rPr>
        <w:drawing>
          <wp:inline distT="0" distB="0" distL="0" distR="0" wp14:anchorId="3B6F1D8F" wp14:editId="30CDC5ED">
            <wp:extent cx="6806624" cy="33220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25767" cy="3331384"/>
                    </a:xfrm>
                    <a:prstGeom prst="rect">
                      <a:avLst/>
                    </a:prstGeom>
                    <a:noFill/>
                  </pic:spPr>
                </pic:pic>
              </a:graphicData>
            </a:graphic>
          </wp:inline>
        </w:drawing>
      </w:r>
    </w:p>
    <w:p w14:paraId="506B419E" w14:textId="77777777" w:rsidR="00745AF8" w:rsidRDefault="00745AF8" w:rsidP="00745AF8">
      <w:pPr>
        <w:spacing w:line="480" w:lineRule="auto"/>
        <w:rPr>
          <w:iCs/>
        </w:rPr>
      </w:pPr>
    </w:p>
    <w:p w14:paraId="3DC129B5" w14:textId="77777777" w:rsidR="00745AF8" w:rsidRPr="00773FD2" w:rsidRDefault="00745AF8" w:rsidP="00745AF8">
      <w:pPr>
        <w:spacing w:line="480" w:lineRule="auto"/>
        <w:rPr>
          <w:b/>
          <w:i/>
          <w:iCs/>
        </w:rPr>
      </w:pPr>
      <w:r w:rsidRPr="00773FD2">
        <w:rPr>
          <w:b/>
          <w:i/>
          <w:iCs/>
        </w:rPr>
        <w:t xml:space="preserve">Burial Grounds </w:t>
      </w:r>
    </w:p>
    <w:p w14:paraId="3669E064" w14:textId="77777777" w:rsidR="00745AF8" w:rsidRPr="00773FD2" w:rsidRDefault="00745AF8" w:rsidP="00745AF8">
      <w:pPr>
        <w:spacing w:after="0" w:line="360" w:lineRule="auto"/>
        <w:jc w:val="both"/>
        <w:rPr>
          <w:iCs/>
        </w:rPr>
      </w:pPr>
      <w:r w:rsidRPr="00773FD2">
        <w:rPr>
          <w:iCs/>
        </w:rPr>
        <w:t>Currently, the municipality has two (2) burial grounds, both owned by public. These cemeteries occupy a total land area of approximately 1.58 hectares. Table SO-17 shows the inventory of burials grounds within the municipality.</w:t>
      </w:r>
    </w:p>
    <w:p w14:paraId="16D23BCA" w14:textId="77777777" w:rsidR="00745AF8" w:rsidRPr="00773FD2" w:rsidRDefault="00745AF8" w:rsidP="00745AF8">
      <w:pPr>
        <w:spacing w:after="0" w:line="360" w:lineRule="auto"/>
        <w:jc w:val="both"/>
        <w:rPr>
          <w:iCs/>
        </w:rPr>
      </w:pPr>
    </w:p>
    <w:p w14:paraId="1A4C7799" w14:textId="77777777" w:rsidR="00745AF8" w:rsidRPr="007C2A15" w:rsidRDefault="00745AF8" w:rsidP="00745AF8">
      <w:pPr>
        <w:spacing w:line="360" w:lineRule="auto"/>
        <w:jc w:val="both"/>
        <w:rPr>
          <w:b/>
          <w:i/>
          <w:iCs/>
          <w:color w:val="FF0000"/>
        </w:rPr>
      </w:pPr>
      <w:r w:rsidRPr="007C2A15">
        <w:rPr>
          <w:b/>
          <w:i/>
          <w:iCs/>
          <w:color w:val="FF0000"/>
        </w:rPr>
        <w:t>Social Welfare programs and services available</w:t>
      </w:r>
    </w:p>
    <w:p w14:paraId="0294D970" w14:textId="77777777" w:rsidR="00745AF8" w:rsidRPr="007C2A15" w:rsidRDefault="00745AF8" w:rsidP="00745AF8">
      <w:pPr>
        <w:spacing w:after="0" w:line="360" w:lineRule="auto"/>
        <w:jc w:val="both"/>
        <w:rPr>
          <w:iCs/>
          <w:color w:val="FF0000"/>
        </w:rPr>
      </w:pPr>
      <w:r w:rsidRPr="007C2A15">
        <w:rPr>
          <w:iCs/>
          <w:color w:val="FF0000"/>
        </w:rPr>
        <w:t>Aloguinsan has a government agency-based social welfare institution operating in the municipality; it is the Municipal Social Welfare and Development Office (MSWDO). It is based at the ground floor of the municipal hall. As the welfare arm of the LGU, this office is manned by one (1) MSWD officer and three (3) personnel. Its clientele consists of disadvantaged families, women and children, PWDs, couples, solo parents, and the community especially in difficult circumstances. Multiple social services include pre-marriage orientation and counselling, distribution of family planning commodities, disaster response, AICS, PWD medical and educational assistance, issuance of indigent certificate, issuance of case summary, solo parent welfare program, aftercare and reintegration program.</w:t>
      </w:r>
    </w:p>
    <w:p w14:paraId="236661A6" w14:textId="77777777" w:rsidR="00745AF8" w:rsidRPr="007C2A15" w:rsidRDefault="00745AF8" w:rsidP="00745AF8">
      <w:pPr>
        <w:spacing w:after="0" w:line="360" w:lineRule="auto"/>
        <w:jc w:val="both"/>
        <w:rPr>
          <w:iCs/>
          <w:color w:val="FF0000"/>
        </w:rPr>
      </w:pPr>
    </w:p>
    <w:p w14:paraId="29BCED7B" w14:textId="77777777" w:rsidR="00745AF8" w:rsidRPr="007C2A15" w:rsidRDefault="00745AF8" w:rsidP="00745AF8">
      <w:pPr>
        <w:spacing w:after="0" w:line="360" w:lineRule="auto"/>
        <w:jc w:val="both"/>
        <w:rPr>
          <w:iCs/>
          <w:color w:val="FF0000"/>
        </w:rPr>
      </w:pPr>
      <w:r w:rsidRPr="007C2A15">
        <w:rPr>
          <w:iCs/>
          <w:color w:val="FF0000"/>
        </w:rPr>
        <w:t xml:space="preserve">The Office of Senior Citizens Affairs (OSCA) is also present in the municipality serving its members offering services such as honorarium for the OSCA head and officers, burial assistance, and senior citizen social pension. </w:t>
      </w:r>
    </w:p>
    <w:p w14:paraId="4FEF5FCC" w14:textId="77777777" w:rsidR="00745AF8" w:rsidRPr="007C2A15" w:rsidRDefault="00745AF8" w:rsidP="00745AF8">
      <w:pPr>
        <w:spacing w:after="0" w:line="360" w:lineRule="auto"/>
        <w:jc w:val="both"/>
        <w:rPr>
          <w:iCs/>
          <w:color w:val="FF0000"/>
        </w:rPr>
      </w:pPr>
    </w:p>
    <w:p w14:paraId="2D3B0654" w14:textId="77777777" w:rsidR="00745AF8" w:rsidRPr="007C2A15" w:rsidRDefault="00745AF8" w:rsidP="00745AF8">
      <w:pPr>
        <w:spacing w:line="360" w:lineRule="auto"/>
        <w:jc w:val="both"/>
        <w:rPr>
          <w:b/>
          <w:i/>
          <w:iCs/>
          <w:color w:val="FF0000"/>
        </w:rPr>
      </w:pPr>
      <w:r w:rsidRPr="007C2A15">
        <w:rPr>
          <w:b/>
          <w:i/>
          <w:iCs/>
          <w:color w:val="FF0000"/>
        </w:rPr>
        <w:t>Education</w:t>
      </w:r>
    </w:p>
    <w:p w14:paraId="4C6E8999" w14:textId="77777777" w:rsidR="00745AF8" w:rsidRPr="007C2A15" w:rsidRDefault="00745AF8" w:rsidP="00745AF8">
      <w:pPr>
        <w:spacing w:after="0" w:line="360" w:lineRule="auto"/>
        <w:jc w:val="both"/>
        <w:rPr>
          <w:iCs/>
          <w:color w:val="FF0000"/>
        </w:rPr>
      </w:pPr>
      <w:r w:rsidRPr="007C2A15">
        <w:rPr>
          <w:iCs/>
          <w:color w:val="FF0000"/>
        </w:rPr>
        <w:t>As Cebu Province got the 99% literacy rate in the year 2015, the municipality of Aloguinsan, also got the same with 99% literacy rate in the same period.</w:t>
      </w:r>
    </w:p>
    <w:p w14:paraId="47A19E8E" w14:textId="77777777" w:rsidR="00745AF8" w:rsidRPr="007C2A15" w:rsidRDefault="00745AF8" w:rsidP="00745AF8">
      <w:pPr>
        <w:spacing w:after="0" w:line="360" w:lineRule="auto"/>
        <w:jc w:val="both"/>
        <w:rPr>
          <w:iCs/>
          <w:color w:val="FF0000"/>
        </w:rPr>
      </w:pPr>
    </w:p>
    <w:p w14:paraId="1E4C7D9D" w14:textId="77777777" w:rsidR="00745AF8" w:rsidRPr="007C2A15" w:rsidRDefault="00745AF8" w:rsidP="00745AF8">
      <w:pPr>
        <w:spacing w:after="0" w:line="360" w:lineRule="auto"/>
        <w:jc w:val="both"/>
        <w:rPr>
          <w:iCs/>
          <w:color w:val="FF0000"/>
        </w:rPr>
      </w:pPr>
      <w:r w:rsidRPr="007C2A15">
        <w:rPr>
          <w:iCs/>
          <w:color w:val="FF0000"/>
        </w:rPr>
        <w:t>The municipality has a total of seventeen (17) elementary schools as of year 2020. All these facilities are being managed by the government. Most of these facilities are complete schools both equipped with primary and secondary education.</w:t>
      </w:r>
    </w:p>
    <w:p w14:paraId="777BA335" w14:textId="77777777" w:rsidR="00745AF8" w:rsidRPr="007C2A15" w:rsidRDefault="00745AF8" w:rsidP="00745AF8">
      <w:pPr>
        <w:spacing w:after="0" w:line="360" w:lineRule="auto"/>
        <w:jc w:val="both"/>
        <w:rPr>
          <w:iCs/>
          <w:color w:val="FF0000"/>
        </w:rPr>
      </w:pPr>
    </w:p>
    <w:p w14:paraId="5D312AC7" w14:textId="77777777" w:rsidR="00745AF8" w:rsidRPr="007C2A15" w:rsidRDefault="00745AF8" w:rsidP="00745AF8">
      <w:pPr>
        <w:spacing w:after="0" w:line="360" w:lineRule="auto"/>
        <w:jc w:val="both"/>
        <w:rPr>
          <w:iCs/>
          <w:color w:val="FF0000"/>
        </w:rPr>
      </w:pPr>
      <w:r w:rsidRPr="007C2A15">
        <w:rPr>
          <w:iCs/>
          <w:color w:val="FF0000"/>
        </w:rPr>
        <w:t>Public elementary schools of the municipality have total personnel of 203 teachers in 174 classrooms.</w:t>
      </w:r>
    </w:p>
    <w:p w14:paraId="4242FE51" w14:textId="77777777" w:rsidR="00745AF8" w:rsidRPr="007C2A15" w:rsidRDefault="00745AF8" w:rsidP="00745AF8">
      <w:pPr>
        <w:spacing w:after="0" w:line="360" w:lineRule="auto"/>
        <w:jc w:val="both"/>
        <w:rPr>
          <w:iCs/>
          <w:color w:val="FF0000"/>
        </w:rPr>
      </w:pPr>
      <w:r w:rsidRPr="007C2A15">
        <w:rPr>
          <w:iCs/>
          <w:color w:val="FF0000"/>
        </w:rPr>
        <w:t>For school year 2020-2021, the total enrollment for elementary level is 5,260 handled by 203 teachers in 174 classrooms. The ratio of elementary teacher-student is 1:26 while the classroom-student ratio is 1:30.</w:t>
      </w:r>
    </w:p>
    <w:p w14:paraId="1F234417" w14:textId="77777777" w:rsidR="00745AF8" w:rsidRPr="007C2A15" w:rsidRDefault="00745AF8" w:rsidP="00745AF8">
      <w:pPr>
        <w:spacing w:after="0" w:line="360" w:lineRule="auto"/>
        <w:jc w:val="both"/>
        <w:rPr>
          <w:iCs/>
          <w:color w:val="FF0000"/>
        </w:rPr>
      </w:pPr>
    </w:p>
    <w:p w14:paraId="26F7F7F4" w14:textId="77777777" w:rsidR="00745AF8" w:rsidRPr="007C2A15" w:rsidRDefault="00745AF8" w:rsidP="00745AF8">
      <w:pPr>
        <w:spacing w:after="0" w:line="360" w:lineRule="auto"/>
        <w:jc w:val="both"/>
        <w:rPr>
          <w:iCs/>
          <w:color w:val="FF0000"/>
        </w:rPr>
      </w:pPr>
      <w:r w:rsidRPr="007C2A15">
        <w:rPr>
          <w:iCs/>
          <w:color w:val="FF0000"/>
        </w:rPr>
        <w:t>The municipality has three (3) public secondary schools. These are the Aloguinsan National High School located in Barangay Poblacion with an approximate area of 7,000.00 square meters, Angilan National High School in Barangay Angilan with an area of 6,107.00 square meters, and the Rosario National High School in Barangay Rosario with an area of 1 hectare which has the largest area occupied among the secondary schools in the municipality.</w:t>
      </w:r>
    </w:p>
    <w:p w14:paraId="11F01E11" w14:textId="77777777" w:rsidR="00745AF8" w:rsidRPr="007C2A15" w:rsidRDefault="00745AF8" w:rsidP="00745AF8">
      <w:pPr>
        <w:spacing w:after="0" w:line="360" w:lineRule="auto"/>
        <w:jc w:val="both"/>
        <w:rPr>
          <w:iCs/>
          <w:color w:val="FF0000"/>
        </w:rPr>
      </w:pPr>
    </w:p>
    <w:p w14:paraId="43BE1E29" w14:textId="77777777" w:rsidR="00745AF8" w:rsidRPr="007C2A15" w:rsidRDefault="00745AF8" w:rsidP="00745AF8">
      <w:pPr>
        <w:spacing w:line="360" w:lineRule="auto"/>
        <w:jc w:val="both"/>
        <w:rPr>
          <w:b/>
          <w:i/>
          <w:iCs/>
          <w:color w:val="FF0000"/>
        </w:rPr>
      </w:pPr>
      <w:r w:rsidRPr="007C2A15">
        <w:rPr>
          <w:b/>
          <w:i/>
          <w:iCs/>
          <w:color w:val="FF0000"/>
        </w:rPr>
        <w:t>Housing</w:t>
      </w:r>
    </w:p>
    <w:p w14:paraId="6F97D645" w14:textId="77777777" w:rsidR="00745AF8" w:rsidRPr="007C2A15" w:rsidRDefault="00745AF8" w:rsidP="00745AF8">
      <w:pPr>
        <w:spacing w:after="0" w:line="360" w:lineRule="auto"/>
        <w:jc w:val="both"/>
        <w:rPr>
          <w:iCs/>
          <w:color w:val="FF0000"/>
        </w:rPr>
      </w:pPr>
      <w:r w:rsidRPr="007C2A15">
        <w:rPr>
          <w:iCs/>
          <w:color w:val="FF0000"/>
        </w:rPr>
        <w:t>The Municipality of Aloguinsan, Cebu has a total population of 32,100 based on 2015 Census of Population and Housing data. It has a total number of 6,901 households with an average of 4 to 5 persons per household.</w:t>
      </w:r>
    </w:p>
    <w:p w14:paraId="2F040AEE" w14:textId="77777777" w:rsidR="00745AF8" w:rsidRPr="007C2A15" w:rsidRDefault="00745AF8" w:rsidP="00745AF8">
      <w:pPr>
        <w:spacing w:after="0" w:line="360" w:lineRule="auto"/>
        <w:jc w:val="both"/>
        <w:rPr>
          <w:iCs/>
          <w:color w:val="FF0000"/>
        </w:rPr>
      </w:pPr>
      <w:r w:rsidRPr="007C2A15">
        <w:rPr>
          <w:iCs/>
          <w:color w:val="FF0000"/>
        </w:rPr>
        <w:t>As of the year 2015, the municipality of Aloguinsan has a total occupied housing unit numbering 6,886. The occupied housing units with a floor area of 5-9 sq. m (54-107 sq. ft) comprised of about 26 percent; housing units with this size of floor area have an average of 4.7 occupants per occupied housing unit.</w:t>
      </w:r>
    </w:p>
    <w:p w14:paraId="49241BA9" w14:textId="77777777" w:rsidR="00745AF8" w:rsidRPr="007C2A15" w:rsidRDefault="00745AF8" w:rsidP="00745AF8">
      <w:pPr>
        <w:spacing w:after="0" w:line="360" w:lineRule="auto"/>
        <w:jc w:val="both"/>
        <w:rPr>
          <w:iCs/>
          <w:color w:val="FF0000"/>
        </w:rPr>
      </w:pPr>
      <w:r w:rsidRPr="007C2A15">
        <w:rPr>
          <w:iCs/>
          <w:color w:val="FF0000"/>
        </w:rPr>
        <w:t>Almost the same figure with floor area 10-19 sq. m (108-209 sq. ft) with the same average of 4.7 occupants per occupied housing unit. Housing units with floor area of 20-29 sq. m (210-317 sq. ft) consists of thirteen (13) percent with an average of 5.0 occupants per occupied housing unit.</w:t>
      </w:r>
    </w:p>
    <w:p w14:paraId="0945FC03" w14:textId="77777777" w:rsidR="00745AF8" w:rsidRPr="007C2A15" w:rsidRDefault="00745AF8" w:rsidP="00745AF8">
      <w:pPr>
        <w:spacing w:after="0" w:line="360" w:lineRule="auto"/>
        <w:jc w:val="both"/>
        <w:rPr>
          <w:iCs/>
          <w:color w:val="FF0000"/>
        </w:rPr>
      </w:pPr>
    </w:p>
    <w:p w14:paraId="5CE1BBDB" w14:textId="77777777" w:rsidR="00745AF8" w:rsidRPr="007C2A15" w:rsidRDefault="00745AF8" w:rsidP="00745AF8">
      <w:pPr>
        <w:spacing w:line="360" w:lineRule="auto"/>
        <w:jc w:val="both"/>
        <w:rPr>
          <w:b/>
          <w:i/>
          <w:iCs/>
          <w:color w:val="FF0000"/>
        </w:rPr>
      </w:pPr>
      <w:r w:rsidRPr="007C2A15">
        <w:rPr>
          <w:b/>
          <w:i/>
          <w:iCs/>
          <w:color w:val="FF0000"/>
        </w:rPr>
        <w:t>Recreation and Sports Facilities</w:t>
      </w:r>
    </w:p>
    <w:p w14:paraId="5AF0A64F" w14:textId="77777777" w:rsidR="00745AF8" w:rsidRPr="007C2A15" w:rsidRDefault="00745AF8" w:rsidP="00745AF8">
      <w:pPr>
        <w:spacing w:after="0" w:line="360" w:lineRule="auto"/>
        <w:jc w:val="both"/>
        <w:rPr>
          <w:iCs/>
          <w:color w:val="FF0000"/>
        </w:rPr>
      </w:pPr>
      <w:r w:rsidRPr="007C2A15">
        <w:rPr>
          <w:iCs/>
          <w:color w:val="FF0000"/>
        </w:rPr>
        <w:t xml:space="preserve">Major sport facility in Aloguinsan is the </w:t>
      </w:r>
      <w:proofErr w:type="spellStart"/>
      <w:r w:rsidRPr="007C2A15">
        <w:rPr>
          <w:iCs/>
          <w:color w:val="FF0000"/>
        </w:rPr>
        <w:t>Alodome</w:t>
      </w:r>
      <w:proofErr w:type="spellEnd"/>
      <w:r w:rsidRPr="007C2A15">
        <w:rPr>
          <w:iCs/>
          <w:color w:val="FF0000"/>
        </w:rPr>
        <w:t>. It is located in Barangay Poblacion and has a floor area of approximately 1,700 square meters which can handle indoor and outdoor sports.  It is one of the top-rated places listed as sports venue and stadium in the municipality.</w:t>
      </w:r>
    </w:p>
    <w:p w14:paraId="5D29182A" w14:textId="77777777" w:rsidR="00745AF8" w:rsidRPr="007C2A15" w:rsidRDefault="00745AF8" w:rsidP="00745AF8">
      <w:pPr>
        <w:spacing w:after="0" w:line="360" w:lineRule="auto"/>
        <w:jc w:val="both"/>
        <w:rPr>
          <w:iCs/>
          <w:color w:val="FF0000"/>
        </w:rPr>
      </w:pPr>
    </w:p>
    <w:p w14:paraId="0C90D994" w14:textId="77777777" w:rsidR="00745AF8" w:rsidRPr="007C2A15" w:rsidRDefault="00745AF8" w:rsidP="00745AF8">
      <w:pPr>
        <w:spacing w:after="0" w:line="360" w:lineRule="auto"/>
        <w:jc w:val="both"/>
        <w:rPr>
          <w:iCs/>
          <w:color w:val="FF0000"/>
        </w:rPr>
      </w:pPr>
      <w:r w:rsidRPr="007C2A15">
        <w:rPr>
          <w:iCs/>
          <w:color w:val="FF0000"/>
        </w:rPr>
        <w:lastRenderedPageBreak/>
        <w:t>Eight (8) out of fifteen (15) barangays of the municipality of Aloguinsan have its own sports and recreation facilities; most of which are multi-purpose covered courts which are generally used for outdoor sports activities such as basketball, volleyball, lawn tennis, and etc. Billiard halls also observed as indoor sport facilities in the municipality.</w:t>
      </w:r>
    </w:p>
    <w:p w14:paraId="2BF7BFD5" w14:textId="77777777" w:rsidR="00745AF8" w:rsidRPr="007C2A15" w:rsidRDefault="00745AF8" w:rsidP="00745AF8">
      <w:pPr>
        <w:spacing w:after="0" w:line="360" w:lineRule="auto"/>
        <w:jc w:val="both"/>
        <w:rPr>
          <w:iCs/>
          <w:color w:val="FF0000"/>
        </w:rPr>
      </w:pPr>
    </w:p>
    <w:p w14:paraId="5A8729A4" w14:textId="77777777" w:rsidR="00745AF8" w:rsidRPr="007C2A15" w:rsidRDefault="00745AF8" w:rsidP="00745AF8">
      <w:pPr>
        <w:spacing w:after="0" w:line="360" w:lineRule="auto"/>
        <w:jc w:val="both"/>
        <w:rPr>
          <w:iCs/>
          <w:color w:val="FF0000"/>
        </w:rPr>
      </w:pPr>
      <w:r w:rsidRPr="007C2A15">
        <w:rPr>
          <w:iCs/>
          <w:color w:val="FF0000"/>
        </w:rPr>
        <w:t xml:space="preserve">Majority of these sports’ facilities are in good conditions physically, but the availability of auxiliary facilities like toilets, benches, lightings and </w:t>
      </w:r>
      <w:proofErr w:type="spellStart"/>
      <w:r w:rsidRPr="007C2A15">
        <w:rPr>
          <w:iCs/>
          <w:color w:val="FF0000"/>
        </w:rPr>
        <w:t>etc</w:t>
      </w:r>
      <w:proofErr w:type="spellEnd"/>
      <w:r w:rsidRPr="007C2A15">
        <w:rPr>
          <w:iCs/>
          <w:color w:val="FF0000"/>
        </w:rPr>
        <w:t>, are most likely inadequate/lacking if to include. Moreover, most of these are utilized as emergency action centers/evacuation centers during calamities and disaster thus sports and other socio-economic activities are being hampered.</w:t>
      </w:r>
    </w:p>
    <w:p w14:paraId="0E555B90" w14:textId="77777777" w:rsidR="00745AF8" w:rsidRPr="007C2A15" w:rsidRDefault="00745AF8" w:rsidP="00745AF8">
      <w:pPr>
        <w:spacing w:after="0" w:line="360" w:lineRule="auto"/>
        <w:jc w:val="both"/>
        <w:rPr>
          <w:iCs/>
          <w:color w:val="FF0000"/>
        </w:rPr>
      </w:pPr>
    </w:p>
    <w:p w14:paraId="7BA654C3" w14:textId="77777777" w:rsidR="00745AF8" w:rsidRPr="007C2A15" w:rsidRDefault="00745AF8" w:rsidP="00745AF8">
      <w:pPr>
        <w:spacing w:after="0" w:line="360" w:lineRule="auto"/>
        <w:jc w:val="both"/>
        <w:rPr>
          <w:iCs/>
          <w:color w:val="FF0000"/>
        </w:rPr>
      </w:pPr>
      <w:r w:rsidRPr="007C2A15">
        <w:rPr>
          <w:iCs/>
          <w:color w:val="FF0000"/>
        </w:rPr>
        <w:t>Otherwise, seven (7) barangays have no existing sports facilities because of its location; in fact, some of them are utilizing the concrete roads for their sports activities.</w:t>
      </w:r>
    </w:p>
    <w:p w14:paraId="370EB88C" w14:textId="77777777" w:rsidR="00745AF8" w:rsidRPr="007C2A15" w:rsidRDefault="00745AF8" w:rsidP="00745AF8">
      <w:pPr>
        <w:spacing w:line="360" w:lineRule="auto"/>
        <w:jc w:val="both"/>
        <w:rPr>
          <w:iCs/>
          <w:color w:val="FF0000"/>
        </w:rPr>
      </w:pPr>
    </w:p>
    <w:p w14:paraId="4ACAA881" w14:textId="77777777" w:rsidR="00745AF8" w:rsidRPr="007C2A15" w:rsidRDefault="00745AF8" w:rsidP="00745AF8">
      <w:pPr>
        <w:spacing w:line="360" w:lineRule="auto"/>
        <w:jc w:val="both"/>
        <w:rPr>
          <w:b/>
          <w:i/>
          <w:iCs/>
          <w:color w:val="FF0000"/>
        </w:rPr>
      </w:pPr>
      <w:r w:rsidRPr="007C2A15">
        <w:rPr>
          <w:b/>
          <w:i/>
          <w:iCs/>
          <w:color w:val="FF0000"/>
        </w:rPr>
        <w:t>Protective Services</w:t>
      </w:r>
    </w:p>
    <w:p w14:paraId="5BAF27F1" w14:textId="77777777" w:rsidR="00745AF8" w:rsidRPr="007C2A15" w:rsidRDefault="00745AF8" w:rsidP="00745AF8">
      <w:pPr>
        <w:spacing w:after="0" w:line="360" w:lineRule="auto"/>
        <w:jc w:val="both"/>
        <w:rPr>
          <w:iCs/>
          <w:color w:val="FF0000"/>
        </w:rPr>
      </w:pPr>
      <w:r w:rsidRPr="007C2A15">
        <w:rPr>
          <w:iCs/>
          <w:color w:val="FF0000"/>
        </w:rPr>
        <w:t xml:space="preserve">In view of the delivery of protective services, the municipality of Aloguinsan has an existing police station located in Barangay Poblacion near the </w:t>
      </w:r>
      <w:proofErr w:type="spellStart"/>
      <w:r w:rsidRPr="007C2A15">
        <w:rPr>
          <w:iCs/>
          <w:color w:val="FF0000"/>
        </w:rPr>
        <w:t>Alodome</w:t>
      </w:r>
      <w:proofErr w:type="spellEnd"/>
      <w:r w:rsidRPr="007C2A15">
        <w:rPr>
          <w:iCs/>
          <w:color w:val="FF0000"/>
        </w:rPr>
        <w:t>. It is a 2-storey building with an area of approximately 573.00 square meters. It is manned by twenty-seven (27) police personnel with 4 units of patrol car and 3 motorcycles to immediately responds to calls for police service.</w:t>
      </w:r>
    </w:p>
    <w:p w14:paraId="699C228A" w14:textId="77777777" w:rsidR="00745AF8" w:rsidRPr="007C2A15" w:rsidRDefault="00745AF8" w:rsidP="00745AF8">
      <w:pPr>
        <w:spacing w:after="0" w:line="360" w:lineRule="auto"/>
        <w:jc w:val="both"/>
        <w:rPr>
          <w:iCs/>
          <w:color w:val="FF0000"/>
        </w:rPr>
      </w:pPr>
      <w:r w:rsidRPr="007C2A15">
        <w:rPr>
          <w:iCs/>
          <w:color w:val="FF0000"/>
        </w:rPr>
        <w:t>According to NAPOLCOM, the standard police-population ratio is 1:1,000 which means that 1 policeman is required to watch over the safety of 1,000 residents. Currently, Aloguinsan has a total of 27 policemen serving the municipality. Based on the population of the municipality, the police-population ratio of the municipality was placed at 1:1,189 which is lower compared to the standard requirement.</w:t>
      </w:r>
    </w:p>
    <w:p w14:paraId="25E5E7BE" w14:textId="77777777" w:rsidR="00745AF8" w:rsidRPr="007C2A15" w:rsidRDefault="00745AF8" w:rsidP="00745AF8">
      <w:pPr>
        <w:spacing w:after="0" w:line="360" w:lineRule="auto"/>
        <w:jc w:val="both"/>
        <w:rPr>
          <w:iCs/>
          <w:color w:val="FF0000"/>
        </w:rPr>
      </w:pPr>
    </w:p>
    <w:p w14:paraId="7FF8352B" w14:textId="77777777" w:rsidR="00745AF8" w:rsidRPr="007C2A15" w:rsidRDefault="00745AF8" w:rsidP="00745AF8">
      <w:pPr>
        <w:spacing w:after="0" w:line="360" w:lineRule="auto"/>
        <w:jc w:val="both"/>
        <w:rPr>
          <w:iCs/>
          <w:color w:val="FF0000"/>
        </w:rPr>
      </w:pPr>
      <w:r w:rsidRPr="007C2A15">
        <w:rPr>
          <w:iCs/>
          <w:color w:val="FF0000"/>
        </w:rPr>
        <w:t>On the other hand, the fire station of the municipality is located also in Barangay Poblacion.  It has an area of 560.00 square meters and is manned by ten (10) fire personnel equipped with 2 units of fire truck and 1 motorcycle for emergency respond.</w:t>
      </w:r>
    </w:p>
    <w:p w14:paraId="701CA7F5" w14:textId="77777777" w:rsidR="00745AF8" w:rsidRPr="007C2A15" w:rsidRDefault="00745AF8" w:rsidP="00745AF8">
      <w:pPr>
        <w:spacing w:after="0" w:line="360" w:lineRule="auto"/>
        <w:jc w:val="both"/>
        <w:rPr>
          <w:iCs/>
          <w:color w:val="FF0000"/>
        </w:rPr>
      </w:pPr>
    </w:p>
    <w:p w14:paraId="16644D3B" w14:textId="77777777" w:rsidR="00745AF8" w:rsidRPr="007C2A15" w:rsidRDefault="00745AF8" w:rsidP="00745AF8">
      <w:pPr>
        <w:spacing w:after="0" w:line="360" w:lineRule="auto"/>
        <w:jc w:val="both"/>
        <w:rPr>
          <w:iCs/>
          <w:color w:val="FF0000"/>
        </w:rPr>
      </w:pPr>
      <w:r w:rsidRPr="007C2A15">
        <w:rPr>
          <w:iCs/>
          <w:color w:val="FF0000"/>
        </w:rPr>
        <w:t>According to the Bureau of Fire Protection (BFP), the standard fireman-population ratio is 1:2,000 which means that 1 fireman is required to watch over the fire safety of 2,000 residents. Aloguinsan has only ten (10) firemen as of the year 2020. Based on the population, the fireman-population ratio of the municipality was placed at 1:3,210 which is much lower compared to the standard requirement.</w:t>
      </w:r>
    </w:p>
    <w:p w14:paraId="20F38137" w14:textId="77777777" w:rsidR="00745AF8" w:rsidRPr="007C2A15" w:rsidRDefault="00745AF8" w:rsidP="00745AF8">
      <w:pPr>
        <w:spacing w:after="0" w:line="360" w:lineRule="auto"/>
        <w:rPr>
          <w:iCs/>
          <w:color w:val="FF0000"/>
        </w:rPr>
      </w:pPr>
    </w:p>
    <w:p w14:paraId="38B0D7F9" w14:textId="77777777" w:rsidR="00745AF8" w:rsidRPr="007C2A15" w:rsidRDefault="00745AF8" w:rsidP="00745AF8">
      <w:pPr>
        <w:spacing w:after="0" w:line="360" w:lineRule="auto"/>
        <w:rPr>
          <w:b/>
          <w:i/>
          <w:iCs/>
          <w:color w:val="FF0000"/>
        </w:rPr>
      </w:pPr>
    </w:p>
    <w:p w14:paraId="735A3FC0" w14:textId="77777777" w:rsidR="00745AF8" w:rsidRPr="007C2A15" w:rsidRDefault="00745AF8" w:rsidP="00745AF8">
      <w:pPr>
        <w:spacing w:after="0" w:line="360" w:lineRule="auto"/>
        <w:rPr>
          <w:b/>
          <w:i/>
          <w:iCs/>
          <w:color w:val="FF0000"/>
        </w:rPr>
      </w:pPr>
      <w:r w:rsidRPr="007C2A15">
        <w:rPr>
          <w:b/>
          <w:i/>
          <w:iCs/>
          <w:color w:val="FF0000"/>
        </w:rPr>
        <w:t>Crime Incidence</w:t>
      </w:r>
    </w:p>
    <w:p w14:paraId="684C8FD9" w14:textId="77777777" w:rsidR="00745AF8" w:rsidRPr="007C2A15" w:rsidRDefault="00745AF8" w:rsidP="00745AF8">
      <w:pPr>
        <w:spacing w:after="0" w:line="360" w:lineRule="auto"/>
        <w:jc w:val="both"/>
        <w:rPr>
          <w:iCs/>
          <w:color w:val="FF0000"/>
        </w:rPr>
      </w:pPr>
      <w:r w:rsidRPr="007C2A15">
        <w:rPr>
          <w:iCs/>
          <w:color w:val="FF0000"/>
        </w:rPr>
        <w:lastRenderedPageBreak/>
        <w:t>For the last three (3) years 2018-2020, the crime collective volume for index crimes placed at 259 cases. The top recorded index crimes are traffic accidents, theft, and domestic violence with a total of 170 cases or 66% of the total index crimes in the municipality in the last 3 years.</w:t>
      </w:r>
    </w:p>
    <w:p w14:paraId="5C3775A3" w14:textId="77777777" w:rsidR="00745AF8" w:rsidRPr="007C2A15" w:rsidRDefault="00745AF8" w:rsidP="00745AF8">
      <w:pPr>
        <w:spacing w:after="0" w:line="360" w:lineRule="auto"/>
        <w:jc w:val="both"/>
        <w:rPr>
          <w:iCs/>
          <w:color w:val="FF0000"/>
        </w:rPr>
      </w:pPr>
    </w:p>
    <w:p w14:paraId="56A8C714" w14:textId="77777777" w:rsidR="00745AF8" w:rsidRPr="007C2A15" w:rsidRDefault="00745AF8" w:rsidP="00745AF8">
      <w:pPr>
        <w:spacing w:after="0" w:line="360" w:lineRule="auto"/>
        <w:jc w:val="both"/>
        <w:rPr>
          <w:iCs/>
          <w:color w:val="FF0000"/>
        </w:rPr>
      </w:pPr>
      <w:r w:rsidRPr="007C2A15">
        <w:rPr>
          <w:iCs/>
          <w:color w:val="FF0000"/>
        </w:rPr>
        <w:t>For non-index crimes, the crime collective volume placed at 97 cases for the same period. The top recorded non-index crimes are anti-gambling law, illegal drugs, and the comprehensive firearm law with a total of 79 cases or 81% of the total non-index crimes in the municipality in the last 3 years.</w:t>
      </w:r>
    </w:p>
    <w:p w14:paraId="23EA3471" w14:textId="77777777" w:rsidR="00745AF8" w:rsidRPr="007C2A15" w:rsidRDefault="00745AF8" w:rsidP="00745AF8">
      <w:pPr>
        <w:spacing w:after="0" w:line="360" w:lineRule="auto"/>
        <w:rPr>
          <w:iCs/>
          <w:color w:val="FF0000"/>
        </w:rPr>
      </w:pPr>
    </w:p>
    <w:p w14:paraId="6AEA9549" w14:textId="77777777" w:rsidR="00745AF8" w:rsidRPr="007C2A15" w:rsidRDefault="00745AF8" w:rsidP="00745AF8">
      <w:pPr>
        <w:spacing w:after="0" w:line="360" w:lineRule="auto"/>
        <w:rPr>
          <w:b/>
          <w:i/>
          <w:iCs/>
          <w:color w:val="FF0000"/>
        </w:rPr>
      </w:pPr>
      <w:r w:rsidRPr="007C2A15">
        <w:rPr>
          <w:b/>
          <w:i/>
          <w:iCs/>
          <w:color w:val="FF0000"/>
        </w:rPr>
        <w:t>Fire Incidence</w:t>
      </w:r>
    </w:p>
    <w:p w14:paraId="446E013D" w14:textId="77777777" w:rsidR="00745AF8" w:rsidRPr="007C2A15" w:rsidRDefault="00745AF8" w:rsidP="00745AF8">
      <w:pPr>
        <w:spacing w:after="0" w:line="360" w:lineRule="auto"/>
        <w:jc w:val="both"/>
        <w:rPr>
          <w:iCs/>
          <w:color w:val="FF0000"/>
        </w:rPr>
      </w:pPr>
      <w:r w:rsidRPr="007C2A15">
        <w:rPr>
          <w:iCs/>
          <w:color w:val="FF0000"/>
        </w:rPr>
        <w:t xml:space="preserve">Based on the data collected from Aloguinsan Fire Station, a total of thirty-two (32) fire incidents have been recorded for the last 5 years (2016-2020). Most of the incidents occurred in the residential areas. </w:t>
      </w:r>
    </w:p>
    <w:p w14:paraId="4B325468" w14:textId="77777777" w:rsidR="00745AF8" w:rsidRPr="007C2A15" w:rsidRDefault="00745AF8" w:rsidP="00745AF8">
      <w:pPr>
        <w:jc w:val="both"/>
        <w:rPr>
          <w:iCs/>
          <w:color w:val="FF0000"/>
        </w:rPr>
      </w:pPr>
    </w:p>
    <w:p w14:paraId="64DCEC0D" w14:textId="77777777" w:rsidR="00745AF8" w:rsidRPr="007C2A15" w:rsidRDefault="00745AF8" w:rsidP="00745AF8">
      <w:pPr>
        <w:jc w:val="both"/>
        <w:rPr>
          <w:iCs/>
          <w:color w:val="FF0000"/>
        </w:rPr>
      </w:pPr>
    </w:p>
    <w:p w14:paraId="0A589980" w14:textId="77777777" w:rsidR="00745AF8" w:rsidRDefault="00745AF8" w:rsidP="00745AF8">
      <w:pPr>
        <w:jc w:val="both"/>
        <w:rPr>
          <w:iCs/>
        </w:rPr>
      </w:pPr>
    </w:p>
    <w:p w14:paraId="040570C3" w14:textId="77777777" w:rsidR="00745AF8" w:rsidRPr="007C2A15" w:rsidRDefault="00745AF8" w:rsidP="00745AF8">
      <w:pPr>
        <w:jc w:val="both"/>
        <w:rPr>
          <w:b/>
          <w:bCs/>
          <w:color w:val="FF0000"/>
          <w:sz w:val="28"/>
          <w:u w:val="single"/>
        </w:rPr>
      </w:pPr>
      <w:r w:rsidRPr="007C2A15">
        <w:rPr>
          <w:b/>
          <w:bCs/>
          <w:color w:val="FF0000"/>
          <w:sz w:val="28"/>
          <w:u w:val="single"/>
        </w:rPr>
        <w:t>Local Economy</w:t>
      </w:r>
    </w:p>
    <w:p w14:paraId="5FC39139" w14:textId="77777777" w:rsidR="00745AF8" w:rsidRPr="007C2A15" w:rsidRDefault="00745AF8" w:rsidP="00745AF8">
      <w:pPr>
        <w:jc w:val="both"/>
        <w:rPr>
          <w:i/>
          <w:iCs/>
          <w:color w:val="FF0000"/>
        </w:rPr>
      </w:pPr>
    </w:p>
    <w:p w14:paraId="6CA7343C" w14:textId="77777777" w:rsidR="00745AF8" w:rsidRPr="007C2A15" w:rsidRDefault="00745AF8" w:rsidP="00745AF8">
      <w:pPr>
        <w:spacing w:line="360" w:lineRule="auto"/>
        <w:jc w:val="both"/>
        <w:rPr>
          <w:b/>
          <w:i/>
          <w:iCs/>
          <w:color w:val="FF0000"/>
        </w:rPr>
      </w:pPr>
      <w:r w:rsidRPr="007C2A15">
        <w:rPr>
          <w:b/>
          <w:i/>
          <w:iCs/>
          <w:color w:val="FF0000"/>
        </w:rPr>
        <w:t>Agricultural Crops</w:t>
      </w:r>
    </w:p>
    <w:p w14:paraId="658BDDA7" w14:textId="77777777" w:rsidR="00745AF8" w:rsidRPr="007C2A15" w:rsidRDefault="00745AF8" w:rsidP="00745AF8">
      <w:pPr>
        <w:spacing w:after="0" w:line="360" w:lineRule="auto"/>
        <w:jc w:val="both"/>
        <w:rPr>
          <w:iCs/>
          <w:color w:val="FF0000"/>
        </w:rPr>
      </w:pPr>
      <w:r w:rsidRPr="007C2A15">
        <w:rPr>
          <w:iCs/>
          <w:color w:val="FF0000"/>
        </w:rPr>
        <w:t xml:space="preserve">The Municipality of Aloguinsan, Cebu has a total land area of 5,533.35 hectares. About 5,114.32 hectares or 92% of the registered total land area is actively utilized to crop production, making agriculture as the major economic base of the municipality. Major crops raised include coconut, corn, tree crops, vegetables, root crops, banana, fruits, legumes. The combined production of food crops estimated at 4,765.51 MT annually. Crop production output </w:t>
      </w:r>
      <w:proofErr w:type="gramStart"/>
      <w:r w:rsidRPr="007C2A15">
        <w:rPr>
          <w:iCs/>
          <w:color w:val="FF0000"/>
        </w:rPr>
        <w:t>were</w:t>
      </w:r>
      <w:proofErr w:type="gramEnd"/>
      <w:r w:rsidRPr="007C2A15">
        <w:rPr>
          <w:iCs/>
          <w:color w:val="FF0000"/>
        </w:rPr>
        <w:t xml:space="preserve"> placed at 74% of the total agricultural output.</w:t>
      </w:r>
    </w:p>
    <w:p w14:paraId="41C3333F" w14:textId="77777777" w:rsidR="00745AF8" w:rsidRPr="007C2A15" w:rsidRDefault="00745AF8" w:rsidP="00745AF8">
      <w:pPr>
        <w:spacing w:line="360" w:lineRule="auto"/>
        <w:rPr>
          <w:iCs/>
          <w:color w:val="FF0000"/>
        </w:rPr>
      </w:pPr>
    </w:p>
    <w:p w14:paraId="7891E115" w14:textId="77777777" w:rsidR="00745AF8" w:rsidRPr="007C2A15" w:rsidRDefault="00745AF8" w:rsidP="00745AF8">
      <w:pPr>
        <w:spacing w:line="360" w:lineRule="auto"/>
        <w:rPr>
          <w:b/>
          <w:i/>
          <w:iCs/>
          <w:color w:val="FF0000"/>
        </w:rPr>
      </w:pPr>
      <w:r w:rsidRPr="007C2A15">
        <w:rPr>
          <w:b/>
          <w:i/>
          <w:iCs/>
          <w:color w:val="FF0000"/>
        </w:rPr>
        <w:t>Livestock and Poultry</w:t>
      </w:r>
    </w:p>
    <w:p w14:paraId="0F74E3BC" w14:textId="77777777" w:rsidR="00745AF8" w:rsidRPr="007C2A15" w:rsidRDefault="00745AF8" w:rsidP="00745AF8">
      <w:pPr>
        <w:spacing w:after="0" w:line="360" w:lineRule="auto"/>
        <w:jc w:val="both"/>
        <w:rPr>
          <w:iCs/>
          <w:color w:val="FF0000"/>
        </w:rPr>
      </w:pPr>
      <w:r w:rsidRPr="007C2A15">
        <w:rPr>
          <w:iCs/>
          <w:color w:val="FF0000"/>
        </w:rPr>
        <w:t xml:space="preserve">Based on the inventory conducted by the Municipal Agriculture Office, the municipality has a total livestock population of 11,651 heads with goats has </w:t>
      </w:r>
      <w:proofErr w:type="gramStart"/>
      <w:r w:rsidRPr="007C2A15">
        <w:rPr>
          <w:iCs/>
          <w:color w:val="FF0000"/>
        </w:rPr>
        <w:t>the most</w:t>
      </w:r>
      <w:proofErr w:type="gramEnd"/>
      <w:r w:rsidRPr="007C2A15">
        <w:rPr>
          <w:iCs/>
          <w:color w:val="FF0000"/>
        </w:rPr>
        <w:t xml:space="preserve"> number of heads with 5,359.  For poultry products primarily chicken, both native and broiler has an estimated population of 101,049 heads. Livestock and poultry population are distributed to the 15 barangays in the municipality. The locations of livestock and poultry production has a vulnerability level to hazards from low to moderate.  </w:t>
      </w:r>
    </w:p>
    <w:p w14:paraId="12515594" w14:textId="77777777" w:rsidR="00745AF8" w:rsidRPr="007C2A15" w:rsidRDefault="00745AF8" w:rsidP="00745AF8">
      <w:pPr>
        <w:spacing w:after="0" w:line="360" w:lineRule="auto"/>
        <w:rPr>
          <w:iCs/>
          <w:color w:val="FF0000"/>
        </w:rPr>
      </w:pPr>
    </w:p>
    <w:p w14:paraId="554CBDAB" w14:textId="77777777" w:rsidR="00745AF8" w:rsidRPr="007C2A15" w:rsidRDefault="00745AF8" w:rsidP="00745AF8">
      <w:pPr>
        <w:spacing w:after="0" w:line="360" w:lineRule="auto"/>
        <w:rPr>
          <w:iCs/>
          <w:color w:val="FF0000"/>
        </w:rPr>
      </w:pPr>
      <w:r w:rsidRPr="007C2A15">
        <w:rPr>
          <w:iCs/>
          <w:color w:val="FF0000"/>
        </w:rPr>
        <w:t>Livestock and poultry subsector were placed at 20% of the total agricultural output.</w:t>
      </w:r>
    </w:p>
    <w:p w14:paraId="7C153E15" w14:textId="77777777" w:rsidR="00745AF8" w:rsidRPr="007C2A15" w:rsidRDefault="00745AF8" w:rsidP="00745AF8">
      <w:pPr>
        <w:spacing w:line="360" w:lineRule="auto"/>
        <w:rPr>
          <w:iCs/>
          <w:color w:val="FF0000"/>
        </w:rPr>
      </w:pPr>
    </w:p>
    <w:p w14:paraId="55FB9A39" w14:textId="77777777" w:rsidR="00745AF8" w:rsidRPr="007C2A15" w:rsidRDefault="00745AF8" w:rsidP="00745AF8">
      <w:pPr>
        <w:spacing w:line="360" w:lineRule="auto"/>
        <w:rPr>
          <w:b/>
          <w:i/>
          <w:iCs/>
          <w:color w:val="FF0000"/>
        </w:rPr>
      </w:pPr>
      <w:r w:rsidRPr="007C2A15">
        <w:rPr>
          <w:b/>
          <w:i/>
          <w:iCs/>
          <w:color w:val="FF0000"/>
        </w:rPr>
        <w:lastRenderedPageBreak/>
        <w:t xml:space="preserve">Fisheries </w:t>
      </w:r>
    </w:p>
    <w:p w14:paraId="30585A72" w14:textId="77777777" w:rsidR="00745AF8" w:rsidRPr="007C2A15" w:rsidRDefault="00745AF8" w:rsidP="00745AF8">
      <w:pPr>
        <w:spacing w:after="0" w:line="360" w:lineRule="auto"/>
        <w:jc w:val="both"/>
        <w:rPr>
          <w:iCs/>
          <w:color w:val="FF0000"/>
        </w:rPr>
      </w:pPr>
      <w:r w:rsidRPr="007C2A15">
        <w:rPr>
          <w:iCs/>
          <w:color w:val="FF0000"/>
        </w:rPr>
        <w:t>Fishing is an important industry of the populace living along the four (4) coastal barangays of the municipality. Fishery production in the municipality is for self-sustenance. The majority of the fishermen in the locality are still considered marginal. The Tañon Strait is the venue of fishing activities. The fishery production estimated at 380.24 metric tons from the municipal fishing area.  It has low rating to hazard vulnerabilities.</w:t>
      </w:r>
    </w:p>
    <w:p w14:paraId="489283CE" w14:textId="77777777" w:rsidR="00745AF8" w:rsidRPr="007C2A15" w:rsidRDefault="00745AF8" w:rsidP="00745AF8">
      <w:pPr>
        <w:spacing w:after="0" w:line="360" w:lineRule="auto"/>
        <w:jc w:val="both"/>
        <w:rPr>
          <w:iCs/>
          <w:color w:val="FF0000"/>
        </w:rPr>
      </w:pPr>
    </w:p>
    <w:p w14:paraId="37D75F1C" w14:textId="77777777" w:rsidR="00745AF8" w:rsidRPr="007C2A15" w:rsidRDefault="00745AF8" w:rsidP="00745AF8">
      <w:pPr>
        <w:spacing w:after="0" w:line="360" w:lineRule="auto"/>
        <w:jc w:val="both"/>
        <w:rPr>
          <w:iCs/>
          <w:color w:val="FF0000"/>
        </w:rPr>
      </w:pPr>
      <w:r w:rsidRPr="007C2A15">
        <w:rPr>
          <w:iCs/>
          <w:color w:val="FF0000"/>
        </w:rPr>
        <w:t>Fishery production placed at 6% of the total agricultural output of the municipality.</w:t>
      </w:r>
    </w:p>
    <w:p w14:paraId="5C6896E1" w14:textId="77777777" w:rsidR="00745AF8" w:rsidRPr="007C2A15" w:rsidRDefault="00745AF8" w:rsidP="00745AF8">
      <w:pPr>
        <w:spacing w:line="360" w:lineRule="auto"/>
        <w:jc w:val="both"/>
        <w:rPr>
          <w:iCs/>
          <w:color w:val="FF0000"/>
        </w:rPr>
      </w:pPr>
    </w:p>
    <w:p w14:paraId="33710A2F" w14:textId="77777777" w:rsidR="00745AF8" w:rsidRPr="007C2A15" w:rsidRDefault="00745AF8" w:rsidP="00745AF8">
      <w:pPr>
        <w:spacing w:line="360" w:lineRule="auto"/>
        <w:jc w:val="both"/>
        <w:rPr>
          <w:iCs/>
          <w:color w:val="FF0000"/>
        </w:rPr>
      </w:pPr>
    </w:p>
    <w:p w14:paraId="12A07BC1" w14:textId="77777777" w:rsidR="00745AF8" w:rsidRPr="007C2A15" w:rsidRDefault="00745AF8" w:rsidP="00745AF8">
      <w:pPr>
        <w:spacing w:line="360" w:lineRule="auto"/>
        <w:jc w:val="both"/>
        <w:rPr>
          <w:b/>
          <w:i/>
          <w:iCs/>
          <w:color w:val="FF0000"/>
        </w:rPr>
      </w:pPr>
      <w:r w:rsidRPr="007C2A15">
        <w:rPr>
          <w:b/>
          <w:i/>
          <w:iCs/>
          <w:color w:val="FF0000"/>
        </w:rPr>
        <w:t>Food Self-Sufficiency Assessment</w:t>
      </w:r>
    </w:p>
    <w:p w14:paraId="31B843F3" w14:textId="77777777" w:rsidR="00745AF8" w:rsidRPr="007C2A15" w:rsidRDefault="00745AF8" w:rsidP="00745AF8">
      <w:pPr>
        <w:spacing w:after="0" w:line="360" w:lineRule="auto"/>
        <w:jc w:val="both"/>
        <w:rPr>
          <w:iCs/>
          <w:color w:val="FF0000"/>
        </w:rPr>
      </w:pPr>
      <w:r w:rsidRPr="007C2A15">
        <w:rPr>
          <w:iCs/>
          <w:color w:val="FF0000"/>
        </w:rPr>
        <w:t xml:space="preserve">In Aloguinsan, domestic production is unable to keep up with household requirements. Several studies demonstrate that increasing agricultural productivity helps boosts rural incomes and increase food availability.  However, the productivity levels of many cultivations and food staples produced in Aloguinsan are below national averages. This is due to a lack of knowledge of </w:t>
      </w:r>
      <w:proofErr w:type="gramStart"/>
      <w:r w:rsidRPr="007C2A15">
        <w:rPr>
          <w:iCs/>
          <w:color w:val="FF0000"/>
        </w:rPr>
        <w:t>up to date</w:t>
      </w:r>
      <w:proofErr w:type="gramEnd"/>
      <w:r w:rsidRPr="007C2A15">
        <w:rPr>
          <w:iCs/>
          <w:color w:val="FF0000"/>
        </w:rPr>
        <w:t xml:space="preserve"> technologies and practices, low use of improved and hybrid seeds or planting materials as well as inadequate irrigation facilities. </w:t>
      </w:r>
    </w:p>
    <w:p w14:paraId="05139AE5" w14:textId="77777777" w:rsidR="00745AF8" w:rsidRPr="007C2A15" w:rsidRDefault="00745AF8" w:rsidP="00745AF8">
      <w:pPr>
        <w:spacing w:after="0" w:line="360" w:lineRule="auto"/>
        <w:jc w:val="both"/>
        <w:rPr>
          <w:iCs/>
          <w:color w:val="FF0000"/>
        </w:rPr>
      </w:pPr>
    </w:p>
    <w:p w14:paraId="5C29FFF5" w14:textId="77777777" w:rsidR="00745AF8" w:rsidRPr="007C2A15" w:rsidRDefault="00745AF8" w:rsidP="00745AF8">
      <w:pPr>
        <w:spacing w:line="360" w:lineRule="auto"/>
        <w:jc w:val="both"/>
        <w:rPr>
          <w:b/>
          <w:i/>
          <w:iCs/>
          <w:color w:val="FF0000"/>
        </w:rPr>
      </w:pPr>
      <w:r w:rsidRPr="007C2A15">
        <w:rPr>
          <w:b/>
          <w:i/>
          <w:iCs/>
          <w:color w:val="FF0000"/>
        </w:rPr>
        <w:t xml:space="preserve">Agricultural Support Facilities </w:t>
      </w:r>
    </w:p>
    <w:p w14:paraId="524D3FC1" w14:textId="77777777" w:rsidR="00745AF8" w:rsidRPr="007C2A15" w:rsidRDefault="00745AF8" w:rsidP="00745AF8">
      <w:pPr>
        <w:spacing w:line="360" w:lineRule="auto"/>
        <w:jc w:val="both"/>
        <w:rPr>
          <w:iCs/>
          <w:color w:val="FF0000"/>
        </w:rPr>
      </w:pPr>
      <w:r w:rsidRPr="007C2A15">
        <w:rPr>
          <w:iCs/>
          <w:color w:val="FF0000"/>
        </w:rPr>
        <w:t>The Municipality of Aloguinsan has existing strengths to bolster agricultural productivity such as the presence of the Municipal Agriculture Office (MAO) that provides agricultural trainings extension works and a lot more that if properly tapped can enhance agricultural productivity.</w:t>
      </w:r>
    </w:p>
    <w:p w14:paraId="7893C293" w14:textId="77777777" w:rsidR="00745AF8" w:rsidRPr="007C2A15" w:rsidRDefault="00745AF8" w:rsidP="00745AF8">
      <w:pPr>
        <w:spacing w:line="360" w:lineRule="auto"/>
        <w:jc w:val="both"/>
        <w:rPr>
          <w:iCs/>
          <w:color w:val="FF0000"/>
        </w:rPr>
      </w:pPr>
      <w:r w:rsidRPr="007C2A15">
        <w:rPr>
          <w:iCs/>
          <w:color w:val="FF0000"/>
        </w:rPr>
        <w:t>The presence of Rural Based Organizations in both the farmers and fisherfolks can facilitate ease of delivery of crops, livestock and fishery related services throughout the municipality as well as the existence of micro credit facilities considered as an added factor.</w:t>
      </w:r>
    </w:p>
    <w:p w14:paraId="579C7E15" w14:textId="77777777" w:rsidR="00745AF8" w:rsidRPr="007C2A15" w:rsidRDefault="00745AF8" w:rsidP="00745AF8">
      <w:pPr>
        <w:spacing w:line="360" w:lineRule="auto"/>
        <w:jc w:val="both"/>
        <w:rPr>
          <w:iCs/>
          <w:color w:val="FF0000"/>
        </w:rPr>
      </w:pPr>
      <w:r w:rsidRPr="007C2A15">
        <w:rPr>
          <w:iCs/>
          <w:color w:val="FF0000"/>
        </w:rPr>
        <w:t>Agriculture, forestry and fishing generates gainful employment in the province with 20.62% lower than the municipality with 33.5%.</w:t>
      </w:r>
    </w:p>
    <w:p w14:paraId="299DCF0F" w14:textId="77777777" w:rsidR="00745AF8" w:rsidRPr="007C2A15" w:rsidRDefault="00745AF8" w:rsidP="00745AF8">
      <w:pPr>
        <w:spacing w:line="360" w:lineRule="auto"/>
        <w:jc w:val="both"/>
        <w:rPr>
          <w:iCs/>
          <w:color w:val="FF0000"/>
        </w:rPr>
      </w:pPr>
    </w:p>
    <w:p w14:paraId="261D4DB7" w14:textId="77777777" w:rsidR="00745AF8" w:rsidRPr="007C2A15" w:rsidRDefault="00745AF8" w:rsidP="00745AF8">
      <w:pPr>
        <w:spacing w:line="360" w:lineRule="auto"/>
        <w:jc w:val="both"/>
        <w:rPr>
          <w:b/>
          <w:i/>
          <w:iCs/>
          <w:color w:val="FF0000"/>
        </w:rPr>
      </w:pPr>
    </w:p>
    <w:p w14:paraId="4D3B2219" w14:textId="77777777" w:rsidR="00745AF8" w:rsidRPr="007C2A15" w:rsidRDefault="00745AF8" w:rsidP="00745AF8">
      <w:pPr>
        <w:spacing w:line="360" w:lineRule="auto"/>
        <w:jc w:val="both"/>
        <w:rPr>
          <w:b/>
          <w:i/>
          <w:iCs/>
          <w:color w:val="FF0000"/>
        </w:rPr>
      </w:pPr>
    </w:p>
    <w:p w14:paraId="7097F0E5" w14:textId="77777777" w:rsidR="00745AF8" w:rsidRPr="007C2A15" w:rsidRDefault="00745AF8" w:rsidP="00745AF8">
      <w:pPr>
        <w:spacing w:line="360" w:lineRule="auto"/>
        <w:jc w:val="both"/>
        <w:rPr>
          <w:b/>
          <w:i/>
          <w:iCs/>
          <w:color w:val="FF0000"/>
        </w:rPr>
      </w:pPr>
      <w:r w:rsidRPr="007C2A15">
        <w:rPr>
          <w:b/>
          <w:i/>
          <w:iCs/>
          <w:color w:val="FF0000"/>
        </w:rPr>
        <w:t>Manufacturing</w:t>
      </w:r>
    </w:p>
    <w:p w14:paraId="10017CE7" w14:textId="77777777" w:rsidR="00745AF8" w:rsidRPr="007C2A15" w:rsidRDefault="00745AF8" w:rsidP="00745AF8">
      <w:pPr>
        <w:spacing w:after="0" w:line="360" w:lineRule="auto"/>
        <w:jc w:val="both"/>
        <w:rPr>
          <w:iCs/>
          <w:color w:val="FF0000"/>
        </w:rPr>
      </w:pPr>
      <w:r w:rsidRPr="007C2A15">
        <w:rPr>
          <w:iCs/>
          <w:color w:val="FF0000"/>
        </w:rPr>
        <w:lastRenderedPageBreak/>
        <w:t>In terms of gainful employment, the manufacturing sector based on census data generates about 5.58% lower than the province with 13.75%.</w:t>
      </w:r>
    </w:p>
    <w:p w14:paraId="24215933" w14:textId="77777777" w:rsidR="00745AF8" w:rsidRPr="007C2A15" w:rsidRDefault="00745AF8" w:rsidP="00745AF8">
      <w:pPr>
        <w:spacing w:line="360" w:lineRule="auto"/>
        <w:rPr>
          <w:iCs/>
          <w:color w:val="FF0000"/>
        </w:rPr>
      </w:pPr>
    </w:p>
    <w:p w14:paraId="2E67C49B" w14:textId="77777777" w:rsidR="00745AF8" w:rsidRPr="007C2A15" w:rsidRDefault="00745AF8" w:rsidP="00745AF8">
      <w:pPr>
        <w:spacing w:line="360" w:lineRule="auto"/>
        <w:rPr>
          <w:b/>
          <w:i/>
          <w:iCs/>
          <w:color w:val="FF0000"/>
        </w:rPr>
      </w:pPr>
      <w:r w:rsidRPr="007C2A15">
        <w:rPr>
          <w:b/>
          <w:i/>
          <w:iCs/>
          <w:color w:val="FF0000"/>
        </w:rPr>
        <w:t>Construction</w:t>
      </w:r>
    </w:p>
    <w:p w14:paraId="5DEE484C" w14:textId="77777777" w:rsidR="00745AF8" w:rsidRPr="007C2A15" w:rsidRDefault="00745AF8" w:rsidP="00745AF8">
      <w:pPr>
        <w:spacing w:after="0" w:line="360" w:lineRule="auto"/>
        <w:jc w:val="both"/>
        <w:rPr>
          <w:iCs/>
          <w:color w:val="FF0000"/>
        </w:rPr>
      </w:pPr>
      <w:r w:rsidRPr="007C2A15">
        <w:rPr>
          <w:iCs/>
          <w:color w:val="FF0000"/>
        </w:rPr>
        <w:t>Construction in the province of Cebu generates about 10.79% of gainful employment lower than the municipality of Aloguinsan with 21.41%.</w:t>
      </w:r>
    </w:p>
    <w:p w14:paraId="19586B38" w14:textId="77777777" w:rsidR="00745AF8" w:rsidRPr="007C2A15" w:rsidRDefault="00745AF8" w:rsidP="00745AF8">
      <w:pPr>
        <w:spacing w:line="360" w:lineRule="auto"/>
        <w:rPr>
          <w:iCs/>
          <w:color w:val="FF0000"/>
        </w:rPr>
      </w:pPr>
    </w:p>
    <w:p w14:paraId="7016147D" w14:textId="77777777" w:rsidR="00745AF8" w:rsidRPr="007C2A15" w:rsidRDefault="00745AF8" w:rsidP="00745AF8">
      <w:pPr>
        <w:spacing w:line="360" w:lineRule="auto"/>
        <w:rPr>
          <w:b/>
          <w:i/>
          <w:iCs/>
          <w:color w:val="FF0000"/>
        </w:rPr>
      </w:pPr>
      <w:r w:rsidRPr="007C2A15">
        <w:rPr>
          <w:b/>
          <w:i/>
          <w:iCs/>
          <w:color w:val="FF0000"/>
        </w:rPr>
        <w:t>Mining and Quarrying</w:t>
      </w:r>
    </w:p>
    <w:p w14:paraId="1A1CF4C0" w14:textId="77777777" w:rsidR="00745AF8" w:rsidRPr="007C2A15" w:rsidRDefault="00745AF8" w:rsidP="00745AF8">
      <w:pPr>
        <w:spacing w:after="0" w:line="360" w:lineRule="auto"/>
        <w:jc w:val="both"/>
        <w:rPr>
          <w:iCs/>
          <w:color w:val="FF0000"/>
        </w:rPr>
      </w:pPr>
      <w:r w:rsidRPr="007C2A15">
        <w:rPr>
          <w:iCs/>
          <w:color w:val="FF0000"/>
        </w:rPr>
        <w:t>Mining and quarrying generate employment of .40% lower than the province with .50%.</w:t>
      </w:r>
    </w:p>
    <w:p w14:paraId="63E62E9B" w14:textId="77777777" w:rsidR="00745AF8" w:rsidRPr="007C2A15" w:rsidRDefault="00745AF8" w:rsidP="00745AF8">
      <w:pPr>
        <w:spacing w:line="360" w:lineRule="auto"/>
        <w:rPr>
          <w:b/>
          <w:i/>
          <w:iCs/>
          <w:color w:val="FF0000"/>
        </w:rPr>
      </w:pPr>
      <w:r w:rsidRPr="007C2A15">
        <w:rPr>
          <w:b/>
          <w:i/>
          <w:iCs/>
          <w:color w:val="FF0000"/>
        </w:rPr>
        <w:t xml:space="preserve">Electricity, Gas and Water </w:t>
      </w:r>
    </w:p>
    <w:p w14:paraId="1096EDBE" w14:textId="77777777" w:rsidR="00745AF8" w:rsidRPr="007C2A15" w:rsidRDefault="00745AF8" w:rsidP="00745AF8">
      <w:pPr>
        <w:spacing w:after="0" w:line="360" w:lineRule="auto"/>
        <w:jc w:val="both"/>
        <w:rPr>
          <w:iCs/>
          <w:color w:val="FF0000"/>
        </w:rPr>
      </w:pPr>
      <w:r w:rsidRPr="007C2A15">
        <w:rPr>
          <w:iCs/>
          <w:color w:val="FF0000"/>
        </w:rPr>
        <w:t>Electricity and gas generate gainful employment of .30% higher than the LGU Aloguinsan with only .28%.</w:t>
      </w:r>
    </w:p>
    <w:p w14:paraId="092B480D" w14:textId="77777777" w:rsidR="00745AF8" w:rsidRPr="007C2A15" w:rsidRDefault="00745AF8" w:rsidP="00745AF8">
      <w:pPr>
        <w:spacing w:after="0" w:line="360" w:lineRule="auto"/>
        <w:jc w:val="both"/>
        <w:rPr>
          <w:iCs/>
          <w:color w:val="FF0000"/>
        </w:rPr>
      </w:pPr>
      <w:r w:rsidRPr="007C2A15">
        <w:rPr>
          <w:iCs/>
          <w:color w:val="FF0000"/>
        </w:rPr>
        <w:t>In terms of economic structure, the municipality of Aloguinsan is an agriculture-based economy with the following ranking:</w:t>
      </w:r>
    </w:p>
    <w:p w14:paraId="5C77CCC6" w14:textId="77777777" w:rsidR="00745AF8" w:rsidRPr="007C2A15" w:rsidRDefault="00745AF8" w:rsidP="00745AF8">
      <w:pPr>
        <w:pStyle w:val="ListParagraph"/>
        <w:numPr>
          <w:ilvl w:val="0"/>
          <w:numId w:val="32"/>
        </w:numPr>
        <w:spacing w:line="360" w:lineRule="auto"/>
        <w:rPr>
          <w:rFonts w:asciiTheme="minorHAnsi" w:eastAsiaTheme="minorHAnsi" w:hAnsiTheme="minorHAnsi" w:cstheme="minorBidi"/>
          <w:iCs/>
          <w:color w:val="FF0000"/>
          <w:sz w:val="22"/>
          <w:szCs w:val="22"/>
          <w:lang w:eastAsia="en-US"/>
        </w:rPr>
      </w:pPr>
      <w:r w:rsidRPr="007C2A15">
        <w:rPr>
          <w:rFonts w:asciiTheme="minorHAnsi" w:eastAsiaTheme="minorHAnsi" w:hAnsiTheme="minorHAnsi" w:cstheme="minorBidi"/>
          <w:iCs/>
          <w:color w:val="FF0000"/>
          <w:sz w:val="22"/>
          <w:szCs w:val="22"/>
          <w:lang w:eastAsia="en-US"/>
        </w:rPr>
        <w:t>Agriculture, forestry and fishery</w:t>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t>1</w:t>
      </w:r>
    </w:p>
    <w:p w14:paraId="7AF7AEA7" w14:textId="77777777" w:rsidR="00745AF8" w:rsidRPr="007C2A15" w:rsidRDefault="00745AF8" w:rsidP="00745AF8">
      <w:pPr>
        <w:pStyle w:val="ListParagraph"/>
        <w:numPr>
          <w:ilvl w:val="0"/>
          <w:numId w:val="32"/>
        </w:numPr>
        <w:spacing w:line="360" w:lineRule="auto"/>
        <w:rPr>
          <w:rFonts w:asciiTheme="minorHAnsi" w:eastAsiaTheme="minorHAnsi" w:hAnsiTheme="minorHAnsi" w:cstheme="minorBidi"/>
          <w:iCs/>
          <w:color w:val="FF0000"/>
          <w:sz w:val="22"/>
          <w:szCs w:val="22"/>
          <w:lang w:eastAsia="en-US"/>
        </w:rPr>
      </w:pPr>
      <w:r w:rsidRPr="007C2A15">
        <w:rPr>
          <w:rFonts w:asciiTheme="minorHAnsi" w:eastAsiaTheme="minorHAnsi" w:hAnsiTheme="minorHAnsi" w:cstheme="minorBidi"/>
          <w:iCs/>
          <w:color w:val="FF0000"/>
          <w:sz w:val="22"/>
          <w:szCs w:val="22"/>
          <w:lang w:eastAsia="en-US"/>
        </w:rPr>
        <w:t xml:space="preserve">Industry </w:t>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t>2</w:t>
      </w:r>
    </w:p>
    <w:p w14:paraId="0AF43DFF" w14:textId="77777777" w:rsidR="00745AF8" w:rsidRPr="007C2A15" w:rsidRDefault="00745AF8" w:rsidP="00745AF8">
      <w:pPr>
        <w:pStyle w:val="ListParagraph"/>
        <w:numPr>
          <w:ilvl w:val="0"/>
          <w:numId w:val="32"/>
        </w:numPr>
        <w:spacing w:line="360" w:lineRule="auto"/>
        <w:rPr>
          <w:rFonts w:asciiTheme="minorHAnsi" w:eastAsiaTheme="minorHAnsi" w:hAnsiTheme="minorHAnsi" w:cstheme="minorBidi"/>
          <w:iCs/>
          <w:color w:val="FF0000"/>
          <w:sz w:val="22"/>
          <w:szCs w:val="22"/>
          <w:lang w:eastAsia="en-US"/>
        </w:rPr>
      </w:pPr>
      <w:r w:rsidRPr="007C2A15">
        <w:rPr>
          <w:rFonts w:asciiTheme="minorHAnsi" w:eastAsiaTheme="minorHAnsi" w:hAnsiTheme="minorHAnsi" w:cstheme="minorBidi"/>
          <w:iCs/>
          <w:color w:val="FF0000"/>
          <w:sz w:val="22"/>
          <w:szCs w:val="22"/>
          <w:lang w:eastAsia="en-US"/>
        </w:rPr>
        <w:t>Services</w:t>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r>
      <w:r w:rsidRPr="007C2A15">
        <w:rPr>
          <w:rFonts w:asciiTheme="minorHAnsi" w:eastAsiaTheme="minorHAnsi" w:hAnsiTheme="minorHAnsi" w:cstheme="minorBidi"/>
          <w:iCs/>
          <w:color w:val="FF0000"/>
          <w:sz w:val="22"/>
          <w:szCs w:val="22"/>
          <w:lang w:eastAsia="en-US"/>
        </w:rPr>
        <w:tab/>
        <w:t>3</w:t>
      </w:r>
    </w:p>
    <w:p w14:paraId="56FB26E4" w14:textId="77777777" w:rsidR="00745AF8" w:rsidRPr="007C2A15" w:rsidRDefault="00745AF8" w:rsidP="00745AF8">
      <w:pPr>
        <w:rPr>
          <w:iCs/>
          <w:color w:val="FF0000"/>
        </w:rPr>
      </w:pPr>
    </w:p>
    <w:p w14:paraId="7C0FEF10" w14:textId="77777777" w:rsidR="00745AF8" w:rsidRPr="007C2A15" w:rsidRDefault="00745AF8" w:rsidP="00745AF8">
      <w:pPr>
        <w:rPr>
          <w:iCs/>
          <w:color w:val="FF0000"/>
        </w:rPr>
      </w:pPr>
    </w:p>
    <w:p w14:paraId="0A532AC8" w14:textId="77777777" w:rsidR="00745AF8" w:rsidRPr="007C2A15" w:rsidRDefault="00745AF8" w:rsidP="00745AF8">
      <w:pPr>
        <w:rPr>
          <w:iCs/>
          <w:color w:val="FF0000"/>
        </w:rPr>
      </w:pPr>
    </w:p>
    <w:p w14:paraId="339CF8C6" w14:textId="77777777" w:rsidR="00745AF8" w:rsidRPr="007C2A15" w:rsidRDefault="00745AF8" w:rsidP="00745AF8">
      <w:pPr>
        <w:rPr>
          <w:b/>
          <w:bCs/>
          <w:color w:val="FF0000"/>
          <w:sz w:val="28"/>
          <w:u w:val="single"/>
        </w:rPr>
      </w:pPr>
      <w:r w:rsidRPr="007C2A15">
        <w:rPr>
          <w:b/>
          <w:bCs/>
          <w:color w:val="FF0000"/>
          <w:sz w:val="28"/>
          <w:u w:val="single"/>
        </w:rPr>
        <w:t>Infrastructure and Physical Base</w:t>
      </w:r>
    </w:p>
    <w:p w14:paraId="28008DA9" w14:textId="77777777" w:rsidR="00745AF8" w:rsidRPr="007C2A15" w:rsidRDefault="00745AF8" w:rsidP="00745AF8">
      <w:pPr>
        <w:jc w:val="both"/>
        <w:rPr>
          <w:rFonts w:ascii="Arial" w:hAnsi="Arial" w:cs="Arial"/>
          <w:b/>
          <w:bCs/>
          <w:i/>
          <w:color w:val="FF0000"/>
          <w:sz w:val="8"/>
        </w:rPr>
      </w:pPr>
    </w:p>
    <w:p w14:paraId="38475C0B" w14:textId="77777777" w:rsidR="00745AF8" w:rsidRPr="007C2A15" w:rsidRDefault="00745AF8" w:rsidP="00745AF8">
      <w:pPr>
        <w:spacing w:line="360" w:lineRule="auto"/>
        <w:rPr>
          <w:b/>
          <w:i/>
          <w:iCs/>
          <w:color w:val="FF0000"/>
        </w:rPr>
      </w:pPr>
      <w:r w:rsidRPr="007C2A15">
        <w:rPr>
          <w:b/>
          <w:i/>
          <w:iCs/>
          <w:color w:val="FF0000"/>
        </w:rPr>
        <w:t>Inventory of Roads by Classification (barangay, city, municipal, provincial and national, length and type of pavement (concrete, asphalt, gravel and earth)</w:t>
      </w:r>
    </w:p>
    <w:p w14:paraId="24A2EF0F" w14:textId="77777777" w:rsidR="00745AF8" w:rsidRPr="007C2A15" w:rsidRDefault="00745AF8" w:rsidP="00745AF8">
      <w:pPr>
        <w:spacing w:line="360" w:lineRule="auto"/>
        <w:jc w:val="both"/>
        <w:rPr>
          <w:iCs/>
          <w:color w:val="FF0000"/>
        </w:rPr>
      </w:pPr>
      <w:r w:rsidRPr="007C2A15">
        <w:rPr>
          <w:iCs/>
          <w:color w:val="FF0000"/>
        </w:rPr>
        <w:t>The existing road network having a total length of 94.15 km. According to the Executive Order No. 180 series of 1948 “Establishing the Classification of Roads”, the Road Right of Way (RROW) for the national road, provincial road, municipal road, and barangay road are 20 meters, 15 meters, 10 meters, and 5 meters, respectively.</w:t>
      </w:r>
    </w:p>
    <w:p w14:paraId="19B9DCDB" w14:textId="77777777" w:rsidR="00745AF8" w:rsidRPr="007C2A15" w:rsidRDefault="00745AF8" w:rsidP="00745AF8">
      <w:pPr>
        <w:spacing w:line="360" w:lineRule="auto"/>
        <w:jc w:val="both"/>
        <w:rPr>
          <w:iCs/>
          <w:color w:val="FF0000"/>
        </w:rPr>
      </w:pPr>
      <w:r w:rsidRPr="007C2A15">
        <w:rPr>
          <w:iCs/>
          <w:color w:val="FF0000"/>
        </w:rPr>
        <w:t>The municipality is being connected to the Municipality of Pinamungajan through the national road, which traverses the southeastern portion of the municipality thru Santander – Barili – Toledo Road. Provincial, municipal, and barangay roads of the municipality are connected to this national road.</w:t>
      </w:r>
    </w:p>
    <w:p w14:paraId="0A5A7F33" w14:textId="77777777" w:rsidR="00745AF8" w:rsidRPr="007C2A15" w:rsidRDefault="00745AF8" w:rsidP="00745AF8">
      <w:pPr>
        <w:spacing w:line="360" w:lineRule="auto"/>
        <w:jc w:val="both"/>
        <w:rPr>
          <w:iCs/>
          <w:color w:val="FF0000"/>
        </w:rPr>
      </w:pPr>
      <w:r w:rsidRPr="007C2A15">
        <w:rPr>
          <w:iCs/>
          <w:color w:val="FF0000"/>
        </w:rPr>
        <w:t>Approximately 21.72 km or 23% of the total road network classified as national road, 12.68 km or 13% classified as provincial road, 1.32 km or 1% classified as municipal road, and 58.43 km or 62% classified as barangay road.</w:t>
      </w:r>
    </w:p>
    <w:p w14:paraId="4CCE7F80" w14:textId="77777777" w:rsidR="00745AF8" w:rsidRPr="007C2A15" w:rsidRDefault="00745AF8" w:rsidP="00745AF8">
      <w:pPr>
        <w:spacing w:line="360" w:lineRule="auto"/>
        <w:jc w:val="both"/>
        <w:rPr>
          <w:iCs/>
          <w:color w:val="FF0000"/>
        </w:rPr>
      </w:pPr>
    </w:p>
    <w:p w14:paraId="28FE1F47" w14:textId="77777777" w:rsidR="00745AF8" w:rsidRPr="007C2A15" w:rsidRDefault="00745AF8" w:rsidP="00745AF8">
      <w:pPr>
        <w:spacing w:line="360" w:lineRule="auto"/>
        <w:jc w:val="both"/>
        <w:rPr>
          <w:b/>
          <w:i/>
          <w:iCs/>
          <w:color w:val="FF0000"/>
        </w:rPr>
      </w:pPr>
      <w:r w:rsidRPr="007C2A15">
        <w:rPr>
          <w:b/>
          <w:i/>
          <w:iCs/>
          <w:color w:val="FF0000"/>
        </w:rPr>
        <w:t>Inventory of Bridges by classification (Barangay, city, Municipal, provincial, and national) length, type of construction (RCPC, steel truss, timber, others) and condition (passable)</w:t>
      </w:r>
    </w:p>
    <w:p w14:paraId="3802AF19" w14:textId="77777777" w:rsidR="00745AF8" w:rsidRPr="007C2A15" w:rsidRDefault="00745AF8" w:rsidP="00745AF8">
      <w:pPr>
        <w:spacing w:line="360" w:lineRule="auto"/>
        <w:ind w:left="-76"/>
        <w:jc w:val="both"/>
        <w:rPr>
          <w:iCs/>
          <w:color w:val="FF0000"/>
        </w:rPr>
      </w:pPr>
      <w:r w:rsidRPr="007C2A15">
        <w:rPr>
          <w:iCs/>
          <w:color w:val="FF0000"/>
        </w:rPr>
        <w:t xml:space="preserve">There are only few bridges in Aloguinsan that are sturdy, reliable, durable and sustainable even in the next ten (10) years for as long as: </w:t>
      </w:r>
    </w:p>
    <w:p w14:paraId="5A0436C9" w14:textId="77777777" w:rsidR="00745AF8" w:rsidRPr="007C2A15" w:rsidRDefault="00745AF8" w:rsidP="00745AF8">
      <w:pPr>
        <w:pStyle w:val="ListParagraph"/>
        <w:numPr>
          <w:ilvl w:val="0"/>
          <w:numId w:val="33"/>
        </w:numPr>
        <w:spacing w:line="360" w:lineRule="auto"/>
        <w:jc w:val="both"/>
        <w:rPr>
          <w:rFonts w:asciiTheme="minorHAnsi" w:eastAsiaTheme="minorHAnsi" w:hAnsiTheme="minorHAnsi" w:cstheme="minorBidi"/>
          <w:iCs/>
          <w:color w:val="FF0000"/>
          <w:sz w:val="22"/>
          <w:szCs w:val="22"/>
          <w:lang w:eastAsia="en-US"/>
        </w:rPr>
      </w:pPr>
      <w:r w:rsidRPr="007C2A15">
        <w:rPr>
          <w:rFonts w:asciiTheme="minorHAnsi" w:eastAsiaTheme="minorHAnsi" w:hAnsiTheme="minorHAnsi" w:cstheme="minorBidi"/>
          <w:iCs/>
          <w:color w:val="FF0000"/>
          <w:sz w:val="22"/>
          <w:szCs w:val="22"/>
          <w:lang w:eastAsia="en-US"/>
        </w:rPr>
        <w:t>The width of the bridges should be widened, especially the old concrete bridges. They may become bottlenecks especially for big tucks; and</w:t>
      </w:r>
    </w:p>
    <w:p w14:paraId="6EB69BA7" w14:textId="77777777" w:rsidR="00745AF8" w:rsidRPr="007C2A15" w:rsidRDefault="00745AF8" w:rsidP="00745AF8">
      <w:pPr>
        <w:pStyle w:val="ListParagraph"/>
        <w:numPr>
          <w:ilvl w:val="0"/>
          <w:numId w:val="33"/>
        </w:numPr>
        <w:spacing w:line="360" w:lineRule="auto"/>
        <w:jc w:val="both"/>
        <w:rPr>
          <w:rFonts w:asciiTheme="minorHAnsi" w:eastAsiaTheme="minorHAnsi" w:hAnsiTheme="minorHAnsi" w:cstheme="minorBidi"/>
          <w:iCs/>
          <w:color w:val="FF0000"/>
          <w:sz w:val="22"/>
          <w:szCs w:val="22"/>
          <w:lang w:eastAsia="en-US"/>
        </w:rPr>
      </w:pPr>
      <w:r w:rsidRPr="007C2A15">
        <w:rPr>
          <w:rFonts w:asciiTheme="minorHAnsi" w:eastAsiaTheme="minorHAnsi" w:hAnsiTheme="minorHAnsi" w:cstheme="minorBidi"/>
          <w:iCs/>
          <w:color w:val="FF0000"/>
          <w:sz w:val="22"/>
          <w:szCs w:val="22"/>
          <w:lang w:eastAsia="en-US"/>
        </w:rPr>
        <w:t>The bottom of the creek, one kilometer upstream and one kilometer downstream should be maintained always and let free of obstructions</w:t>
      </w:r>
    </w:p>
    <w:p w14:paraId="6E7E3F50" w14:textId="77777777" w:rsidR="00745AF8" w:rsidRPr="007C2A15" w:rsidRDefault="00745AF8" w:rsidP="00745AF8">
      <w:pPr>
        <w:spacing w:line="360" w:lineRule="auto"/>
        <w:jc w:val="both"/>
        <w:rPr>
          <w:iCs/>
          <w:color w:val="FF0000"/>
        </w:rPr>
      </w:pPr>
    </w:p>
    <w:p w14:paraId="7C4FE4C2" w14:textId="77777777" w:rsidR="00745AF8" w:rsidRPr="007C2A15" w:rsidRDefault="00745AF8" w:rsidP="00745AF8">
      <w:pPr>
        <w:spacing w:line="360" w:lineRule="auto"/>
        <w:jc w:val="both"/>
        <w:rPr>
          <w:iCs/>
          <w:color w:val="FF0000"/>
        </w:rPr>
      </w:pPr>
      <w:r w:rsidRPr="007C2A15">
        <w:rPr>
          <w:iCs/>
          <w:color w:val="FF0000"/>
        </w:rPr>
        <w:t>Some need to be maintained and rehabilitated in order to restore their functions and ensure the safety and efficiency of these bridges.</w:t>
      </w:r>
    </w:p>
    <w:p w14:paraId="2007DAB1" w14:textId="77777777" w:rsidR="00745AF8" w:rsidRPr="007C2A15" w:rsidRDefault="00745AF8" w:rsidP="00745AF8">
      <w:pPr>
        <w:spacing w:line="360" w:lineRule="auto"/>
        <w:rPr>
          <w:iCs/>
          <w:color w:val="FF0000"/>
        </w:rPr>
      </w:pPr>
    </w:p>
    <w:p w14:paraId="685D87A6" w14:textId="77777777" w:rsidR="00745AF8" w:rsidRPr="007C2A15" w:rsidRDefault="00745AF8" w:rsidP="00745AF8">
      <w:pPr>
        <w:spacing w:line="360" w:lineRule="auto"/>
        <w:rPr>
          <w:b/>
          <w:i/>
          <w:iCs/>
          <w:color w:val="FF0000"/>
        </w:rPr>
      </w:pPr>
      <w:r w:rsidRPr="007C2A15">
        <w:rPr>
          <w:b/>
          <w:i/>
          <w:iCs/>
          <w:color w:val="FF0000"/>
        </w:rPr>
        <w:t>Domestic Water Supply</w:t>
      </w:r>
    </w:p>
    <w:p w14:paraId="6729D2DB" w14:textId="77777777" w:rsidR="00745AF8" w:rsidRPr="007C2A15" w:rsidRDefault="00745AF8" w:rsidP="00745AF8">
      <w:pPr>
        <w:spacing w:line="360" w:lineRule="auto"/>
        <w:jc w:val="both"/>
        <w:rPr>
          <w:iCs/>
          <w:color w:val="FF0000"/>
        </w:rPr>
      </w:pPr>
      <w:r w:rsidRPr="007C2A15">
        <w:rPr>
          <w:iCs/>
          <w:color w:val="FF0000"/>
        </w:rPr>
        <w:t>There are three (3) levels of water supply which serve the Municipality of Aloguinsan, the Level I, II, and III. According to the Municipal Engineer, there are only ten (10) barangays being served by the existing Level III water system.</w:t>
      </w:r>
    </w:p>
    <w:p w14:paraId="4A8AF672" w14:textId="77777777" w:rsidR="00745AF8" w:rsidRPr="007C2A15" w:rsidRDefault="00745AF8" w:rsidP="00745AF8">
      <w:pPr>
        <w:spacing w:line="360" w:lineRule="auto"/>
        <w:jc w:val="both"/>
        <w:rPr>
          <w:iCs/>
          <w:color w:val="FF0000"/>
        </w:rPr>
      </w:pPr>
      <w:r w:rsidRPr="007C2A15">
        <w:rPr>
          <w:iCs/>
          <w:color w:val="FF0000"/>
        </w:rPr>
        <w:t>There are shallow wells, dug wells, spring, and peddlers which can be found in different barangays in Aloguinsan. No record, however, can be made a reference source as to the condition of each well. There is strong indication, though, that some of these wells are already not functional.</w:t>
      </w:r>
    </w:p>
    <w:p w14:paraId="501D59EA" w14:textId="77777777" w:rsidR="00745AF8" w:rsidRPr="007C2A15" w:rsidRDefault="00745AF8" w:rsidP="00745AF8">
      <w:pPr>
        <w:spacing w:line="360" w:lineRule="auto"/>
        <w:jc w:val="both"/>
        <w:rPr>
          <w:iCs/>
          <w:color w:val="FF0000"/>
        </w:rPr>
      </w:pPr>
      <w:r w:rsidRPr="007C2A15">
        <w:rPr>
          <w:iCs/>
          <w:color w:val="FF0000"/>
        </w:rPr>
        <w:t>Although almost all barangays have access to potable water, only those households in areas close to the barangay proper have level III water connections.</w:t>
      </w:r>
    </w:p>
    <w:p w14:paraId="110F526F" w14:textId="77777777" w:rsidR="00745AF8" w:rsidRPr="007C2A15" w:rsidRDefault="00745AF8" w:rsidP="00745AF8">
      <w:pPr>
        <w:spacing w:line="360" w:lineRule="auto"/>
        <w:rPr>
          <w:iCs/>
          <w:color w:val="FF0000"/>
        </w:rPr>
      </w:pPr>
    </w:p>
    <w:p w14:paraId="13DA196F" w14:textId="77777777" w:rsidR="00745AF8" w:rsidRPr="007C2A15" w:rsidRDefault="00745AF8" w:rsidP="00745AF8">
      <w:pPr>
        <w:spacing w:line="360" w:lineRule="auto"/>
        <w:rPr>
          <w:b/>
          <w:i/>
          <w:iCs/>
          <w:color w:val="FF0000"/>
        </w:rPr>
      </w:pPr>
      <w:r w:rsidRPr="007C2A15">
        <w:rPr>
          <w:b/>
          <w:i/>
          <w:iCs/>
          <w:color w:val="FF0000"/>
        </w:rPr>
        <w:t>Current Water Demand</w:t>
      </w:r>
    </w:p>
    <w:p w14:paraId="310E7823" w14:textId="77777777" w:rsidR="00745AF8" w:rsidRPr="007C2A15" w:rsidRDefault="00745AF8" w:rsidP="00745AF8">
      <w:pPr>
        <w:spacing w:line="360" w:lineRule="auto"/>
        <w:jc w:val="both"/>
        <w:rPr>
          <w:iCs/>
          <w:color w:val="FF0000"/>
        </w:rPr>
      </w:pPr>
      <w:r w:rsidRPr="007C2A15">
        <w:rPr>
          <w:iCs/>
          <w:color w:val="FF0000"/>
        </w:rPr>
        <w:t>Out of 6,901 households in the municipality based on the 2015 PSA Survey, there are only 2,050 households being served by the Level III water system. Unserved households are currently obtaining the Level I and II water system.</w:t>
      </w:r>
    </w:p>
    <w:p w14:paraId="1323B521" w14:textId="77777777" w:rsidR="00745AF8" w:rsidRPr="007C2A15" w:rsidRDefault="00745AF8" w:rsidP="00745AF8">
      <w:pPr>
        <w:spacing w:line="360" w:lineRule="auto"/>
        <w:jc w:val="both"/>
        <w:rPr>
          <w:iCs/>
          <w:color w:val="FF0000"/>
        </w:rPr>
      </w:pPr>
      <w:r w:rsidRPr="007C2A15">
        <w:rPr>
          <w:iCs/>
          <w:color w:val="FF0000"/>
        </w:rPr>
        <w:t>This further shows the necessity for the local government to provide adequate and potable water supply. It Is really of at most importance for the local government to ensure that this need to be looked into and acted upon.</w:t>
      </w:r>
    </w:p>
    <w:p w14:paraId="5BE8615E" w14:textId="77777777" w:rsidR="00745AF8" w:rsidRPr="007C2A15" w:rsidRDefault="00745AF8" w:rsidP="00745AF8">
      <w:pPr>
        <w:spacing w:line="360" w:lineRule="auto"/>
        <w:jc w:val="both"/>
        <w:rPr>
          <w:iCs/>
          <w:color w:val="FF0000"/>
        </w:rPr>
      </w:pPr>
      <w:r w:rsidRPr="007C2A15">
        <w:rPr>
          <w:iCs/>
          <w:color w:val="FF0000"/>
        </w:rPr>
        <w:lastRenderedPageBreak/>
        <w:t>Important factors in analyzing and projecting the water demand per category are income level, standard of living, population characteristics towards water usage, topography, development and land use potentials of the service area.</w:t>
      </w:r>
    </w:p>
    <w:p w14:paraId="7CEC3DB1" w14:textId="77777777" w:rsidR="00745AF8" w:rsidRPr="007C2A15" w:rsidRDefault="00745AF8" w:rsidP="00745AF8">
      <w:pPr>
        <w:spacing w:line="360" w:lineRule="auto"/>
        <w:jc w:val="both"/>
        <w:rPr>
          <w:iCs/>
          <w:color w:val="FF0000"/>
        </w:rPr>
      </w:pPr>
      <w:r w:rsidRPr="007C2A15">
        <w:rPr>
          <w:iCs/>
          <w:color w:val="FF0000"/>
        </w:rPr>
        <w:t>Domestic Water Demand is the water demand by residential connections. A per capita domestic consumption of 110 liters per capita per day is used for the population served by residential connections.</w:t>
      </w:r>
    </w:p>
    <w:p w14:paraId="0E07BABF" w14:textId="77777777" w:rsidR="00745AF8" w:rsidRPr="007C2A15" w:rsidRDefault="00745AF8" w:rsidP="00745AF8">
      <w:pPr>
        <w:spacing w:line="360" w:lineRule="auto"/>
        <w:jc w:val="both"/>
        <w:rPr>
          <w:iCs/>
          <w:color w:val="FF0000"/>
        </w:rPr>
      </w:pPr>
    </w:p>
    <w:p w14:paraId="5993E636" w14:textId="77777777" w:rsidR="00745AF8" w:rsidRPr="007C2A15" w:rsidRDefault="00745AF8" w:rsidP="00745AF8">
      <w:pPr>
        <w:spacing w:line="360" w:lineRule="auto"/>
        <w:jc w:val="both"/>
        <w:rPr>
          <w:b/>
          <w:i/>
          <w:iCs/>
          <w:color w:val="FF0000"/>
        </w:rPr>
      </w:pPr>
      <w:r w:rsidRPr="007C2A15">
        <w:rPr>
          <w:b/>
          <w:i/>
          <w:iCs/>
          <w:color w:val="FF0000"/>
        </w:rPr>
        <w:t>Other Water Sources</w:t>
      </w:r>
    </w:p>
    <w:p w14:paraId="19F381A2" w14:textId="77777777" w:rsidR="00745AF8" w:rsidRPr="007C2A15" w:rsidRDefault="00745AF8" w:rsidP="00745AF8">
      <w:pPr>
        <w:spacing w:line="360" w:lineRule="auto"/>
        <w:jc w:val="both"/>
        <w:rPr>
          <w:iCs/>
          <w:color w:val="FF0000"/>
        </w:rPr>
      </w:pPr>
      <w:r w:rsidRPr="007C2A15">
        <w:rPr>
          <w:iCs/>
          <w:color w:val="FF0000"/>
        </w:rPr>
        <w:t xml:space="preserve">Rainwater, rivers, lakes, streams, ponds and springs are natural sources of water. Dams, wells, tube wells, hand-pumps, canals, </w:t>
      </w:r>
      <w:proofErr w:type="spellStart"/>
      <w:r w:rsidRPr="007C2A15">
        <w:rPr>
          <w:iCs/>
          <w:color w:val="FF0000"/>
        </w:rPr>
        <w:t>etc</w:t>
      </w:r>
      <w:proofErr w:type="spellEnd"/>
      <w:r w:rsidRPr="007C2A15">
        <w:rPr>
          <w:iCs/>
          <w:color w:val="FF0000"/>
        </w:rPr>
        <w:t>, are man-made sources of water.</w:t>
      </w:r>
    </w:p>
    <w:p w14:paraId="2DC0D96D" w14:textId="77777777" w:rsidR="00745AF8" w:rsidRPr="007C2A15" w:rsidRDefault="00745AF8" w:rsidP="00745AF8">
      <w:pPr>
        <w:spacing w:line="360" w:lineRule="auto"/>
        <w:jc w:val="both"/>
        <w:rPr>
          <w:iCs/>
          <w:color w:val="FF0000"/>
        </w:rPr>
      </w:pPr>
      <w:r w:rsidRPr="007C2A15">
        <w:rPr>
          <w:iCs/>
          <w:color w:val="FF0000"/>
        </w:rPr>
        <w:t>Lead Water Agency/Local Water District/NWRB must regulate the drawing of underground water through the issuance of permit to draw.</w:t>
      </w:r>
    </w:p>
    <w:p w14:paraId="5A61FF91" w14:textId="77777777" w:rsidR="00745AF8" w:rsidRPr="007C2A15" w:rsidRDefault="00745AF8" w:rsidP="00745AF8">
      <w:pPr>
        <w:spacing w:line="360" w:lineRule="auto"/>
        <w:jc w:val="both"/>
        <w:rPr>
          <w:iCs/>
          <w:color w:val="FF0000"/>
        </w:rPr>
      </w:pPr>
      <w:r w:rsidRPr="007C2A15">
        <w:rPr>
          <w:iCs/>
          <w:color w:val="FF0000"/>
        </w:rPr>
        <w:t>There are other potential water sources in the Municipality of Aloguinsan that need to be fully developed and tapped. So far, there are no reported ground water contamination /pollution reported in the municipality for there are no major plantations in the upland barangays that use chemicals in their plantations. The presence of undeveloped wells and springs need development in order to supply water especially to the unserved households in the municipality.</w:t>
      </w:r>
    </w:p>
    <w:p w14:paraId="7C9636C3" w14:textId="77777777" w:rsidR="00745AF8" w:rsidRPr="007C2A15" w:rsidRDefault="00745AF8" w:rsidP="00745AF8">
      <w:pPr>
        <w:spacing w:line="360" w:lineRule="auto"/>
        <w:jc w:val="both"/>
        <w:rPr>
          <w:iCs/>
          <w:color w:val="FF0000"/>
        </w:rPr>
      </w:pPr>
      <w:r w:rsidRPr="007C2A15">
        <w:rPr>
          <w:iCs/>
          <w:color w:val="FF0000"/>
        </w:rPr>
        <w:t>The existence of these water sources will be of great value for few that will provide additional water supply if properly developed and conserved.</w:t>
      </w:r>
    </w:p>
    <w:p w14:paraId="29BFD5EB" w14:textId="77777777" w:rsidR="00745AF8" w:rsidRPr="007C2A15" w:rsidRDefault="00745AF8" w:rsidP="00745AF8">
      <w:pPr>
        <w:spacing w:line="360" w:lineRule="auto"/>
        <w:jc w:val="both"/>
        <w:rPr>
          <w:iCs/>
          <w:color w:val="FF0000"/>
        </w:rPr>
      </w:pPr>
    </w:p>
    <w:p w14:paraId="3F7E749C" w14:textId="77777777" w:rsidR="00745AF8" w:rsidRPr="007C2A15" w:rsidRDefault="00745AF8" w:rsidP="00745AF8">
      <w:pPr>
        <w:spacing w:line="360" w:lineRule="auto"/>
        <w:jc w:val="both"/>
        <w:rPr>
          <w:b/>
          <w:i/>
          <w:iCs/>
          <w:color w:val="FF0000"/>
        </w:rPr>
      </w:pPr>
      <w:r w:rsidRPr="007C2A15">
        <w:rPr>
          <w:b/>
          <w:i/>
          <w:iCs/>
          <w:color w:val="FF0000"/>
        </w:rPr>
        <w:t>Electric Power Supply</w:t>
      </w:r>
    </w:p>
    <w:p w14:paraId="714C4F26" w14:textId="77777777" w:rsidR="00745AF8" w:rsidRPr="007C2A15" w:rsidRDefault="00745AF8" w:rsidP="00745AF8">
      <w:pPr>
        <w:spacing w:after="0" w:line="360" w:lineRule="auto"/>
        <w:jc w:val="both"/>
        <w:rPr>
          <w:iCs/>
          <w:color w:val="FF0000"/>
        </w:rPr>
      </w:pPr>
      <w:r w:rsidRPr="007C2A15">
        <w:rPr>
          <w:iCs/>
          <w:color w:val="FF0000"/>
        </w:rPr>
        <w:t>The household connection level in the municipality as of April 2021 have reached to 87.97% of the total number of households based on 2021 projected number of households. This means that 7,281 households out of the projected 8,277 have electricity connections. However, 1,402 households or 12.03% remains unserved.</w:t>
      </w:r>
    </w:p>
    <w:p w14:paraId="178553C7" w14:textId="77777777" w:rsidR="00745AF8" w:rsidRPr="007C2A15" w:rsidRDefault="00745AF8" w:rsidP="00745AF8">
      <w:pPr>
        <w:spacing w:after="0" w:line="360" w:lineRule="auto"/>
        <w:jc w:val="both"/>
        <w:rPr>
          <w:iCs/>
          <w:color w:val="FF0000"/>
        </w:rPr>
      </w:pPr>
    </w:p>
    <w:p w14:paraId="70EBAD37" w14:textId="77777777" w:rsidR="00745AF8" w:rsidRPr="007C2A15" w:rsidRDefault="00745AF8" w:rsidP="00745AF8">
      <w:pPr>
        <w:spacing w:after="0" w:line="360" w:lineRule="auto"/>
        <w:jc w:val="both"/>
        <w:rPr>
          <w:iCs/>
          <w:color w:val="FF0000"/>
        </w:rPr>
      </w:pPr>
      <w:r w:rsidRPr="007C2A15">
        <w:rPr>
          <w:iCs/>
          <w:color w:val="FF0000"/>
        </w:rPr>
        <w:t xml:space="preserve">Electricity is provided by a local power cooperative – CEBECO III.  However, the extent of its reach is only up to the areas close to the national highway and the major roads of the municipality. The remaining areas with no electricity are the far-flung sitios in the mountain barangay but plans are underway for the electrification of the said areas.          </w:t>
      </w:r>
    </w:p>
    <w:p w14:paraId="1C611277" w14:textId="77777777" w:rsidR="00745AF8" w:rsidRPr="007C2A15" w:rsidRDefault="00745AF8" w:rsidP="00745AF8">
      <w:pPr>
        <w:spacing w:line="360" w:lineRule="auto"/>
        <w:jc w:val="both"/>
        <w:rPr>
          <w:iCs/>
          <w:color w:val="FF0000"/>
        </w:rPr>
      </w:pPr>
    </w:p>
    <w:p w14:paraId="530E1FE5" w14:textId="77777777" w:rsidR="00745AF8" w:rsidRDefault="00745AF8" w:rsidP="00745AF8">
      <w:pPr>
        <w:spacing w:line="360" w:lineRule="auto"/>
        <w:jc w:val="both"/>
        <w:rPr>
          <w:b/>
          <w:i/>
          <w:iCs/>
        </w:rPr>
      </w:pPr>
    </w:p>
    <w:p w14:paraId="5FEA64AA" w14:textId="77777777" w:rsidR="00745AF8" w:rsidRPr="007C2A15" w:rsidRDefault="00745AF8" w:rsidP="00745AF8">
      <w:pPr>
        <w:spacing w:line="360" w:lineRule="auto"/>
        <w:jc w:val="both"/>
        <w:rPr>
          <w:b/>
          <w:i/>
          <w:iCs/>
          <w:color w:val="FF0000"/>
        </w:rPr>
      </w:pPr>
      <w:r w:rsidRPr="007C2A15">
        <w:rPr>
          <w:b/>
          <w:i/>
          <w:iCs/>
          <w:color w:val="FF0000"/>
        </w:rPr>
        <w:t xml:space="preserve">Missionary Areas          </w:t>
      </w:r>
    </w:p>
    <w:p w14:paraId="3E24AABF" w14:textId="77777777" w:rsidR="00745AF8" w:rsidRPr="007C2A15" w:rsidRDefault="00745AF8" w:rsidP="00745AF8">
      <w:pPr>
        <w:spacing w:line="360" w:lineRule="auto"/>
        <w:jc w:val="both"/>
        <w:rPr>
          <w:iCs/>
          <w:color w:val="FF0000"/>
        </w:rPr>
      </w:pPr>
      <w:r w:rsidRPr="007C2A15">
        <w:rPr>
          <w:iCs/>
          <w:color w:val="FF0000"/>
        </w:rPr>
        <w:lastRenderedPageBreak/>
        <w:t xml:space="preserve">Portions of the remaining unenergized sitios and </w:t>
      </w:r>
      <w:proofErr w:type="spellStart"/>
      <w:r w:rsidRPr="007C2A15">
        <w:rPr>
          <w:iCs/>
          <w:color w:val="FF0000"/>
        </w:rPr>
        <w:t>puroks</w:t>
      </w:r>
      <w:proofErr w:type="spellEnd"/>
      <w:r w:rsidRPr="007C2A15">
        <w:rPr>
          <w:iCs/>
          <w:color w:val="FF0000"/>
        </w:rPr>
        <w:t xml:space="preserve"> are mostly remote and with dispersed households that are difficult to energize, requiring extensive resources, time and effort.                                                                                                       </w:t>
      </w:r>
    </w:p>
    <w:p w14:paraId="1FB724D3" w14:textId="77777777" w:rsidR="00745AF8" w:rsidRPr="007C2A15" w:rsidRDefault="00745AF8" w:rsidP="00745AF8">
      <w:pPr>
        <w:spacing w:line="360" w:lineRule="auto"/>
        <w:jc w:val="both"/>
        <w:rPr>
          <w:iCs/>
          <w:color w:val="FF0000"/>
        </w:rPr>
      </w:pPr>
    </w:p>
    <w:p w14:paraId="500C7869" w14:textId="77777777" w:rsidR="00745AF8" w:rsidRPr="007C2A15" w:rsidRDefault="00745AF8" w:rsidP="00745AF8">
      <w:pPr>
        <w:spacing w:line="360" w:lineRule="auto"/>
        <w:jc w:val="both"/>
        <w:rPr>
          <w:b/>
          <w:i/>
          <w:iCs/>
          <w:color w:val="FF0000"/>
        </w:rPr>
      </w:pPr>
      <w:r w:rsidRPr="007C2A15">
        <w:rPr>
          <w:b/>
          <w:i/>
          <w:iCs/>
          <w:color w:val="FF0000"/>
        </w:rPr>
        <w:t>Transport Facilities</w:t>
      </w:r>
    </w:p>
    <w:p w14:paraId="0974321C" w14:textId="77777777" w:rsidR="00745AF8" w:rsidRPr="007C2A15" w:rsidRDefault="00745AF8" w:rsidP="00745AF8">
      <w:pPr>
        <w:spacing w:after="0" w:line="360" w:lineRule="auto"/>
        <w:jc w:val="both"/>
        <w:rPr>
          <w:iCs/>
          <w:color w:val="FF0000"/>
        </w:rPr>
      </w:pPr>
      <w:r w:rsidRPr="007C2A15">
        <w:rPr>
          <w:iCs/>
          <w:noProof/>
          <w:color w:val="FF0000"/>
        </w:rPr>
        <w:drawing>
          <wp:anchor distT="0" distB="0" distL="114300" distR="114300" simplePos="0" relativeHeight="251670528" behindDoc="0" locked="0" layoutInCell="1" allowOverlap="1" wp14:anchorId="612ED9CE" wp14:editId="5D66A354">
            <wp:simplePos x="0" y="0"/>
            <wp:positionH relativeFrom="column">
              <wp:posOffset>2722880</wp:posOffset>
            </wp:positionH>
            <wp:positionV relativeFrom="paragraph">
              <wp:posOffset>5080</wp:posOffset>
            </wp:positionV>
            <wp:extent cx="2953385" cy="1928495"/>
            <wp:effectExtent l="0" t="0" r="0" b="0"/>
            <wp:wrapThrough wrapText="bothSides">
              <wp:wrapPolygon edited="0">
                <wp:start x="0" y="0"/>
                <wp:lineTo x="0" y="21337"/>
                <wp:lineTo x="21456" y="21337"/>
                <wp:lineTo x="21456"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3385" cy="1928495"/>
                    </a:xfrm>
                    <a:prstGeom prst="rect">
                      <a:avLst/>
                    </a:prstGeom>
                    <a:noFill/>
                  </pic:spPr>
                </pic:pic>
              </a:graphicData>
            </a:graphic>
          </wp:anchor>
        </w:drawing>
      </w:r>
      <w:r w:rsidRPr="007C2A15">
        <w:rPr>
          <w:iCs/>
          <w:color w:val="FF0000"/>
        </w:rPr>
        <w:t>The municipality is being connected to the Municipality of Pinamungajan through the national road, which traverses the southeastern portion of the municipality thru Santander – Barili – Toledo Road. Provincial, municipal, and barangay roads of the municipality are connected to this national road.</w:t>
      </w:r>
    </w:p>
    <w:p w14:paraId="49B3071B" w14:textId="77777777" w:rsidR="00745AF8" w:rsidRPr="007C2A15" w:rsidRDefault="00745AF8" w:rsidP="00745AF8">
      <w:pPr>
        <w:spacing w:after="0" w:line="360" w:lineRule="auto"/>
        <w:rPr>
          <w:iCs/>
          <w:color w:val="FF0000"/>
        </w:rPr>
      </w:pPr>
    </w:p>
    <w:p w14:paraId="742473B8" w14:textId="77777777" w:rsidR="00745AF8" w:rsidRPr="007C2A15" w:rsidRDefault="00745AF8" w:rsidP="00745AF8">
      <w:pPr>
        <w:spacing w:after="0" w:line="360" w:lineRule="auto"/>
        <w:rPr>
          <w:iCs/>
          <w:color w:val="FF0000"/>
        </w:rPr>
      </w:pPr>
      <w:r w:rsidRPr="007C2A15">
        <w:rPr>
          <w:iCs/>
          <w:color w:val="FF0000"/>
        </w:rPr>
        <w:t>Approximately 21.72 km or 23% of the total road network classified as national road, 12.68 km or 13% classified as provincial road, 1.32 km or 1% classified as municipal road, and 58.43 km or 62% classified as barangay road.</w:t>
      </w:r>
    </w:p>
    <w:p w14:paraId="35783CAD" w14:textId="77777777" w:rsidR="00745AF8" w:rsidRPr="007C2A15" w:rsidRDefault="00745AF8" w:rsidP="00745AF8">
      <w:pPr>
        <w:spacing w:after="0" w:line="360" w:lineRule="auto"/>
        <w:rPr>
          <w:iCs/>
          <w:color w:val="FF0000"/>
        </w:rPr>
      </w:pPr>
    </w:p>
    <w:p w14:paraId="60BC82CD" w14:textId="77777777" w:rsidR="00745AF8" w:rsidRPr="007C2A15" w:rsidRDefault="00745AF8" w:rsidP="00745AF8">
      <w:pPr>
        <w:spacing w:after="0" w:line="360" w:lineRule="auto"/>
        <w:rPr>
          <w:iCs/>
          <w:color w:val="FF0000"/>
        </w:rPr>
      </w:pPr>
      <w:r w:rsidRPr="007C2A15">
        <w:rPr>
          <w:iCs/>
          <w:color w:val="FF0000"/>
        </w:rPr>
        <w:t xml:space="preserve">Commuting to the municipality can be done by taking the bus or V-hire that route Aloguinsan destination. There are also bus that routes </w:t>
      </w:r>
      <w:proofErr w:type="spellStart"/>
      <w:r w:rsidRPr="007C2A15">
        <w:rPr>
          <w:iCs/>
          <w:color w:val="FF0000"/>
        </w:rPr>
        <w:t>Awayan</w:t>
      </w:r>
      <w:proofErr w:type="spellEnd"/>
      <w:r w:rsidRPr="007C2A15">
        <w:rPr>
          <w:iCs/>
          <w:color w:val="FF0000"/>
        </w:rPr>
        <w:t xml:space="preserve"> Carcar via Valencia or Toledo or Pinamungajan via Aloguinsan. It takes 2 hours to travel.</w:t>
      </w:r>
    </w:p>
    <w:p w14:paraId="3AF2D707" w14:textId="77777777" w:rsidR="00745AF8" w:rsidRPr="007C2A15" w:rsidRDefault="00745AF8" w:rsidP="00745AF8">
      <w:pPr>
        <w:spacing w:after="0" w:line="360" w:lineRule="auto"/>
        <w:jc w:val="both"/>
        <w:rPr>
          <w:iCs/>
          <w:color w:val="FF0000"/>
        </w:rPr>
      </w:pPr>
    </w:p>
    <w:p w14:paraId="112FF83E" w14:textId="77777777" w:rsidR="00745AF8" w:rsidRPr="007C2A15" w:rsidRDefault="00745AF8" w:rsidP="00745AF8">
      <w:pPr>
        <w:spacing w:after="0" w:line="360" w:lineRule="auto"/>
        <w:jc w:val="both"/>
        <w:rPr>
          <w:iCs/>
          <w:color w:val="FF0000"/>
        </w:rPr>
      </w:pPr>
      <w:r w:rsidRPr="007C2A15">
        <w:rPr>
          <w:iCs/>
          <w:color w:val="FF0000"/>
        </w:rPr>
        <w:t>Inter-municipality public transportation includes tricycles and motorcycles-for-hire. The proliferation of unregulated motorcycle-for-hire in the barangays poses a threat to environmental sustainability and the rigid public as well.</w:t>
      </w:r>
    </w:p>
    <w:p w14:paraId="78532E0C" w14:textId="77777777" w:rsidR="00745AF8" w:rsidRPr="007C2A15" w:rsidRDefault="00745AF8" w:rsidP="00745AF8">
      <w:pPr>
        <w:spacing w:after="0" w:line="360" w:lineRule="auto"/>
        <w:jc w:val="both"/>
        <w:rPr>
          <w:iCs/>
          <w:color w:val="FF0000"/>
        </w:rPr>
      </w:pPr>
    </w:p>
    <w:p w14:paraId="2A1A8629" w14:textId="77777777" w:rsidR="00745AF8" w:rsidRPr="007C2A15" w:rsidRDefault="00745AF8" w:rsidP="00745AF8">
      <w:pPr>
        <w:spacing w:after="0" w:line="360" w:lineRule="auto"/>
        <w:jc w:val="both"/>
        <w:rPr>
          <w:iCs/>
          <w:color w:val="FF0000"/>
        </w:rPr>
      </w:pPr>
      <w:r w:rsidRPr="007C2A15">
        <w:rPr>
          <w:iCs/>
          <w:color w:val="FF0000"/>
        </w:rPr>
        <w:t>The municipality has no existing terminal bus terminal. There are no designated bus stops and no proper parking facilities. On-street parking is a common practice.</w:t>
      </w:r>
    </w:p>
    <w:p w14:paraId="569999DA" w14:textId="77777777" w:rsidR="00745AF8" w:rsidRPr="007C2A15" w:rsidRDefault="00745AF8" w:rsidP="00745AF8">
      <w:pPr>
        <w:spacing w:after="0" w:line="360" w:lineRule="auto"/>
        <w:jc w:val="both"/>
        <w:rPr>
          <w:iCs/>
          <w:color w:val="FF0000"/>
        </w:rPr>
      </w:pPr>
      <w:r w:rsidRPr="007C2A15">
        <w:rPr>
          <w:iCs/>
          <w:color w:val="FF0000"/>
        </w:rPr>
        <w:t>There are no pedestrian crossings, overpasses, and underpasses in Aloguinsan as the flow of traffic is light, even in the main thoroughfares. The streets are well lighted and there are also available waiting sheds in selected locations for passengers waiting for rides.</w:t>
      </w:r>
    </w:p>
    <w:p w14:paraId="5DB01A8F" w14:textId="77777777" w:rsidR="00745AF8" w:rsidRPr="007C2A15" w:rsidRDefault="00745AF8" w:rsidP="00745AF8">
      <w:pPr>
        <w:spacing w:after="0" w:line="360" w:lineRule="auto"/>
        <w:jc w:val="both"/>
        <w:rPr>
          <w:iCs/>
          <w:color w:val="FF0000"/>
        </w:rPr>
      </w:pPr>
    </w:p>
    <w:p w14:paraId="47F7BC09" w14:textId="77777777" w:rsidR="00745AF8" w:rsidRPr="007C2A15" w:rsidRDefault="00745AF8" w:rsidP="00745AF8">
      <w:pPr>
        <w:spacing w:after="0" w:line="360" w:lineRule="auto"/>
        <w:jc w:val="both"/>
        <w:rPr>
          <w:iCs/>
          <w:color w:val="FF0000"/>
        </w:rPr>
      </w:pPr>
      <w:r w:rsidRPr="007C2A15">
        <w:rPr>
          <w:iCs/>
          <w:color w:val="FF0000"/>
        </w:rPr>
        <w:t>Currently, the Municipality of Aloguinsan has a wharf facility in barangay Poblacion. It is a public facility which is being used as docking area local fishermen who buy or load ice before going to the deep sea for fishing. The facility is exposed to hazards like earthquake, typhoons, sea level rise, strong waves, and storm surge.</w:t>
      </w:r>
    </w:p>
    <w:p w14:paraId="05F5882E" w14:textId="77777777" w:rsidR="00745AF8" w:rsidRPr="007C2A15" w:rsidRDefault="00745AF8" w:rsidP="00745AF8">
      <w:pPr>
        <w:spacing w:line="360" w:lineRule="auto"/>
        <w:jc w:val="both"/>
        <w:rPr>
          <w:iCs/>
          <w:color w:val="FF0000"/>
        </w:rPr>
      </w:pPr>
    </w:p>
    <w:p w14:paraId="3775F732" w14:textId="77777777" w:rsidR="00745AF8" w:rsidRPr="007C2A15" w:rsidRDefault="00745AF8" w:rsidP="00745AF8">
      <w:pPr>
        <w:spacing w:line="360" w:lineRule="auto"/>
        <w:jc w:val="both"/>
        <w:rPr>
          <w:iCs/>
          <w:color w:val="FF0000"/>
        </w:rPr>
      </w:pPr>
      <w:r w:rsidRPr="007C2A15">
        <w:rPr>
          <w:iCs/>
          <w:color w:val="FF0000"/>
        </w:rPr>
        <w:t>Based on standards of 2.4km/1000 population the municipality has sufficient roads. While the rural road based on standard of 1.5km/100 hectares arable land has an inadequacy of 18.29km.</w:t>
      </w:r>
    </w:p>
    <w:p w14:paraId="439912A1" w14:textId="77777777" w:rsidR="00745AF8" w:rsidRPr="007C2A15" w:rsidRDefault="00745AF8" w:rsidP="00745AF8">
      <w:pPr>
        <w:spacing w:line="360" w:lineRule="auto"/>
        <w:jc w:val="both"/>
        <w:rPr>
          <w:iCs/>
          <w:color w:val="FF0000"/>
        </w:rPr>
      </w:pPr>
    </w:p>
    <w:p w14:paraId="626C7FAE" w14:textId="77777777" w:rsidR="00745AF8" w:rsidRPr="007C2A15" w:rsidRDefault="00745AF8" w:rsidP="00745AF8">
      <w:pPr>
        <w:spacing w:line="360" w:lineRule="auto"/>
        <w:jc w:val="both"/>
        <w:rPr>
          <w:b/>
          <w:i/>
          <w:iCs/>
          <w:color w:val="FF0000"/>
        </w:rPr>
      </w:pPr>
    </w:p>
    <w:p w14:paraId="776B2434" w14:textId="77777777" w:rsidR="00745AF8" w:rsidRPr="007C2A15" w:rsidRDefault="00745AF8" w:rsidP="00745AF8">
      <w:pPr>
        <w:spacing w:line="360" w:lineRule="auto"/>
        <w:jc w:val="both"/>
        <w:rPr>
          <w:b/>
          <w:i/>
          <w:iCs/>
          <w:color w:val="FF0000"/>
        </w:rPr>
      </w:pPr>
      <w:r w:rsidRPr="007C2A15">
        <w:rPr>
          <w:b/>
          <w:i/>
          <w:iCs/>
          <w:color w:val="FF0000"/>
        </w:rPr>
        <w:t>Communication Facilities</w:t>
      </w:r>
    </w:p>
    <w:p w14:paraId="6458D19B" w14:textId="77777777" w:rsidR="00745AF8" w:rsidRPr="007C2A15" w:rsidRDefault="00745AF8" w:rsidP="00745AF8">
      <w:pPr>
        <w:spacing w:after="0" w:line="360" w:lineRule="auto"/>
        <w:jc w:val="both"/>
        <w:rPr>
          <w:iCs/>
          <w:color w:val="FF0000"/>
        </w:rPr>
      </w:pPr>
      <w:r w:rsidRPr="007C2A15">
        <w:rPr>
          <w:iCs/>
          <w:color w:val="FF0000"/>
        </w:rPr>
        <w:t>The Municipality of Aloguinsan has its communication system through postal service, cellular mobile, and telephone landline.</w:t>
      </w:r>
    </w:p>
    <w:p w14:paraId="3E6E04BF" w14:textId="77777777" w:rsidR="00745AF8" w:rsidRPr="007C2A15" w:rsidRDefault="00745AF8" w:rsidP="00745AF8">
      <w:pPr>
        <w:spacing w:after="0" w:line="360" w:lineRule="auto"/>
        <w:jc w:val="both"/>
        <w:rPr>
          <w:iCs/>
          <w:color w:val="FF0000"/>
        </w:rPr>
      </w:pPr>
    </w:p>
    <w:p w14:paraId="1DB8DA45" w14:textId="77777777" w:rsidR="00745AF8" w:rsidRPr="007C2A15" w:rsidRDefault="00745AF8" w:rsidP="00745AF8">
      <w:pPr>
        <w:spacing w:after="0" w:line="360" w:lineRule="auto"/>
        <w:jc w:val="both"/>
        <w:rPr>
          <w:iCs/>
          <w:color w:val="FF0000"/>
        </w:rPr>
      </w:pPr>
      <w:r w:rsidRPr="007C2A15">
        <w:rPr>
          <w:iCs/>
          <w:color w:val="FF0000"/>
        </w:rPr>
        <w:t>There are five (5) cellular mobile providers covering the whole area of the Aloguinsan and other neighboring cities and municipalities. These providers are Smart Communications, Globe Telecom, and Sun Cellular for internet and cellular services.</w:t>
      </w:r>
    </w:p>
    <w:p w14:paraId="579A5C76" w14:textId="77777777" w:rsidR="00745AF8" w:rsidRPr="007C2A15" w:rsidRDefault="00745AF8" w:rsidP="00745AF8">
      <w:pPr>
        <w:spacing w:line="360" w:lineRule="auto"/>
        <w:rPr>
          <w:iCs/>
          <w:color w:val="FF0000"/>
        </w:rPr>
      </w:pPr>
      <w:r w:rsidRPr="007C2A15">
        <w:rPr>
          <w:iCs/>
          <w:color w:val="FF0000"/>
        </w:rPr>
        <w:t>There is also a telephone landline service in Aloguinsan through Smart and Globe Telecom.</w:t>
      </w:r>
    </w:p>
    <w:p w14:paraId="57D9FB13" w14:textId="77777777" w:rsidR="00745AF8" w:rsidRPr="007C2A15" w:rsidRDefault="00745AF8" w:rsidP="00745AF8">
      <w:pPr>
        <w:spacing w:line="360" w:lineRule="auto"/>
        <w:jc w:val="both"/>
        <w:rPr>
          <w:b/>
          <w:i/>
          <w:iCs/>
          <w:color w:val="FF0000"/>
        </w:rPr>
      </w:pPr>
    </w:p>
    <w:p w14:paraId="6081EA6E" w14:textId="77777777" w:rsidR="00745AF8" w:rsidRPr="007C2A15" w:rsidRDefault="00745AF8" w:rsidP="00745AF8">
      <w:pPr>
        <w:spacing w:line="360" w:lineRule="auto"/>
        <w:jc w:val="both"/>
        <w:rPr>
          <w:b/>
          <w:i/>
          <w:iCs/>
          <w:color w:val="FF0000"/>
        </w:rPr>
      </w:pPr>
      <w:r w:rsidRPr="007C2A15">
        <w:rPr>
          <w:b/>
          <w:i/>
          <w:iCs/>
          <w:color w:val="FF0000"/>
        </w:rPr>
        <w:t>Waste Disposal System</w:t>
      </w:r>
    </w:p>
    <w:p w14:paraId="730B78B1" w14:textId="77777777" w:rsidR="00745AF8" w:rsidRPr="007C2A15" w:rsidRDefault="00745AF8" w:rsidP="00745AF8">
      <w:pPr>
        <w:spacing w:after="0" w:line="360" w:lineRule="auto"/>
        <w:jc w:val="both"/>
        <w:rPr>
          <w:iCs/>
          <w:color w:val="FF0000"/>
        </w:rPr>
      </w:pPr>
      <w:r w:rsidRPr="007C2A15">
        <w:rPr>
          <w:iCs/>
          <w:color w:val="FF0000"/>
        </w:rPr>
        <w:t>Only residual wastes and special wastes are collected to the five (5) barangays covered by the municipality’s garbage collection, namely: Bonbon, Poblacion, Bojo, Tampaan, and Angilan during Tuesdays, Wednesdays, and Fridays and this will be brought to a private engineered sanitary landfill in Barangay Tampaan named “San Rafael Engineered Sanitary Landfill”. Biodegradable wastes are only collected in town’s market and in proper Poblacion during Mondays and Thursdays and this will be brought to Central Compost Pit of the municipality. The remaining ten (10) barangays not covered by the garbage collection should build its Residual Containment Area (RCA) for the containment of their residual wastes and special waste and will be collected per cluster, one cluster per week and also brought to San Rafael Engineered Sanitary Landfill.</w:t>
      </w:r>
    </w:p>
    <w:p w14:paraId="1A220C60" w14:textId="77777777" w:rsidR="00745AF8" w:rsidRPr="007C2A15" w:rsidRDefault="00745AF8" w:rsidP="00745AF8">
      <w:pPr>
        <w:spacing w:after="0" w:line="360" w:lineRule="auto"/>
        <w:jc w:val="both"/>
        <w:rPr>
          <w:iCs/>
          <w:color w:val="FF0000"/>
        </w:rPr>
      </w:pPr>
    </w:p>
    <w:p w14:paraId="27416BE9" w14:textId="77777777" w:rsidR="00745AF8" w:rsidRPr="007C2A15" w:rsidRDefault="00745AF8" w:rsidP="00745AF8">
      <w:pPr>
        <w:spacing w:after="0" w:line="360" w:lineRule="auto"/>
        <w:jc w:val="both"/>
        <w:rPr>
          <w:iCs/>
          <w:color w:val="FF0000"/>
        </w:rPr>
      </w:pPr>
      <w:r w:rsidRPr="007C2A15">
        <w:rPr>
          <w:iCs/>
          <w:color w:val="FF0000"/>
        </w:rPr>
        <w:t>Some of the fifteen (15) barangays of the municipality have established their own individual Material Recovery Facility (MRF) and there are few barangays that their MRF are under construction or to be constructed because of budgetary reasons. The municipality also has a centralized MRF located in Barangay Tampaan.</w:t>
      </w:r>
    </w:p>
    <w:p w14:paraId="13D5837E" w14:textId="77777777" w:rsidR="00745AF8" w:rsidRPr="007C2A15" w:rsidRDefault="00745AF8" w:rsidP="00745AF8">
      <w:pPr>
        <w:spacing w:after="0" w:line="360" w:lineRule="auto"/>
        <w:jc w:val="both"/>
        <w:rPr>
          <w:iCs/>
          <w:color w:val="FF0000"/>
        </w:rPr>
      </w:pPr>
    </w:p>
    <w:p w14:paraId="012234F2" w14:textId="77777777" w:rsidR="00745AF8" w:rsidRPr="007C2A15" w:rsidRDefault="00745AF8" w:rsidP="00745AF8">
      <w:pPr>
        <w:spacing w:after="0" w:line="360" w:lineRule="auto"/>
        <w:jc w:val="both"/>
        <w:rPr>
          <w:iCs/>
          <w:color w:val="FF0000"/>
        </w:rPr>
      </w:pPr>
      <w:r w:rsidRPr="007C2A15">
        <w:rPr>
          <w:iCs/>
          <w:color w:val="FF0000"/>
        </w:rPr>
        <w:t>A private engineered sanitary landfill in the municipality has allowed the local government of Aloguinsan to dump the collected wastes to their facility for free and signed a Memorandum of Agreement (MOA). The engineered sanitary landfill receives residual wastes only. The landfill will also follow the necessary guidelines mandated in the R.A. 9003 known as the Ecological Solid Waste Management Act.</w:t>
      </w:r>
    </w:p>
    <w:p w14:paraId="1855D5EC" w14:textId="77777777" w:rsidR="00745AF8" w:rsidRPr="007C2A15" w:rsidRDefault="00745AF8" w:rsidP="00745AF8">
      <w:pPr>
        <w:spacing w:after="0" w:line="360" w:lineRule="auto"/>
        <w:jc w:val="both"/>
        <w:rPr>
          <w:iCs/>
          <w:color w:val="FF0000"/>
        </w:rPr>
      </w:pPr>
    </w:p>
    <w:p w14:paraId="2FFC8671" w14:textId="77777777" w:rsidR="00745AF8" w:rsidRPr="007C2A15" w:rsidRDefault="00745AF8" w:rsidP="00745AF8">
      <w:pPr>
        <w:spacing w:after="0" w:line="360" w:lineRule="auto"/>
        <w:jc w:val="both"/>
        <w:rPr>
          <w:iCs/>
          <w:color w:val="FF0000"/>
        </w:rPr>
      </w:pPr>
      <w:r w:rsidRPr="007C2A15">
        <w:rPr>
          <w:iCs/>
          <w:color w:val="FF0000"/>
        </w:rPr>
        <w:lastRenderedPageBreak/>
        <w:t>One of the main problems in health and sanitation subsector is the number of households that has no sanitary toilets. Out of 6,901 households in the municipality, 5,359 households or about 78% have sanitary toilets while 1,542 households or 22% have unsanitary toilet facilities. The lack of toilets is attributed to the unavailability of water supply in the sitios and poverty.</w:t>
      </w:r>
    </w:p>
    <w:p w14:paraId="05BE7BE0" w14:textId="77777777" w:rsidR="00745AF8" w:rsidRPr="007C2A15" w:rsidRDefault="00745AF8" w:rsidP="00745AF8">
      <w:pPr>
        <w:spacing w:line="360" w:lineRule="auto"/>
        <w:jc w:val="both"/>
        <w:rPr>
          <w:iCs/>
          <w:color w:val="FF0000"/>
        </w:rPr>
      </w:pPr>
    </w:p>
    <w:p w14:paraId="77A301E6" w14:textId="77777777" w:rsidR="00745AF8" w:rsidRPr="007C2A15" w:rsidRDefault="00745AF8" w:rsidP="00745AF8">
      <w:pPr>
        <w:spacing w:line="360" w:lineRule="auto"/>
        <w:jc w:val="both"/>
        <w:rPr>
          <w:b/>
          <w:i/>
          <w:iCs/>
          <w:color w:val="FF0000"/>
        </w:rPr>
      </w:pPr>
      <w:r w:rsidRPr="007C2A15">
        <w:rPr>
          <w:b/>
          <w:i/>
          <w:iCs/>
          <w:color w:val="FF0000"/>
        </w:rPr>
        <w:t>Port Facilities</w:t>
      </w:r>
    </w:p>
    <w:p w14:paraId="438CBB9E" w14:textId="77777777" w:rsidR="00745AF8" w:rsidRPr="007C2A15" w:rsidRDefault="00745AF8" w:rsidP="00745AF8">
      <w:pPr>
        <w:spacing w:line="360" w:lineRule="auto"/>
        <w:jc w:val="both"/>
        <w:rPr>
          <w:iCs/>
          <w:color w:val="FF0000"/>
        </w:rPr>
      </w:pPr>
      <w:r w:rsidRPr="007C2A15">
        <w:rPr>
          <w:iCs/>
          <w:color w:val="FF0000"/>
        </w:rPr>
        <w:t>Currently, the Municipality of Aloguinsan has a wharf facility in barangay Poblacion.  It is a public facility which is being used as docking area of local fishermen who buy or load ice before going to the deep sea for fishing.  The facility is exposed to hazards like earthquake, typhoons, sea level ride, strong waves, and storm surge.</w:t>
      </w:r>
    </w:p>
    <w:p w14:paraId="09068394" w14:textId="77777777" w:rsidR="00745AF8" w:rsidRPr="007C2A15" w:rsidRDefault="00745AF8" w:rsidP="00745AF8">
      <w:pPr>
        <w:spacing w:line="360" w:lineRule="auto"/>
        <w:jc w:val="both"/>
        <w:rPr>
          <w:iCs/>
          <w:color w:val="FF0000"/>
        </w:rPr>
      </w:pPr>
    </w:p>
    <w:p w14:paraId="59F27CD0" w14:textId="77777777" w:rsidR="00745AF8" w:rsidRPr="007C2A15" w:rsidRDefault="00745AF8" w:rsidP="00745AF8">
      <w:pPr>
        <w:spacing w:line="360" w:lineRule="auto"/>
        <w:jc w:val="both"/>
        <w:rPr>
          <w:b/>
          <w:i/>
          <w:iCs/>
          <w:color w:val="FF0000"/>
        </w:rPr>
      </w:pPr>
      <w:r w:rsidRPr="007C2A15">
        <w:rPr>
          <w:b/>
          <w:i/>
          <w:iCs/>
          <w:color w:val="FF0000"/>
        </w:rPr>
        <w:t>Municipal Cemetery</w:t>
      </w:r>
    </w:p>
    <w:p w14:paraId="46AB0C4E" w14:textId="77777777" w:rsidR="00745AF8" w:rsidRPr="007C2A15" w:rsidRDefault="00745AF8" w:rsidP="00745AF8">
      <w:pPr>
        <w:spacing w:line="360" w:lineRule="auto"/>
        <w:jc w:val="both"/>
        <w:rPr>
          <w:iCs/>
          <w:color w:val="FF0000"/>
        </w:rPr>
      </w:pPr>
      <w:r w:rsidRPr="007C2A15">
        <w:rPr>
          <w:iCs/>
          <w:color w:val="FF0000"/>
        </w:rPr>
        <w:t xml:space="preserve">Currently, the municipality has two (2) burial grounds, both owned by public. These cemeteries occupy a total land area of approximately 1.58 hectares. </w:t>
      </w:r>
    </w:p>
    <w:p w14:paraId="2B03F6E3" w14:textId="77777777" w:rsidR="00745AF8" w:rsidRPr="007C2A15" w:rsidRDefault="00745AF8" w:rsidP="00745AF8">
      <w:pPr>
        <w:spacing w:line="360" w:lineRule="auto"/>
        <w:jc w:val="both"/>
        <w:rPr>
          <w:b/>
          <w:i/>
          <w:iCs/>
          <w:color w:val="FF0000"/>
        </w:rPr>
      </w:pPr>
    </w:p>
    <w:p w14:paraId="5223212E" w14:textId="77777777" w:rsidR="00745AF8" w:rsidRPr="007C2A15" w:rsidRDefault="00745AF8" w:rsidP="00745AF8">
      <w:pPr>
        <w:spacing w:line="360" w:lineRule="auto"/>
        <w:jc w:val="both"/>
        <w:rPr>
          <w:b/>
          <w:i/>
          <w:iCs/>
          <w:color w:val="FF0000"/>
        </w:rPr>
      </w:pPr>
      <w:r w:rsidRPr="007C2A15">
        <w:rPr>
          <w:b/>
          <w:i/>
          <w:iCs/>
          <w:color w:val="FF0000"/>
        </w:rPr>
        <w:t>Public Market</w:t>
      </w:r>
    </w:p>
    <w:p w14:paraId="28BCBCD3" w14:textId="77777777" w:rsidR="00745AF8" w:rsidRPr="007C2A15" w:rsidRDefault="00745AF8" w:rsidP="00745AF8">
      <w:pPr>
        <w:spacing w:line="360" w:lineRule="auto"/>
        <w:jc w:val="both"/>
        <w:rPr>
          <w:iCs/>
          <w:color w:val="FF0000"/>
        </w:rPr>
      </w:pPr>
      <w:r w:rsidRPr="007C2A15">
        <w:rPr>
          <w:iCs/>
          <w:color w:val="FF0000"/>
        </w:rPr>
        <w:t xml:space="preserve">Aloguinsan’s commerce and trade activities are concentrated in two (2) urban barangays namely Barangay Poblacion and Bonbon. The Central Business District is located in Barangay Poblacion and where the Public Market can be located. </w:t>
      </w:r>
    </w:p>
    <w:p w14:paraId="6BA4BFB2" w14:textId="77777777" w:rsidR="00745AF8" w:rsidRPr="007C2A15" w:rsidRDefault="00745AF8" w:rsidP="00745AF8">
      <w:pPr>
        <w:rPr>
          <w:iCs/>
          <w:color w:val="FF0000"/>
        </w:rPr>
      </w:pPr>
    </w:p>
    <w:p w14:paraId="2A5AEFB9" w14:textId="77777777" w:rsidR="00745AF8" w:rsidRDefault="00745AF8" w:rsidP="00745AF8">
      <w:pPr>
        <w:rPr>
          <w:b/>
          <w:bCs/>
          <w:sz w:val="28"/>
        </w:rPr>
      </w:pPr>
    </w:p>
    <w:p w14:paraId="7DAB60F3" w14:textId="77777777" w:rsidR="00745AF8" w:rsidRPr="00FE3C1E" w:rsidRDefault="00745AF8" w:rsidP="00745AF8">
      <w:pPr>
        <w:rPr>
          <w:b/>
          <w:bCs/>
          <w:sz w:val="28"/>
          <w:u w:val="single"/>
        </w:rPr>
      </w:pPr>
      <w:r w:rsidRPr="00FE3C1E">
        <w:rPr>
          <w:b/>
          <w:bCs/>
          <w:sz w:val="28"/>
          <w:u w:val="single"/>
        </w:rPr>
        <w:t>Environmental Management and Natural Resources</w:t>
      </w:r>
    </w:p>
    <w:p w14:paraId="32B334D4" w14:textId="77777777" w:rsidR="00745AF8" w:rsidRDefault="00745AF8" w:rsidP="00745AF8">
      <w:pPr>
        <w:spacing w:line="360" w:lineRule="auto"/>
        <w:jc w:val="both"/>
        <w:rPr>
          <w:rFonts w:ascii="Arial" w:hAnsi="Arial" w:cs="Arial"/>
          <w:b/>
          <w:bCs/>
        </w:rPr>
      </w:pPr>
    </w:p>
    <w:p w14:paraId="1FFE67E2"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Soil</w:t>
      </w:r>
    </w:p>
    <w:p w14:paraId="7DE40BC9"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Aloguinsan’s soil is generally clayey type. It is consisting of four (4) types, namely: </w:t>
      </w:r>
      <w:proofErr w:type="spellStart"/>
      <w:r w:rsidRPr="00F27243">
        <w:rPr>
          <w:rFonts w:ascii="Arial" w:hAnsi="Arial" w:cs="Arial"/>
          <w:bCs/>
        </w:rPr>
        <w:t>Bolinao</w:t>
      </w:r>
      <w:proofErr w:type="spellEnd"/>
      <w:r w:rsidRPr="00F27243">
        <w:rPr>
          <w:rFonts w:ascii="Arial" w:hAnsi="Arial" w:cs="Arial"/>
          <w:bCs/>
        </w:rPr>
        <w:t xml:space="preserve"> Clay, Faraon Clay, Hydrosol, and Lugo Clay. Lugo Clay occupies the largest portion of the municipality's land area with 2,674.03 hectares or 48.33%.</w:t>
      </w:r>
    </w:p>
    <w:p w14:paraId="30A51130" w14:textId="77777777" w:rsidR="00745AF8" w:rsidRDefault="00745AF8" w:rsidP="00745AF8">
      <w:pPr>
        <w:spacing w:line="360" w:lineRule="auto"/>
        <w:jc w:val="both"/>
        <w:rPr>
          <w:rFonts w:ascii="Arial" w:hAnsi="Arial" w:cs="Arial"/>
          <w:bCs/>
        </w:rPr>
      </w:pPr>
    </w:p>
    <w:p w14:paraId="479118F5" w14:textId="77777777" w:rsidR="00745AF8" w:rsidRDefault="00745AF8" w:rsidP="00745AF8">
      <w:pPr>
        <w:spacing w:line="360" w:lineRule="auto"/>
        <w:jc w:val="both"/>
        <w:rPr>
          <w:rFonts w:ascii="Arial" w:hAnsi="Arial" w:cs="Arial"/>
          <w:b/>
          <w:bCs/>
          <w:i/>
        </w:rPr>
      </w:pPr>
    </w:p>
    <w:p w14:paraId="24774386"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 xml:space="preserve">Land Resources </w:t>
      </w:r>
    </w:p>
    <w:p w14:paraId="0E664153" w14:textId="77777777" w:rsidR="00745AF8" w:rsidRPr="00F27243" w:rsidRDefault="00745AF8" w:rsidP="00745AF8">
      <w:pPr>
        <w:spacing w:line="360" w:lineRule="auto"/>
        <w:jc w:val="both"/>
        <w:rPr>
          <w:rFonts w:ascii="Arial" w:hAnsi="Arial" w:cs="Arial"/>
          <w:bCs/>
        </w:rPr>
      </w:pPr>
      <w:r w:rsidRPr="00F27243">
        <w:rPr>
          <w:rFonts w:ascii="Arial" w:hAnsi="Arial" w:cs="Arial"/>
          <w:bCs/>
        </w:rPr>
        <w:lastRenderedPageBreak/>
        <w:t>Based on cadastral survey of the Department of Environment and Natural Resources (DENR) VII, the municipality of Aloguinsan has no identified forestland.  Although mangrove areas are identified as forest but it is covered in the water areas of the municipality.</w:t>
      </w:r>
    </w:p>
    <w:p w14:paraId="03E4D83C" w14:textId="77777777" w:rsidR="00745AF8" w:rsidRPr="00F27243" w:rsidRDefault="00745AF8" w:rsidP="00745AF8">
      <w:pPr>
        <w:spacing w:line="360" w:lineRule="auto"/>
        <w:jc w:val="both"/>
        <w:rPr>
          <w:rFonts w:ascii="Arial" w:hAnsi="Arial" w:cs="Arial"/>
          <w:bCs/>
        </w:rPr>
      </w:pPr>
      <w:r w:rsidRPr="00F27243">
        <w:rPr>
          <w:rFonts w:ascii="Arial" w:hAnsi="Arial" w:cs="Arial"/>
          <w:bCs/>
        </w:rPr>
        <w:t>The total land area of the municipality covering 5,533.35 hectares is considered as alienable and disposable (A &amp; D) land and open for new developments.</w:t>
      </w:r>
    </w:p>
    <w:p w14:paraId="7D48296B" w14:textId="77777777" w:rsidR="00745AF8" w:rsidRPr="00F27243" w:rsidRDefault="00745AF8" w:rsidP="00745AF8">
      <w:pPr>
        <w:spacing w:line="360" w:lineRule="auto"/>
        <w:jc w:val="both"/>
        <w:rPr>
          <w:rFonts w:ascii="Arial" w:hAnsi="Arial" w:cs="Arial"/>
          <w:bCs/>
        </w:rPr>
      </w:pPr>
      <w:r w:rsidRPr="00F27243">
        <w:rPr>
          <w:rFonts w:ascii="Arial" w:hAnsi="Arial" w:cs="Arial"/>
          <w:bCs/>
        </w:rPr>
        <w:t>The urban land use of Aloguinsan covering an aggregate area of 408.82 hectares or 7.39% of the total land area. This is comprised of residential, commercial, infrastructure and utilities, institutional, parks/playground and open spaces.</w:t>
      </w:r>
    </w:p>
    <w:p w14:paraId="5469F3D8" w14:textId="77777777" w:rsidR="00745AF8" w:rsidRPr="00F27243" w:rsidRDefault="00745AF8" w:rsidP="00745AF8">
      <w:pPr>
        <w:spacing w:line="360" w:lineRule="auto"/>
        <w:jc w:val="both"/>
        <w:rPr>
          <w:rFonts w:ascii="Arial" w:hAnsi="Arial" w:cs="Arial"/>
          <w:bCs/>
        </w:rPr>
      </w:pPr>
      <w:r w:rsidRPr="00F27243">
        <w:rPr>
          <w:rFonts w:ascii="Arial" w:hAnsi="Arial" w:cs="Arial"/>
          <w:bCs/>
        </w:rPr>
        <w:t>The agricultural area estimated at 5,114.32 hectares or 92.43% of the total municipal land area. An agro-industrial area 2.28 hectares, these are the locations of commercial poultry and livestock farms. Other land uses to include cemeteries, tourism and sanitary landfill with a combined total of 7.93 hectares or .14% of the total land area.</w:t>
      </w:r>
    </w:p>
    <w:p w14:paraId="7FBC769D" w14:textId="77777777" w:rsidR="00745AF8" w:rsidRDefault="00745AF8" w:rsidP="00745AF8">
      <w:pPr>
        <w:spacing w:line="360" w:lineRule="auto"/>
        <w:jc w:val="both"/>
        <w:rPr>
          <w:rFonts w:ascii="Arial" w:hAnsi="Arial" w:cs="Arial"/>
          <w:bCs/>
        </w:rPr>
      </w:pPr>
      <w:r w:rsidRPr="00F27243">
        <w:rPr>
          <w:rFonts w:ascii="Arial" w:hAnsi="Arial" w:cs="Arial"/>
          <w:bCs/>
        </w:rPr>
        <w:t xml:space="preserve">For water uses an aggregate area of 40.37 hectares or .38% of the total water area classified protection area while the 10,680 hectares or 99.62% classified as production area with a combined total of 10,720.37 hectares </w:t>
      </w:r>
      <w:r>
        <w:rPr>
          <w:rFonts w:ascii="Arial" w:hAnsi="Arial" w:cs="Arial"/>
          <w:bCs/>
        </w:rPr>
        <w:t xml:space="preserve">of municipal water. </w:t>
      </w:r>
      <w:r w:rsidRPr="00F27243">
        <w:rPr>
          <w:rFonts w:ascii="Arial" w:hAnsi="Arial" w:cs="Arial"/>
          <w:bCs/>
        </w:rPr>
        <w:t xml:space="preserve">The combined land and water resources of the Aloguinsan placed at 16,253.72 hectares.  </w:t>
      </w:r>
    </w:p>
    <w:p w14:paraId="7C1F5A5F" w14:textId="77777777" w:rsidR="00745AF8" w:rsidRDefault="00745AF8" w:rsidP="00745AF8">
      <w:pPr>
        <w:spacing w:line="360" w:lineRule="auto"/>
        <w:jc w:val="both"/>
        <w:rPr>
          <w:rFonts w:ascii="Arial" w:hAnsi="Arial" w:cs="Arial"/>
          <w:b/>
          <w:bCs/>
          <w:i/>
        </w:rPr>
      </w:pPr>
    </w:p>
    <w:p w14:paraId="59DAD9BC" w14:textId="77777777" w:rsidR="00745AF8" w:rsidRDefault="00745AF8" w:rsidP="00745AF8">
      <w:pPr>
        <w:spacing w:line="360" w:lineRule="auto"/>
        <w:jc w:val="both"/>
        <w:rPr>
          <w:rFonts w:ascii="Arial" w:hAnsi="Arial" w:cs="Arial"/>
          <w:b/>
          <w:bCs/>
          <w:i/>
        </w:rPr>
      </w:pPr>
    </w:p>
    <w:p w14:paraId="3BDFD870" w14:textId="77777777" w:rsidR="00745AF8" w:rsidRDefault="00745AF8" w:rsidP="00745AF8">
      <w:pPr>
        <w:spacing w:line="360" w:lineRule="auto"/>
        <w:jc w:val="both"/>
        <w:rPr>
          <w:rFonts w:ascii="Arial" w:hAnsi="Arial" w:cs="Arial"/>
          <w:b/>
          <w:bCs/>
          <w:i/>
        </w:rPr>
      </w:pPr>
    </w:p>
    <w:p w14:paraId="157F240C" w14:textId="77777777" w:rsidR="00745AF8" w:rsidRDefault="00745AF8" w:rsidP="00745AF8">
      <w:pPr>
        <w:spacing w:line="360" w:lineRule="auto"/>
        <w:jc w:val="both"/>
        <w:rPr>
          <w:rFonts w:ascii="Arial" w:hAnsi="Arial" w:cs="Arial"/>
          <w:b/>
          <w:bCs/>
          <w:i/>
        </w:rPr>
      </w:pPr>
    </w:p>
    <w:p w14:paraId="49968E4A" w14:textId="77777777" w:rsidR="00745AF8" w:rsidRDefault="00745AF8" w:rsidP="00745AF8">
      <w:pPr>
        <w:spacing w:line="360" w:lineRule="auto"/>
        <w:jc w:val="both"/>
        <w:rPr>
          <w:rFonts w:ascii="Arial" w:hAnsi="Arial" w:cs="Arial"/>
          <w:b/>
          <w:bCs/>
          <w:i/>
        </w:rPr>
      </w:pPr>
    </w:p>
    <w:p w14:paraId="2FDD93FC" w14:textId="77777777" w:rsidR="00745AF8" w:rsidRDefault="00745AF8" w:rsidP="00745AF8">
      <w:pPr>
        <w:spacing w:line="360" w:lineRule="auto"/>
        <w:jc w:val="both"/>
        <w:rPr>
          <w:rFonts w:ascii="Arial" w:hAnsi="Arial" w:cs="Arial"/>
          <w:b/>
          <w:bCs/>
          <w:i/>
        </w:rPr>
      </w:pPr>
    </w:p>
    <w:p w14:paraId="628301FD" w14:textId="77777777" w:rsidR="00745AF8" w:rsidRDefault="00745AF8" w:rsidP="00745AF8">
      <w:pPr>
        <w:spacing w:line="360" w:lineRule="auto"/>
        <w:jc w:val="both"/>
        <w:rPr>
          <w:rFonts w:ascii="Arial" w:hAnsi="Arial" w:cs="Arial"/>
          <w:b/>
          <w:bCs/>
          <w:i/>
        </w:rPr>
      </w:pPr>
    </w:p>
    <w:p w14:paraId="56F01FC6" w14:textId="77777777" w:rsidR="00745AF8" w:rsidRDefault="00745AF8" w:rsidP="00745AF8">
      <w:pPr>
        <w:spacing w:line="360" w:lineRule="auto"/>
        <w:jc w:val="both"/>
        <w:rPr>
          <w:rFonts w:ascii="Arial" w:hAnsi="Arial" w:cs="Arial"/>
          <w:b/>
          <w:bCs/>
          <w:i/>
        </w:rPr>
      </w:pPr>
    </w:p>
    <w:p w14:paraId="54FFD91A" w14:textId="77777777" w:rsidR="00745AF8" w:rsidRDefault="00745AF8" w:rsidP="00745AF8">
      <w:pPr>
        <w:spacing w:line="360" w:lineRule="auto"/>
        <w:jc w:val="both"/>
        <w:rPr>
          <w:rFonts w:ascii="Arial" w:hAnsi="Arial" w:cs="Arial"/>
          <w:b/>
          <w:bCs/>
          <w:i/>
        </w:rPr>
      </w:pPr>
    </w:p>
    <w:p w14:paraId="7638A30B" w14:textId="77777777" w:rsidR="00745AF8" w:rsidRDefault="00745AF8" w:rsidP="00745AF8">
      <w:pPr>
        <w:spacing w:line="360" w:lineRule="auto"/>
        <w:jc w:val="both"/>
        <w:rPr>
          <w:rFonts w:ascii="Arial" w:hAnsi="Arial" w:cs="Arial"/>
          <w:b/>
          <w:bCs/>
          <w:i/>
        </w:rPr>
      </w:pPr>
    </w:p>
    <w:p w14:paraId="75D3CCB6" w14:textId="77777777" w:rsidR="00745AF8" w:rsidRDefault="00745AF8" w:rsidP="00745AF8">
      <w:pPr>
        <w:spacing w:line="360" w:lineRule="auto"/>
        <w:jc w:val="both"/>
        <w:rPr>
          <w:rFonts w:ascii="Arial" w:hAnsi="Arial" w:cs="Arial"/>
          <w:b/>
          <w:bCs/>
          <w:i/>
        </w:rPr>
      </w:pPr>
    </w:p>
    <w:p w14:paraId="59615BB9" w14:textId="77777777" w:rsidR="00B70180" w:rsidRDefault="00B70180" w:rsidP="00745AF8">
      <w:pPr>
        <w:spacing w:line="360" w:lineRule="auto"/>
        <w:jc w:val="both"/>
        <w:rPr>
          <w:rFonts w:ascii="Arial" w:hAnsi="Arial" w:cs="Arial"/>
          <w:b/>
          <w:bCs/>
          <w:i/>
        </w:rPr>
      </w:pPr>
    </w:p>
    <w:p w14:paraId="0708C0EC" w14:textId="77777777" w:rsidR="00745AF8" w:rsidRDefault="00745AF8" w:rsidP="00745AF8">
      <w:pPr>
        <w:spacing w:line="360" w:lineRule="auto"/>
        <w:jc w:val="both"/>
        <w:rPr>
          <w:rFonts w:ascii="Arial" w:hAnsi="Arial" w:cs="Arial"/>
          <w:b/>
          <w:bCs/>
          <w:i/>
        </w:rPr>
      </w:pPr>
    </w:p>
    <w:p w14:paraId="75DDC2BF"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lastRenderedPageBreak/>
        <w:t>Existing Land and Water Use</w:t>
      </w:r>
    </w:p>
    <w:p w14:paraId="57850F3F" w14:textId="77777777" w:rsidR="00745AF8" w:rsidRDefault="00745AF8" w:rsidP="00745AF8">
      <w:pPr>
        <w:spacing w:line="360" w:lineRule="auto"/>
        <w:jc w:val="both"/>
        <w:rPr>
          <w:rFonts w:ascii="Arial" w:hAnsi="Arial" w:cs="Arial"/>
          <w:bCs/>
        </w:rPr>
      </w:pPr>
      <w:r>
        <w:rPr>
          <w:rFonts w:ascii="Arial" w:hAnsi="Arial" w:cs="Arial"/>
          <w:bCs/>
          <w:noProof/>
        </w:rPr>
        <w:drawing>
          <wp:inline distT="0" distB="0" distL="0" distR="0" wp14:anchorId="4594B225" wp14:editId="74830D1B">
            <wp:extent cx="5948613" cy="7112254"/>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0558" cy="7114579"/>
                    </a:xfrm>
                    <a:prstGeom prst="rect">
                      <a:avLst/>
                    </a:prstGeom>
                    <a:noFill/>
                  </pic:spPr>
                </pic:pic>
              </a:graphicData>
            </a:graphic>
          </wp:inline>
        </w:drawing>
      </w:r>
    </w:p>
    <w:p w14:paraId="26A6D973"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 xml:space="preserve">Mineral Resources </w:t>
      </w:r>
    </w:p>
    <w:p w14:paraId="69F0EA64"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Mineral resources of Aloguinsan are mostly non-metallic deposits except for some minor metallic manganese nodule deposits.  Evaluation of the area had identified potential prospects for cement raw materials, phosphates, guano deposits, stone craft materials, limestone, stone and rock aggregates. Prospects for manganese and </w:t>
      </w:r>
      <w:r w:rsidRPr="00F27243">
        <w:rPr>
          <w:rFonts w:ascii="Arial" w:hAnsi="Arial" w:cs="Arial"/>
          <w:bCs/>
        </w:rPr>
        <w:lastRenderedPageBreak/>
        <w:t>silica sand were noted but were found to be of small quantity (Aleta &amp; Lucero).  In year 2006-2008, oil and gas exploration were conducted in Barangays Olango and Bonbon (offshore drilling).</w:t>
      </w:r>
    </w:p>
    <w:p w14:paraId="5A5CE175" w14:textId="77777777" w:rsidR="00745AF8" w:rsidRDefault="00745AF8" w:rsidP="00745AF8">
      <w:pPr>
        <w:spacing w:line="360" w:lineRule="auto"/>
        <w:jc w:val="both"/>
        <w:rPr>
          <w:rFonts w:ascii="Arial" w:hAnsi="Arial" w:cs="Arial"/>
          <w:bCs/>
        </w:rPr>
      </w:pPr>
    </w:p>
    <w:p w14:paraId="38422B42"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 xml:space="preserve">Coastal Resources </w:t>
      </w:r>
    </w:p>
    <w:p w14:paraId="5D825014" w14:textId="77777777" w:rsidR="00745AF8" w:rsidRPr="00F27243" w:rsidRDefault="00745AF8" w:rsidP="00745AF8">
      <w:pPr>
        <w:spacing w:line="360" w:lineRule="auto"/>
        <w:jc w:val="both"/>
        <w:rPr>
          <w:rFonts w:ascii="Arial" w:hAnsi="Arial" w:cs="Arial"/>
          <w:bCs/>
        </w:rPr>
      </w:pPr>
      <w:r w:rsidRPr="00F27243">
        <w:rPr>
          <w:rFonts w:ascii="Arial" w:hAnsi="Arial" w:cs="Arial"/>
          <w:bCs/>
        </w:rPr>
        <w:t>Coral cover in the four coastal barangays was also assessed.  The percent coral cover for live hard coral in Barangays Bojo and Bonbon.</w:t>
      </w:r>
    </w:p>
    <w:p w14:paraId="6B46E595" w14:textId="77777777" w:rsidR="00745AF8" w:rsidRPr="00F27243" w:rsidRDefault="00745AF8" w:rsidP="00745AF8">
      <w:pPr>
        <w:spacing w:line="360" w:lineRule="auto"/>
        <w:jc w:val="both"/>
        <w:rPr>
          <w:rFonts w:ascii="Arial" w:hAnsi="Arial" w:cs="Arial"/>
          <w:bCs/>
        </w:rPr>
      </w:pPr>
      <w:r w:rsidRPr="00F27243">
        <w:rPr>
          <w:rFonts w:ascii="Arial" w:hAnsi="Arial" w:cs="Arial"/>
          <w:bCs/>
        </w:rPr>
        <w:t>In shallow area were both fair while deep area it was rated good. On the other hand, the two coastal barangays of Kantabogon and Poblacion, both got a rating of excellent in shallow area while in deep portion is good and fair respectively.</w:t>
      </w:r>
    </w:p>
    <w:p w14:paraId="19E26890"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Substrate composition varies from site to site.  Four (4) primary classifications are Hard coral (branching corals, foliose corals, encrusting corals, massive corals), Soft corals, Abiotic (dead corals, dead corals with algae, sand, silt, rubble rock) and others (seagrass, sponge, algae).  </w:t>
      </w:r>
    </w:p>
    <w:p w14:paraId="1DD2114A"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Of the three sites, Bonbon had a </w:t>
      </w:r>
      <w:proofErr w:type="gramStart"/>
      <w:r w:rsidRPr="00F27243">
        <w:rPr>
          <w:rFonts w:ascii="Arial" w:hAnsi="Arial" w:cs="Arial"/>
          <w:bCs/>
        </w:rPr>
        <w:t>higher abiotic</w:t>
      </w:r>
      <w:r w:rsidR="00C70287">
        <w:rPr>
          <w:rFonts w:ascii="Arial" w:hAnsi="Arial" w:cs="Arial"/>
          <w:bCs/>
        </w:rPr>
        <w:t xml:space="preserve"> </w:t>
      </w:r>
      <w:r w:rsidRPr="00F27243">
        <w:rPr>
          <w:rFonts w:ascii="Arial" w:hAnsi="Arial" w:cs="Arial"/>
          <w:bCs/>
        </w:rPr>
        <w:t>compositions (57.21%)</w:t>
      </w:r>
      <w:proofErr w:type="gramEnd"/>
      <w:r w:rsidRPr="00F27243">
        <w:rPr>
          <w:rFonts w:ascii="Arial" w:hAnsi="Arial" w:cs="Arial"/>
          <w:bCs/>
        </w:rPr>
        <w:t xml:space="preserve"> compared to</w:t>
      </w:r>
      <w:r>
        <w:rPr>
          <w:rFonts w:ascii="Arial" w:hAnsi="Arial" w:cs="Arial"/>
          <w:bCs/>
        </w:rPr>
        <w:t xml:space="preserve"> its hard coral cover (40.87%) </w:t>
      </w:r>
      <w:r w:rsidRPr="00F27243">
        <w:rPr>
          <w:rFonts w:ascii="Arial" w:hAnsi="Arial" w:cs="Arial"/>
          <w:bCs/>
        </w:rPr>
        <w:t xml:space="preserve">at the </w:t>
      </w:r>
      <w:r>
        <w:rPr>
          <w:rFonts w:ascii="Arial" w:hAnsi="Arial" w:cs="Arial"/>
          <w:bCs/>
        </w:rPr>
        <w:t xml:space="preserve">surveyed portion of the reef.  </w:t>
      </w:r>
      <w:r w:rsidRPr="00F27243">
        <w:rPr>
          <w:rFonts w:ascii="Arial" w:hAnsi="Arial" w:cs="Arial"/>
          <w:bCs/>
        </w:rPr>
        <w:t>Anthropomorphic activ</w:t>
      </w:r>
      <w:r>
        <w:rPr>
          <w:rFonts w:ascii="Arial" w:hAnsi="Arial" w:cs="Arial"/>
          <w:bCs/>
        </w:rPr>
        <w:t xml:space="preserve">ities are evident in the area. </w:t>
      </w:r>
      <w:r w:rsidRPr="00F27243">
        <w:rPr>
          <w:rFonts w:ascii="Arial" w:hAnsi="Arial" w:cs="Arial"/>
          <w:bCs/>
        </w:rPr>
        <w:t>High percentages of rubble and sand or silt (22.50% and 49.33% r</w:t>
      </w:r>
      <w:r>
        <w:rPr>
          <w:rFonts w:ascii="Arial" w:hAnsi="Arial" w:cs="Arial"/>
          <w:bCs/>
        </w:rPr>
        <w:t xml:space="preserve">espectively) indicate gleaning </w:t>
      </w:r>
      <w:r w:rsidRPr="00F27243">
        <w:rPr>
          <w:rFonts w:ascii="Arial" w:hAnsi="Arial" w:cs="Arial"/>
          <w:bCs/>
        </w:rPr>
        <w:t xml:space="preserve">activities which result in trampling the intertidal portion of the reef.  The trauma of removing sessile benthic invertebrates such as Tridacna </w:t>
      </w:r>
      <w:proofErr w:type="spellStart"/>
      <w:r w:rsidRPr="00F27243">
        <w:rPr>
          <w:rFonts w:ascii="Arial" w:hAnsi="Arial" w:cs="Arial"/>
          <w:bCs/>
        </w:rPr>
        <w:t>spp</w:t>
      </w:r>
      <w:proofErr w:type="spellEnd"/>
      <w:r w:rsidRPr="00F27243">
        <w:rPr>
          <w:rFonts w:ascii="Arial" w:hAnsi="Arial" w:cs="Arial"/>
          <w:bCs/>
        </w:rPr>
        <w:t xml:space="preserve"> and other bivalves result in transforming hard corals such as fragile branching Acropora spp. To rubble.  Run-off from rain</w:t>
      </w:r>
      <w:r>
        <w:rPr>
          <w:rFonts w:ascii="Arial" w:hAnsi="Arial" w:cs="Arial"/>
          <w:bCs/>
        </w:rPr>
        <w:t xml:space="preserve"> and households also contribute</w:t>
      </w:r>
      <w:r w:rsidRPr="00F27243">
        <w:rPr>
          <w:rFonts w:ascii="Arial" w:hAnsi="Arial" w:cs="Arial"/>
          <w:bCs/>
        </w:rPr>
        <w:t xml:space="preserve"> to siltation and the smothering of corals contributing to dead corals (25.67%).</w:t>
      </w:r>
    </w:p>
    <w:p w14:paraId="1EEE0778"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Poblacion- Bojo and Kantabogon had similar trends in terms of substrate composition.  Both sites had high hard corals cover (61.38%) for Poblacion-Bojo and (77.88%) for Kantabogon.  Evidence of some dead corals in Poblacion-Bojo and Kantabogon indicate the use of chemicals (cyanide, </w:t>
      </w:r>
      <w:proofErr w:type="spellStart"/>
      <w:r w:rsidRPr="00F27243">
        <w:rPr>
          <w:rFonts w:ascii="Arial" w:hAnsi="Arial" w:cs="Arial"/>
          <w:bCs/>
        </w:rPr>
        <w:t>tubli</w:t>
      </w:r>
      <w:proofErr w:type="spellEnd"/>
      <w:r w:rsidRPr="00F27243">
        <w:rPr>
          <w:rFonts w:ascii="Arial" w:hAnsi="Arial" w:cs="Arial"/>
          <w:bCs/>
        </w:rPr>
        <w:t xml:space="preserve">) in fishing.  The high algal cover of Poblacion-Bojo can be explained by the high productivity of the area due to its close proximity to a river system.  Unexpectedly, siltation was not observed on the reef.  Silt was visually observed to be confined at the edge of the river mouth and not on the reef flat itself.   </w:t>
      </w:r>
    </w:p>
    <w:p w14:paraId="2CA15A4A" w14:textId="77777777" w:rsidR="00745AF8" w:rsidRDefault="00745AF8" w:rsidP="00745AF8">
      <w:pPr>
        <w:spacing w:line="360" w:lineRule="auto"/>
        <w:jc w:val="both"/>
        <w:rPr>
          <w:rFonts w:ascii="Arial" w:hAnsi="Arial" w:cs="Arial"/>
          <w:bCs/>
        </w:rPr>
      </w:pPr>
    </w:p>
    <w:p w14:paraId="45119E9A"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 xml:space="preserve">Seagrass Communities </w:t>
      </w:r>
    </w:p>
    <w:p w14:paraId="4FFE4BFE" w14:textId="77777777" w:rsidR="00745AF8" w:rsidRPr="00F27243" w:rsidRDefault="00745AF8" w:rsidP="00745AF8">
      <w:pPr>
        <w:spacing w:line="360" w:lineRule="auto"/>
        <w:jc w:val="both"/>
        <w:rPr>
          <w:rFonts w:ascii="Arial" w:hAnsi="Arial" w:cs="Arial"/>
          <w:bCs/>
        </w:rPr>
      </w:pPr>
      <w:r w:rsidRPr="00F27243">
        <w:rPr>
          <w:rFonts w:ascii="Arial" w:hAnsi="Arial" w:cs="Arial"/>
          <w:bCs/>
        </w:rPr>
        <w:t>In Aloguinsan, only barangay Bonbon has the profound and wide seagrass areas, patches of seagrass beds can be observed at Bonbon, Poblacion, Bojo and Kantabogon due to their topography of abrupt steep slope of coral cover with minimal areas of gradual intertidal slopes.</w:t>
      </w:r>
    </w:p>
    <w:p w14:paraId="69B62524" w14:textId="77777777" w:rsidR="00745AF8" w:rsidRDefault="00745AF8" w:rsidP="00745AF8">
      <w:pPr>
        <w:spacing w:line="360" w:lineRule="auto"/>
        <w:jc w:val="both"/>
        <w:rPr>
          <w:rFonts w:ascii="Arial" w:hAnsi="Arial" w:cs="Arial"/>
          <w:bCs/>
        </w:rPr>
      </w:pPr>
    </w:p>
    <w:p w14:paraId="0BBBB611"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Mangrove Forests</w:t>
      </w:r>
    </w:p>
    <w:p w14:paraId="3B445170" w14:textId="77777777" w:rsidR="00745AF8" w:rsidRPr="00F27243" w:rsidRDefault="00745AF8" w:rsidP="00745AF8">
      <w:pPr>
        <w:spacing w:line="360" w:lineRule="auto"/>
        <w:jc w:val="both"/>
        <w:rPr>
          <w:rFonts w:ascii="Arial" w:hAnsi="Arial" w:cs="Arial"/>
          <w:bCs/>
        </w:rPr>
      </w:pPr>
      <w:r w:rsidRPr="00F27243">
        <w:rPr>
          <w:rFonts w:ascii="Arial" w:hAnsi="Arial" w:cs="Arial"/>
          <w:bCs/>
        </w:rPr>
        <w:lastRenderedPageBreak/>
        <w:t>All mangroves found within the forestland were identified, counted and recorded.  It has a total of 33.82 hectares of mangrove area, the only classified as forestland in the municipality.</w:t>
      </w:r>
    </w:p>
    <w:p w14:paraId="46F5166B"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A moderate mangrove growth for Barangay Bojo were located along the riverbank stretch starting up from the last boat docking area till near river outlet going to sea.   The larger mangrove area at Bonbon is situated north of the barangay with </w:t>
      </w:r>
      <w:proofErr w:type="spellStart"/>
      <w:r w:rsidRPr="00F27243">
        <w:rPr>
          <w:rFonts w:ascii="Arial" w:hAnsi="Arial" w:cs="Arial"/>
          <w:bCs/>
        </w:rPr>
        <w:t>Tutay</w:t>
      </w:r>
      <w:proofErr w:type="spellEnd"/>
      <w:r w:rsidRPr="00F27243">
        <w:rPr>
          <w:rFonts w:ascii="Arial" w:hAnsi="Arial" w:cs="Arial"/>
          <w:bCs/>
        </w:rPr>
        <w:t xml:space="preserve"> River and the remaining areas are along coastal margin.  Approximately 5 hectares along the Aloguinsan River were commonly shared by Barangays Bonbon and Poblacion where higher variety of mangrove species are found.</w:t>
      </w:r>
    </w:p>
    <w:p w14:paraId="4369F3D1" w14:textId="77777777" w:rsidR="00745AF8" w:rsidRDefault="00745AF8" w:rsidP="00745AF8">
      <w:pPr>
        <w:spacing w:line="360" w:lineRule="auto"/>
        <w:jc w:val="both"/>
        <w:rPr>
          <w:rFonts w:ascii="Arial" w:hAnsi="Arial" w:cs="Arial"/>
          <w:bCs/>
        </w:rPr>
      </w:pPr>
    </w:p>
    <w:p w14:paraId="52BB76CF"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t xml:space="preserve">Reef Fish Communities </w:t>
      </w:r>
    </w:p>
    <w:p w14:paraId="7CC9D3E3"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Fish population composition in a particular reef habitat is dependent on the physical (topography/substrate/temperature) chemical conditions (salinity) and the availability of food (productivity).  </w:t>
      </w:r>
    </w:p>
    <w:p w14:paraId="65D2B2DC" w14:textId="77777777" w:rsidR="00745AF8" w:rsidRPr="00F27243" w:rsidRDefault="00745AF8" w:rsidP="00745AF8">
      <w:pPr>
        <w:spacing w:line="360" w:lineRule="auto"/>
        <w:jc w:val="both"/>
        <w:rPr>
          <w:rFonts w:ascii="Arial" w:hAnsi="Arial" w:cs="Arial"/>
          <w:bCs/>
        </w:rPr>
      </w:pPr>
      <w:r w:rsidRPr="00F27243">
        <w:rPr>
          <w:rFonts w:ascii="Arial" w:hAnsi="Arial" w:cs="Arial"/>
          <w:bCs/>
        </w:rPr>
        <w:t>The sites surveyed in Aloguinsan shows three distinct types of habitats and as expected, provides habitat to different numbers of herbivores, piscivores, and invertebrate feeders.</w:t>
      </w:r>
    </w:p>
    <w:p w14:paraId="5F248473"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Bonbon has a high omnivore count (76%) perhaps attributed to the vast sea grass beds providing a diverse selection of food sources: seagrass, algae, benthic and </w:t>
      </w:r>
      <w:proofErr w:type="spellStart"/>
      <w:r w:rsidRPr="00F27243">
        <w:rPr>
          <w:rFonts w:ascii="Arial" w:hAnsi="Arial" w:cs="Arial"/>
          <w:bCs/>
        </w:rPr>
        <w:t>flanktonic</w:t>
      </w:r>
      <w:proofErr w:type="spellEnd"/>
      <w:r w:rsidRPr="00F27243">
        <w:rPr>
          <w:rFonts w:ascii="Arial" w:hAnsi="Arial" w:cs="Arial"/>
          <w:bCs/>
        </w:rPr>
        <w:t xml:space="preserve"> invertebrates.</w:t>
      </w:r>
    </w:p>
    <w:p w14:paraId="16FA2A83"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Poblacion-Bojo is similar to </w:t>
      </w:r>
      <w:proofErr w:type="spellStart"/>
      <w:r w:rsidRPr="00F27243">
        <w:rPr>
          <w:rFonts w:ascii="Arial" w:hAnsi="Arial" w:cs="Arial"/>
          <w:bCs/>
        </w:rPr>
        <w:t>Kantabogon’s</w:t>
      </w:r>
      <w:proofErr w:type="spellEnd"/>
      <w:r w:rsidRPr="00F27243">
        <w:rPr>
          <w:rFonts w:ascii="Arial" w:hAnsi="Arial" w:cs="Arial"/>
          <w:bCs/>
        </w:rPr>
        <w:t xml:space="preserve"> topography but quite sloping and is also located close to a river outlet, and as a consequence, is supplied with waters high in nutrients.  A high number of </w:t>
      </w:r>
      <w:proofErr w:type="spellStart"/>
      <w:r w:rsidRPr="00F27243">
        <w:rPr>
          <w:rFonts w:ascii="Arial" w:hAnsi="Arial" w:cs="Arial"/>
          <w:bCs/>
        </w:rPr>
        <w:t>flantivores</w:t>
      </w:r>
      <w:proofErr w:type="spellEnd"/>
      <w:r w:rsidRPr="00F27243">
        <w:rPr>
          <w:rFonts w:ascii="Arial" w:hAnsi="Arial" w:cs="Arial"/>
          <w:bCs/>
        </w:rPr>
        <w:t xml:space="preserve"> (565), followed by omnivores (28%) and herbivores (14%) as well as having 10% algal cover indicates high productivity.  Massive schools of sardines were spotted out of the transact areas can be associated with an abundance of </w:t>
      </w:r>
      <w:proofErr w:type="spellStart"/>
      <w:r w:rsidRPr="00F27243">
        <w:rPr>
          <w:rFonts w:ascii="Arial" w:hAnsi="Arial" w:cs="Arial"/>
          <w:bCs/>
        </w:rPr>
        <w:t>phyto</w:t>
      </w:r>
      <w:proofErr w:type="spellEnd"/>
      <w:r w:rsidRPr="00F27243">
        <w:rPr>
          <w:rFonts w:ascii="Arial" w:hAnsi="Arial" w:cs="Arial"/>
          <w:bCs/>
        </w:rPr>
        <w:t xml:space="preserve">-and zooplankton; abundance of grazers such as </w:t>
      </w:r>
      <w:proofErr w:type="spellStart"/>
      <w:r w:rsidRPr="00F27243">
        <w:rPr>
          <w:rFonts w:ascii="Arial" w:hAnsi="Arial" w:cs="Arial"/>
          <w:bCs/>
        </w:rPr>
        <w:t>Siganids</w:t>
      </w:r>
      <w:proofErr w:type="spellEnd"/>
      <w:r w:rsidRPr="00F27243">
        <w:rPr>
          <w:rFonts w:ascii="Arial" w:hAnsi="Arial" w:cs="Arial"/>
          <w:bCs/>
        </w:rPr>
        <w:t xml:space="preserve"> is perhaps due to the high algal cover (10%).</w:t>
      </w:r>
    </w:p>
    <w:p w14:paraId="163DAB4D"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Kantabogon has well pronounced steep drop-offs, reaching 45m.  the unique topography has created an almost pelagic habitat and consequently, fish family composition also differs from the other sites, with only 20 families observed.  Ten commercially important species were observed in this area namely </w:t>
      </w:r>
      <w:proofErr w:type="spellStart"/>
      <w:r w:rsidRPr="00F27243">
        <w:rPr>
          <w:rFonts w:ascii="Arial" w:hAnsi="Arial" w:cs="Arial"/>
          <w:bCs/>
        </w:rPr>
        <w:t>sugeonfishes</w:t>
      </w:r>
      <w:proofErr w:type="spellEnd"/>
      <w:r w:rsidRPr="00F27243">
        <w:rPr>
          <w:rFonts w:ascii="Arial" w:hAnsi="Arial" w:cs="Arial"/>
          <w:bCs/>
        </w:rPr>
        <w:t>, triggerfishes, (</w:t>
      </w:r>
      <w:proofErr w:type="spellStart"/>
      <w:r w:rsidRPr="00F27243">
        <w:rPr>
          <w:rFonts w:ascii="Arial" w:hAnsi="Arial" w:cs="Arial"/>
          <w:bCs/>
        </w:rPr>
        <w:t>Ballistiodes</w:t>
      </w:r>
      <w:proofErr w:type="spellEnd"/>
      <w:r w:rsidRPr="00F27243">
        <w:rPr>
          <w:rFonts w:ascii="Arial" w:hAnsi="Arial" w:cs="Arial"/>
          <w:bCs/>
        </w:rPr>
        <w:t xml:space="preserve"> spp.) fusiliers, jacks, groupers, (juvenile), sweetlips, emperors, </w:t>
      </w:r>
      <w:proofErr w:type="spellStart"/>
      <w:r w:rsidRPr="00F27243">
        <w:rPr>
          <w:rFonts w:ascii="Arial" w:hAnsi="Arial" w:cs="Arial"/>
          <w:bCs/>
        </w:rPr>
        <w:t>snapplers</w:t>
      </w:r>
      <w:proofErr w:type="spellEnd"/>
      <w:r w:rsidRPr="00F27243">
        <w:rPr>
          <w:rFonts w:ascii="Arial" w:hAnsi="Arial" w:cs="Arial"/>
          <w:bCs/>
        </w:rPr>
        <w:t>, parrotfishes and snappers but occurring only in few numbers and often in small sizes falling in the 11-20cm category.  Fusiliers however were observed in medium to large groups ranging from 50-450 per school.</w:t>
      </w:r>
    </w:p>
    <w:p w14:paraId="56E155EE"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A similar trend was observed in all sites surveyed.  All </w:t>
      </w:r>
      <w:proofErr w:type="gramStart"/>
      <w:r w:rsidRPr="00F27243">
        <w:rPr>
          <w:rFonts w:ascii="Arial" w:hAnsi="Arial" w:cs="Arial"/>
          <w:bCs/>
        </w:rPr>
        <w:t>fishes</w:t>
      </w:r>
      <w:proofErr w:type="gramEnd"/>
      <w:r w:rsidRPr="00F27243">
        <w:rPr>
          <w:rFonts w:ascii="Arial" w:hAnsi="Arial" w:cs="Arial"/>
          <w:bCs/>
        </w:rPr>
        <w:t xml:space="preserve"> sizes were &lt;30cm, markedly dominated by the 1-10cm rank, followed by 11-20cm rank and 21-30cm size group with only a very few </w:t>
      </w:r>
      <w:proofErr w:type="gramStart"/>
      <w:r w:rsidRPr="00F27243">
        <w:rPr>
          <w:rFonts w:ascii="Arial" w:hAnsi="Arial" w:cs="Arial"/>
          <w:bCs/>
        </w:rPr>
        <w:t>percentage</w:t>
      </w:r>
      <w:proofErr w:type="gramEnd"/>
      <w:r w:rsidRPr="00F27243">
        <w:rPr>
          <w:rFonts w:ascii="Arial" w:hAnsi="Arial" w:cs="Arial"/>
          <w:bCs/>
        </w:rPr>
        <w:t xml:space="preserve"> of individuals.  Bonbon had 92% (1-10cm), 7-8% 11-20cm), and ,2% 21-30cm).  Poblacion-Bojo had 75% (1-10cm), 25% (11-20cm), and .01% (21-30cm).  And Kantabogon had 96% (1-10cm), 3.8% (11-20cm), and .2% (21-30cm). Fishing activity in the area could account for the absence of large individuals in spite of the high level of coral cover.    </w:t>
      </w:r>
    </w:p>
    <w:p w14:paraId="1DAA64B4" w14:textId="77777777" w:rsidR="00745AF8" w:rsidRDefault="00745AF8" w:rsidP="00745AF8">
      <w:pPr>
        <w:spacing w:line="360" w:lineRule="auto"/>
        <w:jc w:val="both"/>
        <w:rPr>
          <w:rFonts w:ascii="Arial" w:hAnsi="Arial" w:cs="Arial"/>
          <w:bCs/>
        </w:rPr>
      </w:pPr>
    </w:p>
    <w:p w14:paraId="2CE60DAE" w14:textId="77777777" w:rsidR="00745AF8" w:rsidRPr="00FE193D" w:rsidRDefault="00745AF8" w:rsidP="00745AF8">
      <w:pPr>
        <w:spacing w:line="360" w:lineRule="auto"/>
        <w:jc w:val="both"/>
        <w:rPr>
          <w:rFonts w:ascii="Arial" w:hAnsi="Arial" w:cs="Arial"/>
          <w:b/>
          <w:bCs/>
          <w:i/>
        </w:rPr>
      </w:pPr>
      <w:r w:rsidRPr="00FE193D">
        <w:rPr>
          <w:rFonts w:ascii="Arial" w:hAnsi="Arial" w:cs="Arial"/>
          <w:b/>
          <w:bCs/>
          <w:i/>
        </w:rPr>
        <w:lastRenderedPageBreak/>
        <w:t>Fresh Water Resources</w:t>
      </w:r>
    </w:p>
    <w:p w14:paraId="10A7A035" w14:textId="77777777" w:rsidR="00745AF8" w:rsidRPr="0084113A" w:rsidRDefault="00745AF8" w:rsidP="00745AF8">
      <w:pPr>
        <w:spacing w:line="360" w:lineRule="auto"/>
        <w:jc w:val="both"/>
        <w:rPr>
          <w:rFonts w:ascii="Arial" w:hAnsi="Arial" w:cs="Arial"/>
          <w:bCs/>
        </w:rPr>
      </w:pPr>
      <w:r w:rsidRPr="0084113A">
        <w:rPr>
          <w:rFonts w:ascii="Arial" w:hAnsi="Arial" w:cs="Arial"/>
          <w:bCs/>
        </w:rPr>
        <w:t xml:space="preserve">Surface Run-Off </w:t>
      </w:r>
    </w:p>
    <w:p w14:paraId="09B9DC7C" w14:textId="77777777" w:rsidR="00745AF8" w:rsidRPr="00F27243" w:rsidRDefault="00745AF8" w:rsidP="00745AF8">
      <w:pPr>
        <w:spacing w:line="360" w:lineRule="auto"/>
        <w:jc w:val="both"/>
        <w:rPr>
          <w:rFonts w:ascii="Arial" w:hAnsi="Arial" w:cs="Arial"/>
          <w:bCs/>
        </w:rPr>
      </w:pPr>
      <w:r w:rsidRPr="00F27243">
        <w:rPr>
          <w:rFonts w:ascii="Arial" w:hAnsi="Arial" w:cs="Arial"/>
          <w:bCs/>
        </w:rPr>
        <w:t>The surface drainage of the municipality is due to the existence of two (2) major rivers that traverse within the territorial jurisdiction of the municipality particularly the Aloguinsan River and the Bojo River.</w:t>
      </w:r>
    </w:p>
    <w:p w14:paraId="3A4C429C"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Aloguinsan has about 6.2 kms. of shoreline from boundary of </w:t>
      </w:r>
      <w:proofErr w:type="spellStart"/>
      <w:r w:rsidRPr="00F27243">
        <w:rPr>
          <w:rFonts w:ascii="Arial" w:hAnsi="Arial" w:cs="Arial"/>
          <w:bCs/>
        </w:rPr>
        <w:t>Pinamungahanto</w:t>
      </w:r>
      <w:proofErr w:type="spellEnd"/>
      <w:r w:rsidRPr="00F27243">
        <w:rPr>
          <w:rFonts w:ascii="Arial" w:hAnsi="Arial" w:cs="Arial"/>
          <w:bCs/>
        </w:rPr>
        <w:t xml:space="preserve"> </w:t>
      </w:r>
      <w:proofErr w:type="spellStart"/>
      <w:r w:rsidRPr="00F27243">
        <w:rPr>
          <w:rFonts w:ascii="Arial" w:hAnsi="Arial" w:cs="Arial"/>
          <w:bCs/>
        </w:rPr>
        <w:t>boundaryBarili</w:t>
      </w:r>
      <w:proofErr w:type="spellEnd"/>
      <w:r w:rsidRPr="00F27243">
        <w:rPr>
          <w:rFonts w:ascii="Arial" w:hAnsi="Arial" w:cs="Arial"/>
          <w:bCs/>
        </w:rPr>
        <w:t xml:space="preserve">.  Directly to the west of the town is the Tanon Strait coastal waters characterized by shallow coral and rocky to sandy bottom.  Remaining corals are however in poor to fair condition.   </w:t>
      </w:r>
    </w:p>
    <w:p w14:paraId="1AA4320A" w14:textId="77777777" w:rsidR="00745AF8" w:rsidRPr="00F27243" w:rsidRDefault="00745AF8" w:rsidP="00745AF8">
      <w:pPr>
        <w:spacing w:line="360" w:lineRule="auto"/>
        <w:jc w:val="both"/>
        <w:rPr>
          <w:rFonts w:ascii="Arial" w:hAnsi="Arial" w:cs="Arial"/>
          <w:bCs/>
        </w:rPr>
      </w:pPr>
      <w:r w:rsidRPr="00F27243">
        <w:rPr>
          <w:rFonts w:ascii="Arial" w:hAnsi="Arial" w:cs="Arial"/>
          <w:bCs/>
        </w:rPr>
        <w:t>Upstream, two rivers and a creek are having their outlets at Aloguinsan. At the upper most is the Aloguinsan River and Bojo River in the lowland area.</w:t>
      </w:r>
    </w:p>
    <w:p w14:paraId="28207B88" w14:textId="77777777" w:rsidR="00745AF8" w:rsidRPr="0084113A" w:rsidRDefault="00745AF8" w:rsidP="00745AF8">
      <w:pPr>
        <w:spacing w:line="360" w:lineRule="auto"/>
        <w:jc w:val="both"/>
        <w:rPr>
          <w:rFonts w:ascii="Arial" w:hAnsi="Arial" w:cs="Arial"/>
          <w:bCs/>
        </w:rPr>
      </w:pPr>
      <w:r>
        <w:rPr>
          <w:rFonts w:ascii="Arial" w:hAnsi="Arial" w:cs="Arial"/>
          <w:bCs/>
        </w:rPr>
        <w:t>Groundwater Resources</w:t>
      </w:r>
    </w:p>
    <w:p w14:paraId="012FD857" w14:textId="77777777" w:rsidR="00745AF8" w:rsidRPr="00F27243" w:rsidRDefault="00745AF8" w:rsidP="00745AF8">
      <w:pPr>
        <w:spacing w:line="360" w:lineRule="auto"/>
        <w:jc w:val="both"/>
        <w:rPr>
          <w:rFonts w:ascii="Arial" w:hAnsi="Arial" w:cs="Arial"/>
          <w:bCs/>
        </w:rPr>
      </w:pPr>
      <w:r w:rsidRPr="00F27243">
        <w:rPr>
          <w:rFonts w:ascii="Arial" w:hAnsi="Arial" w:cs="Arial"/>
          <w:bCs/>
        </w:rPr>
        <w:t xml:space="preserve">No official geo-resistivity study conducted to validate the groundwater resources.  However, the existing 19 deep wells spread over the 15 barangays that are utilized for drinking water among residents indicates that a considerable supply of groundwater are available within the territorial jurisdiction of Aloguinsan.   </w:t>
      </w:r>
    </w:p>
    <w:p w14:paraId="238B4378" w14:textId="77777777" w:rsidR="00745AF8" w:rsidRPr="00F27243" w:rsidRDefault="00745AF8" w:rsidP="00745AF8">
      <w:pPr>
        <w:spacing w:line="360" w:lineRule="auto"/>
        <w:jc w:val="both"/>
        <w:rPr>
          <w:rFonts w:ascii="Arial" w:hAnsi="Arial" w:cs="Arial"/>
          <w:bCs/>
        </w:rPr>
      </w:pPr>
    </w:p>
    <w:p w14:paraId="30A81F79" w14:textId="77777777" w:rsidR="00745AF8" w:rsidRDefault="00745AF8" w:rsidP="00745AF8">
      <w:pPr>
        <w:autoSpaceDE w:val="0"/>
        <w:autoSpaceDN w:val="0"/>
        <w:adjustRightInd w:val="0"/>
        <w:spacing w:line="360" w:lineRule="auto"/>
        <w:jc w:val="both"/>
        <w:rPr>
          <w:b/>
        </w:rPr>
      </w:pPr>
    </w:p>
    <w:p w14:paraId="3CCC31DF" w14:textId="77777777" w:rsidR="00745AF8" w:rsidRDefault="00745AF8" w:rsidP="00745AF8">
      <w:pPr>
        <w:rPr>
          <w:b/>
          <w:bCs/>
          <w:sz w:val="28"/>
        </w:rPr>
      </w:pPr>
    </w:p>
    <w:p w14:paraId="00A21018" w14:textId="77777777" w:rsidR="00745AF8" w:rsidRDefault="00745AF8" w:rsidP="00745AF8">
      <w:pPr>
        <w:rPr>
          <w:b/>
          <w:bCs/>
          <w:sz w:val="28"/>
        </w:rPr>
      </w:pPr>
    </w:p>
    <w:p w14:paraId="64501CDE" w14:textId="77777777" w:rsidR="00745AF8" w:rsidRDefault="00745AF8" w:rsidP="00745AF8">
      <w:pPr>
        <w:rPr>
          <w:b/>
          <w:bCs/>
          <w:sz w:val="28"/>
        </w:rPr>
      </w:pPr>
    </w:p>
    <w:p w14:paraId="70705AAC" w14:textId="77777777" w:rsidR="00745AF8" w:rsidRDefault="00745AF8" w:rsidP="00745AF8">
      <w:pPr>
        <w:rPr>
          <w:b/>
          <w:bCs/>
          <w:sz w:val="28"/>
        </w:rPr>
      </w:pPr>
    </w:p>
    <w:p w14:paraId="21535E9D" w14:textId="77777777" w:rsidR="00745AF8" w:rsidRPr="00DF5EB3" w:rsidRDefault="00745AF8" w:rsidP="00745AF8">
      <w:pPr>
        <w:rPr>
          <w:b/>
          <w:bCs/>
          <w:sz w:val="28"/>
        </w:rPr>
      </w:pPr>
      <w:r w:rsidRPr="00DF5EB3">
        <w:rPr>
          <w:b/>
          <w:bCs/>
          <w:sz w:val="28"/>
        </w:rPr>
        <w:t>INSTITUTIONAL</w:t>
      </w:r>
    </w:p>
    <w:p w14:paraId="166176B1" w14:textId="77777777" w:rsidR="00745AF8" w:rsidRDefault="00745AF8" w:rsidP="00745AF8">
      <w:pPr>
        <w:rPr>
          <w:b/>
        </w:rPr>
      </w:pPr>
    </w:p>
    <w:p w14:paraId="34132CFB" w14:textId="77777777" w:rsidR="00745AF8" w:rsidRPr="00EE2A58" w:rsidRDefault="00745AF8" w:rsidP="00745AF8">
      <w:pPr>
        <w:rPr>
          <w:b/>
          <w:u w:val="single"/>
        </w:rPr>
      </w:pPr>
      <w:r w:rsidRPr="00EE2A58">
        <w:rPr>
          <w:b/>
          <w:u w:val="single"/>
        </w:rPr>
        <w:t>The Local Disaster Risk Reduction and Management Council</w:t>
      </w:r>
    </w:p>
    <w:p w14:paraId="5EB17A5D" w14:textId="77777777" w:rsidR="00745AF8" w:rsidRDefault="00745AF8" w:rsidP="00745AF8">
      <w:pPr>
        <w:spacing w:line="360" w:lineRule="auto"/>
        <w:jc w:val="both"/>
      </w:pPr>
      <w:r>
        <w:t xml:space="preserve">Sec. 11 of Republic Act 10121 provides for the organization of the local government level of the disaster Risk Reduction and Management Council and accordingly the existing Municipal Disaster Coordinating Council (MDCC) under PD 1566 shall henceforth be known as Municipal Disaster Risk Reduction and Management Council (MDRRMC). </w:t>
      </w:r>
    </w:p>
    <w:p w14:paraId="59B0322D" w14:textId="77777777" w:rsidR="00745AF8" w:rsidRPr="00547954" w:rsidRDefault="007C2A15" w:rsidP="00745AF8">
      <w:pPr>
        <w:jc w:val="center"/>
        <w:rPr>
          <w:b/>
          <w:color w:val="FF0000"/>
          <w:u w:val="single"/>
        </w:rPr>
      </w:pPr>
      <w:r>
        <w:rPr>
          <w:b/>
          <w:noProof/>
          <w:color w:val="FF0000"/>
          <w:u w:val="single"/>
          <w14:ligatures w14:val="standardContextual"/>
        </w:rPr>
        <w:lastRenderedPageBreak/>
        <w:drawing>
          <wp:inline distT="0" distB="0" distL="0" distR="0" wp14:anchorId="629AB294" wp14:editId="2D86B9BF">
            <wp:extent cx="6137217" cy="9143449"/>
            <wp:effectExtent l="0" t="0" r="0" b="635"/>
            <wp:docPr id="1051738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8552" name="Picture 10517385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8049" cy="9159587"/>
                    </a:xfrm>
                    <a:prstGeom prst="rect">
                      <a:avLst/>
                    </a:prstGeom>
                  </pic:spPr>
                </pic:pic>
              </a:graphicData>
            </a:graphic>
          </wp:inline>
        </w:drawing>
      </w:r>
    </w:p>
    <w:p w14:paraId="5781D3DE" w14:textId="77777777" w:rsidR="00745AF8" w:rsidRDefault="00745AF8" w:rsidP="00745AF8">
      <w:pPr>
        <w:spacing w:line="360" w:lineRule="auto"/>
      </w:pPr>
      <w:r>
        <w:lastRenderedPageBreak/>
        <w:t xml:space="preserve">Functions – The MDRRMC shall have the following functions: </w:t>
      </w:r>
    </w:p>
    <w:p w14:paraId="2AA9DE97" w14:textId="77777777" w:rsidR="00745AF8" w:rsidRDefault="00745AF8" w:rsidP="00745AF8">
      <w:pPr>
        <w:pStyle w:val="ListParagraph"/>
        <w:numPr>
          <w:ilvl w:val="0"/>
          <w:numId w:val="6"/>
        </w:numPr>
        <w:spacing w:line="360" w:lineRule="auto"/>
      </w:pPr>
      <w:r>
        <w:t xml:space="preserve">Approve, monitor and evaluate the implementation of the LDRRMP and regularly review and test the plan consistent with other national and local planning programs; </w:t>
      </w:r>
    </w:p>
    <w:p w14:paraId="51CD12C2" w14:textId="77777777" w:rsidR="00745AF8" w:rsidRDefault="00745AF8" w:rsidP="00745AF8">
      <w:pPr>
        <w:pStyle w:val="ListParagraph"/>
        <w:numPr>
          <w:ilvl w:val="0"/>
          <w:numId w:val="6"/>
        </w:numPr>
        <w:spacing w:line="360" w:lineRule="auto"/>
      </w:pPr>
      <w:r>
        <w:t xml:space="preserve">Ensure the integration of disaster risk reduction and climate change adaptation into local development plans, programs and budgets as a strategy in sustainable development and poverty reduction; </w:t>
      </w:r>
    </w:p>
    <w:p w14:paraId="43557664" w14:textId="77777777" w:rsidR="00745AF8" w:rsidRDefault="00745AF8" w:rsidP="00745AF8">
      <w:pPr>
        <w:pStyle w:val="ListParagraph"/>
        <w:numPr>
          <w:ilvl w:val="0"/>
          <w:numId w:val="6"/>
        </w:numPr>
        <w:spacing w:line="360" w:lineRule="auto"/>
      </w:pPr>
      <w:r>
        <w:t xml:space="preserve">Recommend the implementation of forced or preemptive evacuation of local residents, if necessary; and </w:t>
      </w:r>
    </w:p>
    <w:p w14:paraId="40ABB2F8" w14:textId="77777777" w:rsidR="00745AF8" w:rsidRPr="009F2541" w:rsidRDefault="00745AF8" w:rsidP="00745AF8">
      <w:pPr>
        <w:pStyle w:val="ListParagraph"/>
        <w:numPr>
          <w:ilvl w:val="0"/>
          <w:numId w:val="6"/>
        </w:numPr>
        <w:spacing w:line="360" w:lineRule="auto"/>
      </w:pPr>
      <w:r>
        <w:t>Convene the local council once every three months or as necessary</w:t>
      </w:r>
    </w:p>
    <w:p w14:paraId="15FDA95D" w14:textId="77777777" w:rsidR="00745AF8" w:rsidRDefault="00745AF8" w:rsidP="00745AF8">
      <w:pPr>
        <w:rPr>
          <w:b/>
        </w:rPr>
      </w:pPr>
    </w:p>
    <w:p w14:paraId="3F572363" w14:textId="77777777" w:rsidR="00745AF8" w:rsidRPr="00EE2A58" w:rsidRDefault="00745AF8" w:rsidP="00745AF8">
      <w:pPr>
        <w:rPr>
          <w:b/>
          <w:u w:val="single"/>
        </w:rPr>
      </w:pPr>
      <w:r w:rsidRPr="00EE2A58">
        <w:rPr>
          <w:b/>
          <w:u w:val="single"/>
        </w:rPr>
        <w:t>The Local Disaster Risk Reduction and Management Office</w:t>
      </w:r>
    </w:p>
    <w:p w14:paraId="0CF55533" w14:textId="77777777" w:rsidR="00745AF8" w:rsidRDefault="00745AF8" w:rsidP="00745AF8">
      <w:pPr>
        <w:spacing w:line="360" w:lineRule="auto"/>
      </w:pPr>
      <w:r>
        <w:t>To assist the MDRRMC, there shall be a Municipal Disaster Risk Reduction and Management Office (MDRRMO) which shall be under the Office of the Mayor.</w:t>
      </w:r>
    </w:p>
    <w:p w14:paraId="3AD23CE6" w14:textId="77777777" w:rsidR="00745AF8" w:rsidRDefault="00745AF8" w:rsidP="00745AF8">
      <w:pPr>
        <w:spacing w:line="360" w:lineRule="auto"/>
      </w:pPr>
      <w:r>
        <w:t xml:space="preserve">The LDRRM Office has permanent LDRRM Officer and three required staff assigned to Operations and Warning, Research and Planning, and Admin and Training. The emergency response team was also established under the LDRRM Office. There </w:t>
      </w:r>
      <w:proofErr w:type="gramStart"/>
      <w:r>
        <w:t>are</w:t>
      </w:r>
      <w:proofErr w:type="gramEnd"/>
      <w:r>
        <w:t xml:space="preserve"> a total of </w:t>
      </w:r>
      <w:r w:rsidR="007C2A15">
        <w:t>15</w:t>
      </w:r>
      <w:r>
        <w:t xml:space="preserve"> personnel (both permanent and job order) assigned at the LDRRM Office.</w:t>
      </w:r>
    </w:p>
    <w:p w14:paraId="2E772650" w14:textId="77777777" w:rsidR="00745AF8" w:rsidRDefault="00745AF8" w:rsidP="00745AF8">
      <w:pPr>
        <w:jc w:val="center"/>
      </w:pPr>
    </w:p>
    <w:p w14:paraId="2C058DFA" w14:textId="77777777" w:rsidR="00745AF8" w:rsidRDefault="007C2A15" w:rsidP="00745AF8">
      <w:pPr>
        <w:spacing w:line="360" w:lineRule="auto"/>
        <w:jc w:val="both"/>
      </w:pPr>
      <w:r>
        <w:rPr>
          <w:noProof/>
          <w14:ligatures w14:val="standardContextual"/>
        </w:rPr>
        <w:drawing>
          <wp:inline distT="0" distB="0" distL="0" distR="0" wp14:anchorId="19629200" wp14:editId="7587C4AA">
            <wp:extent cx="6871855" cy="3629593"/>
            <wp:effectExtent l="0" t="0" r="0" b="3175"/>
            <wp:docPr id="1204838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8483" name="Picture 12048384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10317" cy="3649908"/>
                    </a:xfrm>
                    <a:prstGeom prst="rect">
                      <a:avLst/>
                    </a:prstGeom>
                  </pic:spPr>
                </pic:pic>
              </a:graphicData>
            </a:graphic>
          </wp:inline>
        </w:drawing>
      </w:r>
    </w:p>
    <w:p w14:paraId="6C246B29" w14:textId="77777777" w:rsidR="00745AF8" w:rsidRPr="0066567E" w:rsidRDefault="00745AF8" w:rsidP="00745AF8">
      <w:pPr>
        <w:spacing w:line="360" w:lineRule="auto"/>
        <w:jc w:val="both"/>
      </w:pPr>
      <w:r w:rsidRPr="0066567E">
        <w:lastRenderedPageBreak/>
        <w:t xml:space="preserve">The LDRRMO shall have the following functions: </w:t>
      </w:r>
    </w:p>
    <w:p w14:paraId="4C2FFEB4"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Design, program, and coordinate disaster risk reduction and management activities consistent with the National Council’s standards and guidelines; </w:t>
      </w:r>
    </w:p>
    <w:p w14:paraId="684B0E23"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Facilitate and support risk assessments and contingency planning activities at the local level; </w:t>
      </w:r>
    </w:p>
    <w:p w14:paraId="226A513F"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Consolidate local disaster risk information which includes natural hazards, vulnerabilities, and climate change risks, and maintain a local risk map; </w:t>
      </w:r>
    </w:p>
    <w:p w14:paraId="63BBB361"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Organize and conduct training, orientation, and knowledge management activities on disaster risk reduction and management at the local level</w:t>
      </w:r>
    </w:p>
    <w:p w14:paraId="32DD73BF"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Operate a multi-hazard early warning system, linked to disaster risk reduction to provide accurate and timely advice to national or local emergency response organizations and to the general public, through diverse mass media, particularly radio, landline communications, and technologies for communication within rural communities. </w:t>
      </w:r>
    </w:p>
    <w:p w14:paraId="74AE2240"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Formulate and implement a comprehensive and integrated LDRRMP in accordance with the national, regional and provincial framework, and policies on disaster risk reduction in close coordination with the local development councils (LDCs); </w:t>
      </w:r>
    </w:p>
    <w:p w14:paraId="5764F679"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Prepare and submit to the local </w:t>
      </w:r>
      <w:proofErr w:type="spellStart"/>
      <w:r w:rsidRPr="0066567E">
        <w:rPr>
          <w:sz w:val="22"/>
          <w:szCs w:val="22"/>
        </w:rPr>
        <w:t>Sanggunian</w:t>
      </w:r>
      <w:proofErr w:type="spellEnd"/>
      <w:r w:rsidRPr="0066567E">
        <w:rPr>
          <w:sz w:val="22"/>
          <w:szCs w:val="22"/>
        </w:rPr>
        <w:t xml:space="preserve"> through the LDRRMC and the LDC the annual LDRRMO Plan and budget, the proposed programming of the LDRRMF, other dedicated disaster risk reduction and management resources, and other regular funding source/s and budgetary support of the LDRRMO / BDRRMC; </w:t>
      </w:r>
    </w:p>
    <w:p w14:paraId="5750584C"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Conduct continuous disaster monitoring and mobilize instrumentalities and entities of the LGUs, CSOs, private groups and organized volunteers, to utilize their facilities and resources for the protection and preservation of life and properties during emergencies in accordance with existing policies and procedures; </w:t>
      </w:r>
    </w:p>
    <w:p w14:paraId="40583B5E"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Identify, assess and manage the hazards, vulnerabilities and risks that may occur in their locality; </w:t>
      </w:r>
    </w:p>
    <w:p w14:paraId="13EA643C"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Disseminate information and raise public awareness about those hazards, vulnerabilities and risks, their nature, effects, early warning signs and countermeasures;  </w:t>
      </w:r>
    </w:p>
    <w:p w14:paraId="22141888"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Identify and implement cost-effective risk reduction measures/strategies; </w:t>
      </w:r>
    </w:p>
    <w:p w14:paraId="77FDDEDD"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Maintain a database of human resource, equipment, directories, and location of critical infrastructures and their capacities such as hospitals and evacuation centers;</w:t>
      </w:r>
    </w:p>
    <w:p w14:paraId="615BACBC"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Develop, strengthen and operationalize mechanisms for partnership or networking with private sector, CSOs, and volunteer groups; </w:t>
      </w:r>
    </w:p>
    <w:p w14:paraId="14FE8A3B"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Take all necessary steps on a continuing basis to maintain, provide, or arrange the provision of, or to otherwise make available, suitably-trained and competent personnel for effective civil defense and disaster risk reduction and management in its area; </w:t>
      </w:r>
    </w:p>
    <w:p w14:paraId="0409BC6C"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lastRenderedPageBreak/>
        <w:t xml:space="preserve">Organize, train, equip and supervise the local emergency response teams and the ACDVs, ensuring that humanitarian aid workers are equipped with basic skills to assist mothers to breastfeed; </w:t>
      </w:r>
    </w:p>
    <w:p w14:paraId="048E3D8D"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Respond to and manage the adverse effects of emergencies and carry out recovery activities in the affected area, ensuring that there is an efficient mechanism for immediate delivery of food, shelter and medical supplies for women and children, endeavor to create a special place where internally-displaced mothers can find help with breastfeeding, feed and care for their babies and give support to each other;</w:t>
      </w:r>
    </w:p>
    <w:p w14:paraId="5FDBF42E"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Within its area, promote and raise public awareness of and compliance with this Act and legislative provisions relevant to the purpose of this Act; </w:t>
      </w:r>
    </w:p>
    <w:p w14:paraId="14337E20"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Serve as the secretariat and executive arm of the LDRRMC; </w:t>
      </w:r>
    </w:p>
    <w:p w14:paraId="167A5D4E"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Coordinate other disaster risk reduction and management activities; </w:t>
      </w:r>
    </w:p>
    <w:p w14:paraId="6F5A3E58"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Establish linkage/network with other LGUs for disaster risk reduction and emergency response purposes; </w:t>
      </w:r>
    </w:p>
    <w:p w14:paraId="74169AF8"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Recommend through the LDRRMC the enactment of local ordinances consistent with the requirements of this Act</w:t>
      </w:r>
    </w:p>
    <w:p w14:paraId="2244169B"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Implement policies, approved plans and programs of the LDRRMC consistent with the policies and guidelines laid down in this Act; </w:t>
      </w:r>
    </w:p>
    <w:p w14:paraId="2923EB30"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Establish a Provincial/ City/Municipal/Barangay Disaster Risk Reduction and Management Operations Center; </w:t>
      </w:r>
    </w:p>
    <w:p w14:paraId="620250B9"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 xml:space="preserve">Prepare and submit, through the LDRRMC and the LDC, the report on the utilization of the LDRRMF and other dedicated disaster risk reduction and management resources to the local COA, copy furnished the regional director of the OCD and the Local Government Operations Officer of the DILG; and, </w:t>
      </w:r>
    </w:p>
    <w:p w14:paraId="0DDFC391" w14:textId="77777777" w:rsidR="00745AF8" w:rsidRPr="0066567E" w:rsidRDefault="00745AF8" w:rsidP="00745AF8">
      <w:pPr>
        <w:pStyle w:val="ListParagraph"/>
        <w:numPr>
          <w:ilvl w:val="0"/>
          <w:numId w:val="5"/>
        </w:numPr>
        <w:spacing w:line="360" w:lineRule="auto"/>
        <w:jc w:val="both"/>
        <w:rPr>
          <w:sz w:val="22"/>
          <w:szCs w:val="22"/>
        </w:rPr>
      </w:pPr>
      <w:r w:rsidRPr="0066567E">
        <w:rPr>
          <w:sz w:val="22"/>
          <w:szCs w:val="22"/>
        </w:rPr>
        <w:t>Act on other matters that may be authorized by the LDRRMC</w:t>
      </w:r>
    </w:p>
    <w:p w14:paraId="5C5E5CE7" w14:textId="77777777" w:rsidR="00745AF8" w:rsidRPr="0066567E" w:rsidRDefault="00745AF8" w:rsidP="00745AF8">
      <w:pPr>
        <w:spacing w:line="360" w:lineRule="auto"/>
        <w:jc w:val="both"/>
        <w:rPr>
          <w:color w:val="FF0000"/>
        </w:rPr>
      </w:pPr>
    </w:p>
    <w:p w14:paraId="2B1EF1D8" w14:textId="77777777" w:rsidR="00745AF8" w:rsidRDefault="00745AF8" w:rsidP="00745AF8">
      <w:pPr>
        <w:rPr>
          <w:color w:val="FF0000"/>
        </w:rPr>
      </w:pPr>
    </w:p>
    <w:p w14:paraId="5D30C2D5" w14:textId="77777777" w:rsidR="00745AF8" w:rsidRDefault="00745AF8" w:rsidP="00745AF8">
      <w:pPr>
        <w:rPr>
          <w:color w:val="FF0000"/>
        </w:rPr>
      </w:pPr>
    </w:p>
    <w:p w14:paraId="32AF5DA4" w14:textId="77777777" w:rsidR="00745AF8" w:rsidRDefault="00745AF8" w:rsidP="00745AF8">
      <w:pPr>
        <w:rPr>
          <w:color w:val="FF0000"/>
        </w:rPr>
      </w:pPr>
    </w:p>
    <w:p w14:paraId="0CA82483" w14:textId="77777777" w:rsidR="00745AF8" w:rsidRDefault="00745AF8" w:rsidP="00745AF8">
      <w:pPr>
        <w:rPr>
          <w:color w:val="FF0000"/>
        </w:rPr>
      </w:pPr>
    </w:p>
    <w:p w14:paraId="298D7774" w14:textId="77777777" w:rsidR="00745AF8" w:rsidRDefault="00745AF8" w:rsidP="00745AF8">
      <w:pPr>
        <w:rPr>
          <w:color w:val="FF0000"/>
        </w:rPr>
      </w:pPr>
    </w:p>
    <w:p w14:paraId="332C6A05" w14:textId="77777777" w:rsidR="00745AF8" w:rsidRDefault="00745AF8" w:rsidP="00745AF8">
      <w:pPr>
        <w:rPr>
          <w:color w:val="FF0000"/>
        </w:rPr>
      </w:pPr>
    </w:p>
    <w:p w14:paraId="49EC033B" w14:textId="77777777" w:rsidR="00745AF8" w:rsidRDefault="00745AF8" w:rsidP="00745AF8">
      <w:pPr>
        <w:rPr>
          <w:color w:val="FF0000"/>
        </w:rPr>
      </w:pPr>
    </w:p>
    <w:p w14:paraId="7E44B7DC" w14:textId="77777777" w:rsidR="00745AF8" w:rsidRDefault="00745AF8" w:rsidP="00745AF8">
      <w:pPr>
        <w:rPr>
          <w:color w:val="FF0000"/>
        </w:rPr>
      </w:pPr>
    </w:p>
    <w:p w14:paraId="2D4E736D" w14:textId="77777777" w:rsidR="00745AF8" w:rsidRDefault="00745AF8" w:rsidP="00745AF8">
      <w:pPr>
        <w:rPr>
          <w:color w:val="FF0000"/>
        </w:rPr>
      </w:pPr>
    </w:p>
    <w:p w14:paraId="35AEE3DB" w14:textId="77777777" w:rsidR="00745AF8" w:rsidRDefault="00745AF8" w:rsidP="00745AF8">
      <w:pPr>
        <w:rPr>
          <w:color w:val="FF0000"/>
        </w:rPr>
      </w:pPr>
    </w:p>
    <w:p w14:paraId="1168186F" w14:textId="77777777" w:rsidR="00745AF8" w:rsidRDefault="00745AF8" w:rsidP="00745AF8">
      <w:pPr>
        <w:rPr>
          <w:b/>
          <w:bCs/>
          <w:sz w:val="28"/>
        </w:rPr>
      </w:pPr>
    </w:p>
    <w:p w14:paraId="617E25ED" w14:textId="77777777" w:rsidR="00745AF8" w:rsidRPr="0066567E" w:rsidRDefault="00745AF8" w:rsidP="00745AF8">
      <w:pPr>
        <w:rPr>
          <w:b/>
          <w:bCs/>
          <w:sz w:val="28"/>
        </w:rPr>
      </w:pPr>
      <w:r w:rsidRPr="0066567E">
        <w:rPr>
          <w:b/>
          <w:bCs/>
          <w:sz w:val="28"/>
        </w:rPr>
        <w:lastRenderedPageBreak/>
        <w:t>RISK PROFILE</w:t>
      </w:r>
    </w:p>
    <w:p w14:paraId="3F81D980" w14:textId="77777777" w:rsidR="00745AF8" w:rsidRDefault="00745AF8" w:rsidP="00745AF8"/>
    <w:p w14:paraId="7381EC9F" w14:textId="77777777" w:rsidR="00745AF8" w:rsidRPr="000E3510" w:rsidRDefault="00745AF8" w:rsidP="00745AF8">
      <w:pPr>
        <w:rPr>
          <w:b/>
          <w:sz w:val="24"/>
        </w:rPr>
      </w:pPr>
      <w:r w:rsidRPr="000E3510">
        <w:rPr>
          <w:b/>
          <w:sz w:val="24"/>
        </w:rPr>
        <w:t>All hazards</w:t>
      </w:r>
    </w:p>
    <w:p w14:paraId="5A5F89E5" w14:textId="77777777" w:rsidR="00745AF8" w:rsidRPr="00885F21" w:rsidRDefault="00745AF8" w:rsidP="00745AF8">
      <w:r w:rsidRPr="00885F21">
        <w:t xml:space="preserve">The municipality of Aloguinsan is vulnerable to natural hazards mainly; Flood, Rain-Induced Landslide, Storm Surge and Liquefaction based from the result of the Climate and Disaster Risk Assessment.  </w:t>
      </w:r>
      <w:r>
        <w:t>All 15 barangays are vulnerable to rain-induced landslide while only a few barangays are prone to flood, storm surge and liquefaction.</w:t>
      </w:r>
    </w:p>
    <w:p w14:paraId="1E39F308" w14:textId="77777777" w:rsidR="00745AF8" w:rsidRPr="00A557F5" w:rsidRDefault="00745AF8" w:rsidP="00745AF8">
      <w:pPr>
        <w:rPr>
          <w:b/>
          <w:sz w:val="28"/>
        </w:rPr>
      </w:pPr>
    </w:p>
    <w:tbl>
      <w:tblPr>
        <w:tblW w:w="10778" w:type="dxa"/>
        <w:tblInd w:w="93" w:type="dxa"/>
        <w:tblLook w:val="04A0" w:firstRow="1" w:lastRow="0" w:firstColumn="1" w:lastColumn="0" w:noHBand="0" w:noVBand="1"/>
      </w:tblPr>
      <w:tblGrid>
        <w:gridCol w:w="630"/>
        <w:gridCol w:w="2731"/>
        <w:gridCol w:w="1832"/>
        <w:gridCol w:w="1928"/>
        <w:gridCol w:w="1724"/>
        <w:gridCol w:w="1933"/>
      </w:tblGrid>
      <w:tr w:rsidR="00745AF8" w:rsidRPr="001A483D" w14:paraId="508076C8" w14:textId="77777777" w:rsidTr="00AA562D">
        <w:trPr>
          <w:trHeight w:val="652"/>
        </w:trPr>
        <w:tc>
          <w:tcPr>
            <w:tcW w:w="10778" w:type="dxa"/>
            <w:gridSpan w:val="6"/>
            <w:tcBorders>
              <w:top w:val="single" w:sz="8" w:space="0" w:color="auto"/>
              <w:left w:val="single" w:sz="8" w:space="0" w:color="auto"/>
              <w:bottom w:val="single" w:sz="4" w:space="0" w:color="auto"/>
              <w:right w:val="single" w:sz="8" w:space="0" w:color="000000"/>
            </w:tcBorders>
            <w:shd w:val="clear" w:color="000000" w:fill="538ED5"/>
            <w:noWrap/>
            <w:vAlign w:val="center"/>
            <w:hideMark/>
          </w:tcPr>
          <w:p w14:paraId="302D2F68" w14:textId="77777777" w:rsidR="00745AF8" w:rsidRPr="001A483D" w:rsidRDefault="00745AF8" w:rsidP="00AA562D">
            <w:pPr>
              <w:spacing w:after="0" w:line="240" w:lineRule="auto"/>
              <w:jc w:val="center"/>
              <w:rPr>
                <w:rFonts w:ascii="Cambria" w:eastAsia="Times New Roman" w:hAnsi="Cambria" w:cs="Calibri"/>
                <w:color w:val="FFFFFF"/>
                <w:sz w:val="32"/>
                <w:szCs w:val="32"/>
              </w:rPr>
            </w:pPr>
            <w:r w:rsidRPr="001A483D">
              <w:rPr>
                <w:rFonts w:ascii="Cambria" w:eastAsia="Times New Roman" w:hAnsi="Cambria" w:cs="Calibri"/>
                <w:color w:val="FFFFFF"/>
                <w:sz w:val="32"/>
                <w:szCs w:val="32"/>
              </w:rPr>
              <w:t>MUNICIPALITY OF ALOGUINSAN</w:t>
            </w:r>
          </w:p>
        </w:tc>
      </w:tr>
      <w:tr w:rsidR="00745AF8" w:rsidRPr="001A483D" w14:paraId="7DE01B76" w14:textId="77777777" w:rsidTr="00AA562D">
        <w:trPr>
          <w:trHeight w:val="1673"/>
        </w:trPr>
        <w:tc>
          <w:tcPr>
            <w:tcW w:w="3361" w:type="dxa"/>
            <w:gridSpan w:val="2"/>
            <w:tcBorders>
              <w:top w:val="single" w:sz="4" w:space="0" w:color="auto"/>
              <w:left w:val="single" w:sz="8" w:space="0" w:color="auto"/>
              <w:bottom w:val="single" w:sz="4" w:space="0" w:color="auto"/>
              <w:right w:val="single" w:sz="4" w:space="0" w:color="auto"/>
            </w:tcBorders>
            <w:shd w:val="clear" w:color="000000" w:fill="EAF1DD"/>
            <w:vAlign w:val="center"/>
            <w:hideMark/>
          </w:tcPr>
          <w:p w14:paraId="6B59B3DD" w14:textId="77777777" w:rsidR="00745AF8" w:rsidRPr="001A483D" w:rsidRDefault="00745AF8" w:rsidP="00AA562D">
            <w:pPr>
              <w:spacing w:after="0" w:line="240" w:lineRule="auto"/>
              <w:jc w:val="center"/>
              <w:rPr>
                <w:rFonts w:ascii="Arial Narrow" w:eastAsia="Times New Roman" w:hAnsi="Arial Narrow" w:cs="Calibri"/>
                <w:b/>
                <w:bCs/>
                <w:sz w:val="20"/>
                <w:szCs w:val="20"/>
              </w:rPr>
            </w:pPr>
            <w:r w:rsidRPr="001A483D">
              <w:rPr>
                <w:rFonts w:ascii="Arial Narrow" w:eastAsia="Times New Roman" w:hAnsi="Arial Narrow" w:cs="Calibri"/>
                <w:b/>
                <w:bCs/>
                <w:sz w:val="20"/>
                <w:szCs w:val="20"/>
              </w:rPr>
              <w:t>BARANGAY</w:t>
            </w:r>
          </w:p>
        </w:tc>
        <w:tc>
          <w:tcPr>
            <w:tcW w:w="1832" w:type="dxa"/>
            <w:tcBorders>
              <w:top w:val="nil"/>
              <w:left w:val="nil"/>
              <w:bottom w:val="single" w:sz="4" w:space="0" w:color="auto"/>
              <w:right w:val="single" w:sz="4" w:space="0" w:color="auto"/>
            </w:tcBorders>
            <w:shd w:val="clear" w:color="000000" w:fill="EAF1DD"/>
            <w:textDirection w:val="btLr"/>
            <w:vAlign w:val="center"/>
            <w:hideMark/>
          </w:tcPr>
          <w:p w14:paraId="6B5623FD" w14:textId="77777777" w:rsidR="00745AF8" w:rsidRPr="001A483D" w:rsidRDefault="00745AF8" w:rsidP="00AA562D">
            <w:pPr>
              <w:spacing w:after="0" w:line="240" w:lineRule="auto"/>
              <w:jc w:val="center"/>
              <w:rPr>
                <w:rFonts w:ascii="Arial Narrow" w:eastAsia="Times New Roman" w:hAnsi="Arial Narrow" w:cs="Calibri"/>
                <w:b/>
                <w:bCs/>
                <w:sz w:val="20"/>
                <w:szCs w:val="20"/>
              </w:rPr>
            </w:pPr>
            <w:r w:rsidRPr="001A483D">
              <w:rPr>
                <w:rFonts w:ascii="Arial Narrow" w:eastAsia="Times New Roman" w:hAnsi="Arial Narrow" w:cs="Calibri"/>
                <w:b/>
                <w:bCs/>
                <w:sz w:val="20"/>
                <w:szCs w:val="20"/>
              </w:rPr>
              <w:t>FLOOD</w:t>
            </w:r>
          </w:p>
        </w:tc>
        <w:tc>
          <w:tcPr>
            <w:tcW w:w="1928" w:type="dxa"/>
            <w:tcBorders>
              <w:top w:val="nil"/>
              <w:left w:val="nil"/>
              <w:bottom w:val="single" w:sz="4" w:space="0" w:color="auto"/>
              <w:right w:val="single" w:sz="4" w:space="0" w:color="auto"/>
            </w:tcBorders>
            <w:shd w:val="clear" w:color="000000" w:fill="EAF1DD"/>
            <w:textDirection w:val="btLr"/>
            <w:vAlign w:val="center"/>
            <w:hideMark/>
          </w:tcPr>
          <w:p w14:paraId="62AF80BE" w14:textId="77777777" w:rsidR="00745AF8" w:rsidRPr="001A483D" w:rsidRDefault="00745AF8" w:rsidP="00AA562D">
            <w:pPr>
              <w:spacing w:after="0" w:line="240" w:lineRule="auto"/>
              <w:jc w:val="center"/>
              <w:rPr>
                <w:rFonts w:ascii="Arial Narrow" w:eastAsia="Times New Roman" w:hAnsi="Arial Narrow" w:cs="Calibri"/>
                <w:b/>
                <w:bCs/>
                <w:sz w:val="20"/>
                <w:szCs w:val="20"/>
              </w:rPr>
            </w:pPr>
            <w:r w:rsidRPr="001A483D">
              <w:rPr>
                <w:rFonts w:ascii="Arial Narrow" w:eastAsia="Times New Roman" w:hAnsi="Arial Narrow" w:cs="Calibri"/>
                <w:b/>
                <w:bCs/>
                <w:sz w:val="20"/>
                <w:szCs w:val="20"/>
              </w:rPr>
              <w:t>STORM SURGE</w:t>
            </w:r>
          </w:p>
        </w:tc>
        <w:tc>
          <w:tcPr>
            <w:tcW w:w="1724" w:type="dxa"/>
            <w:tcBorders>
              <w:top w:val="nil"/>
              <w:left w:val="nil"/>
              <w:bottom w:val="single" w:sz="4" w:space="0" w:color="auto"/>
              <w:right w:val="single" w:sz="4" w:space="0" w:color="auto"/>
            </w:tcBorders>
            <w:shd w:val="clear" w:color="000000" w:fill="EAF1DD"/>
            <w:textDirection w:val="btLr"/>
            <w:vAlign w:val="center"/>
            <w:hideMark/>
          </w:tcPr>
          <w:p w14:paraId="01EADF28" w14:textId="77777777" w:rsidR="00745AF8" w:rsidRPr="001A483D" w:rsidRDefault="00745AF8" w:rsidP="00AA562D">
            <w:pPr>
              <w:spacing w:after="0" w:line="240" w:lineRule="auto"/>
              <w:jc w:val="center"/>
              <w:rPr>
                <w:rFonts w:ascii="Arial Narrow" w:eastAsia="Times New Roman" w:hAnsi="Arial Narrow" w:cs="Calibri"/>
                <w:b/>
                <w:bCs/>
                <w:sz w:val="20"/>
                <w:szCs w:val="20"/>
              </w:rPr>
            </w:pPr>
            <w:r w:rsidRPr="001A483D">
              <w:rPr>
                <w:rFonts w:ascii="Arial Narrow" w:eastAsia="Times New Roman" w:hAnsi="Arial Narrow" w:cs="Calibri"/>
                <w:b/>
                <w:bCs/>
                <w:sz w:val="20"/>
                <w:szCs w:val="20"/>
              </w:rPr>
              <w:t>LIQUEFACTION</w:t>
            </w:r>
          </w:p>
        </w:tc>
        <w:tc>
          <w:tcPr>
            <w:tcW w:w="1931" w:type="dxa"/>
            <w:tcBorders>
              <w:top w:val="nil"/>
              <w:left w:val="nil"/>
              <w:bottom w:val="single" w:sz="4" w:space="0" w:color="auto"/>
              <w:right w:val="single" w:sz="8" w:space="0" w:color="auto"/>
            </w:tcBorders>
            <w:shd w:val="clear" w:color="000000" w:fill="EAF1DD"/>
            <w:textDirection w:val="btLr"/>
            <w:vAlign w:val="center"/>
            <w:hideMark/>
          </w:tcPr>
          <w:p w14:paraId="2A7FA4C0" w14:textId="77777777" w:rsidR="00745AF8" w:rsidRPr="001A483D" w:rsidRDefault="00745AF8" w:rsidP="00AA562D">
            <w:pPr>
              <w:spacing w:after="0" w:line="240" w:lineRule="auto"/>
              <w:jc w:val="center"/>
              <w:rPr>
                <w:rFonts w:ascii="Arial Narrow" w:eastAsia="Times New Roman" w:hAnsi="Arial Narrow" w:cs="Calibri"/>
                <w:b/>
                <w:bCs/>
                <w:sz w:val="20"/>
                <w:szCs w:val="20"/>
              </w:rPr>
            </w:pPr>
            <w:r w:rsidRPr="001A483D">
              <w:rPr>
                <w:rFonts w:ascii="Arial Narrow" w:eastAsia="Times New Roman" w:hAnsi="Arial Narrow" w:cs="Calibri"/>
                <w:b/>
                <w:bCs/>
                <w:sz w:val="20"/>
                <w:szCs w:val="20"/>
              </w:rPr>
              <w:t>RAIN-INDUCED LANDSLIDE</w:t>
            </w:r>
          </w:p>
        </w:tc>
      </w:tr>
      <w:tr w:rsidR="00745AF8" w:rsidRPr="001A483D" w14:paraId="56E9D348"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198A7A2D"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w:t>
            </w:r>
          </w:p>
        </w:tc>
        <w:tc>
          <w:tcPr>
            <w:tcW w:w="2730" w:type="dxa"/>
            <w:tcBorders>
              <w:top w:val="nil"/>
              <w:left w:val="nil"/>
              <w:bottom w:val="single" w:sz="4" w:space="0" w:color="auto"/>
              <w:right w:val="single" w:sz="4" w:space="0" w:color="auto"/>
            </w:tcBorders>
            <w:vAlign w:val="center"/>
            <w:hideMark/>
          </w:tcPr>
          <w:p w14:paraId="707DD102"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ANGILAN</w:t>
            </w:r>
          </w:p>
        </w:tc>
        <w:tc>
          <w:tcPr>
            <w:tcW w:w="1832" w:type="dxa"/>
            <w:tcBorders>
              <w:top w:val="nil"/>
              <w:left w:val="nil"/>
              <w:bottom w:val="single" w:sz="4" w:space="0" w:color="auto"/>
              <w:right w:val="single" w:sz="4" w:space="0" w:color="auto"/>
            </w:tcBorders>
            <w:vAlign w:val="center"/>
            <w:hideMark/>
          </w:tcPr>
          <w:p w14:paraId="25C83091"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0BFBE174"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5904CA26"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31" w:type="dxa"/>
            <w:tcBorders>
              <w:top w:val="nil"/>
              <w:left w:val="nil"/>
              <w:bottom w:val="single" w:sz="4" w:space="0" w:color="auto"/>
              <w:right w:val="single" w:sz="8" w:space="0" w:color="auto"/>
            </w:tcBorders>
            <w:vAlign w:val="center"/>
            <w:hideMark/>
          </w:tcPr>
          <w:p w14:paraId="27CBF7B0"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5FCBBA1A"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635B61C6"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2</w:t>
            </w:r>
          </w:p>
        </w:tc>
        <w:tc>
          <w:tcPr>
            <w:tcW w:w="2730" w:type="dxa"/>
            <w:tcBorders>
              <w:top w:val="nil"/>
              <w:left w:val="nil"/>
              <w:bottom w:val="single" w:sz="4" w:space="0" w:color="auto"/>
              <w:right w:val="single" w:sz="4" w:space="0" w:color="auto"/>
            </w:tcBorders>
            <w:vAlign w:val="center"/>
            <w:hideMark/>
          </w:tcPr>
          <w:p w14:paraId="43C2C2FE"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BOJO</w:t>
            </w:r>
          </w:p>
        </w:tc>
        <w:tc>
          <w:tcPr>
            <w:tcW w:w="1832" w:type="dxa"/>
            <w:tcBorders>
              <w:top w:val="nil"/>
              <w:left w:val="nil"/>
              <w:bottom w:val="single" w:sz="4" w:space="0" w:color="auto"/>
              <w:right w:val="single" w:sz="4" w:space="0" w:color="auto"/>
            </w:tcBorders>
            <w:vAlign w:val="center"/>
            <w:hideMark/>
          </w:tcPr>
          <w:p w14:paraId="21BF70DA"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28" w:type="dxa"/>
            <w:tcBorders>
              <w:top w:val="nil"/>
              <w:left w:val="nil"/>
              <w:bottom w:val="single" w:sz="4" w:space="0" w:color="auto"/>
              <w:right w:val="single" w:sz="4" w:space="0" w:color="auto"/>
            </w:tcBorders>
            <w:vAlign w:val="center"/>
            <w:hideMark/>
          </w:tcPr>
          <w:p w14:paraId="48592839"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1F68E20F"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15B51AA4"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739D228D"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25AF5DF3"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3</w:t>
            </w:r>
          </w:p>
        </w:tc>
        <w:tc>
          <w:tcPr>
            <w:tcW w:w="2730" w:type="dxa"/>
            <w:tcBorders>
              <w:top w:val="nil"/>
              <w:left w:val="nil"/>
              <w:bottom w:val="single" w:sz="4" w:space="0" w:color="auto"/>
              <w:right w:val="single" w:sz="4" w:space="0" w:color="auto"/>
            </w:tcBorders>
            <w:vAlign w:val="center"/>
            <w:hideMark/>
          </w:tcPr>
          <w:p w14:paraId="53B3F956"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BONBON</w:t>
            </w:r>
          </w:p>
        </w:tc>
        <w:tc>
          <w:tcPr>
            <w:tcW w:w="1832" w:type="dxa"/>
            <w:tcBorders>
              <w:top w:val="nil"/>
              <w:left w:val="nil"/>
              <w:bottom w:val="single" w:sz="4" w:space="0" w:color="auto"/>
              <w:right w:val="single" w:sz="4" w:space="0" w:color="auto"/>
            </w:tcBorders>
            <w:vAlign w:val="center"/>
            <w:hideMark/>
          </w:tcPr>
          <w:p w14:paraId="3A712BB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28" w:type="dxa"/>
            <w:tcBorders>
              <w:top w:val="nil"/>
              <w:left w:val="nil"/>
              <w:bottom w:val="single" w:sz="4" w:space="0" w:color="auto"/>
              <w:right w:val="single" w:sz="4" w:space="0" w:color="auto"/>
            </w:tcBorders>
            <w:vAlign w:val="center"/>
            <w:hideMark/>
          </w:tcPr>
          <w:p w14:paraId="22A6CC4C"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724" w:type="dxa"/>
            <w:tcBorders>
              <w:top w:val="nil"/>
              <w:left w:val="nil"/>
              <w:bottom w:val="single" w:sz="4" w:space="0" w:color="auto"/>
              <w:right w:val="single" w:sz="4" w:space="0" w:color="auto"/>
            </w:tcBorders>
            <w:vAlign w:val="center"/>
            <w:hideMark/>
          </w:tcPr>
          <w:p w14:paraId="73F837A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31" w:type="dxa"/>
            <w:tcBorders>
              <w:top w:val="nil"/>
              <w:left w:val="nil"/>
              <w:bottom w:val="single" w:sz="4" w:space="0" w:color="auto"/>
              <w:right w:val="single" w:sz="8" w:space="0" w:color="auto"/>
            </w:tcBorders>
            <w:vAlign w:val="center"/>
            <w:hideMark/>
          </w:tcPr>
          <w:p w14:paraId="147BFCC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02F5F966"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6E436744"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4</w:t>
            </w:r>
          </w:p>
        </w:tc>
        <w:tc>
          <w:tcPr>
            <w:tcW w:w="2730" w:type="dxa"/>
            <w:tcBorders>
              <w:top w:val="nil"/>
              <w:left w:val="nil"/>
              <w:bottom w:val="single" w:sz="4" w:space="0" w:color="auto"/>
              <w:right w:val="single" w:sz="4" w:space="0" w:color="auto"/>
            </w:tcBorders>
            <w:vAlign w:val="center"/>
            <w:hideMark/>
          </w:tcPr>
          <w:p w14:paraId="2ADD9936"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ESPERANZA</w:t>
            </w:r>
          </w:p>
        </w:tc>
        <w:tc>
          <w:tcPr>
            <w:tcW w:w="1832" w:type="dxa"/>
            <w:tcBorders>
              <w:top w:val="nil"/>
              <w:left w:val="nil"/>
              <w:bottom w:val="single" w:sz="4" w:space="0" w:color="auto"/>
              <w:right w:val="single" w:sz="4" w:space="0" w:color="auto"/>
            </w:tcBorders>
            <w:vAlign w:val="center"/>
            <w:hideMark/>
          </w:tcPr>
          <w:p w14:paraId="124B69B0"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Calibri" w:eastAsia="Times New Roman" w:hAnsi="Calibri" w:cs="Calibri"/>
                <w:b/>
                <w:bCs/>
                <w:i/>
                <w:iCs/>
                <w:sz w:val="20"/>
                <w:szCs w:val="20"/>
              </w:rPr>
              <w:t>√</w:t>
            </w: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722239D6"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2611A9B9"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0EA8F61A"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6137D382"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316D6924"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5</w:t>
            </w:r>
          </w:p>
        </w:tc>
        <w:tc>
          <w:tcPr>
            <w:tcW w:w="2730" w:type="dxa"/>
            <w:tcBorders>
              <w:top w:val="nil"/>
              <w:left w:val="nil"/>
              <w:bottom w:val="single" w:sz="4" w:space="0" w:color="auto"/>
              <w:right w:val="single" w:sz="4" w:space="0" w:color="auto"/>
            </w:tcBorders>
            <w:vAlign w:val="center"/>
            <w:hideMark/>
          </w:tcPr>
          <w:p w14:paraId="4D674E90"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KANDINGAN</w:t>
            </w:r>
          </w:p>
        </w:tc>
        <w:tc>
          <w:tcPr>
            <w:tcW w:w="1832" w:type="dxa"/>
            <w:tcBorders>
              <w:top w:val="nil"/>
              <w:left w:val="nil"/>
              <w:bottom w:val="single" w:sz="4" w:space="0" w:color="auto"/>
              <w:right w:val="single" w:sz="4" w:space="0" w:color="auto"/>
            </w:tcBorders>
            <w:vAlign w:val="center"/>
            <w:hideMark/>
          </w:tcPr>
          <w:p w14:paraId="0F3DDBE8"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r w:rsidRPr="001A483D">
              <w:rPr>
                <w:rFonts w:ascii="Calibri" w:eastAsia="Times New Roman" w:hAnsi="Calibri" w:cs="Calibri"/>
                <w:b/>
                <w:bCs/>
                <w:i/>
                <w:iCs/>
                <w:sz w:val="20"/>
                <w:szCs w:val="20"/>
              </w:rPr>
              <w:t>√</w:t>
            </w:r>
          </w:p>
        </w:tc>
        <w:tc>
          <w:tcPr>
            <w:tcW w:w="1928" w:type="dxa"/>
            <w:tcBorders>
              <w:top w:val="nil"/>
              <w:left w:val="nil"/>
              <w:bottom w:val="single" w:sz="4" w:space="0" w:color="auto"/>
              <w:right w:val="single" w:sz="4" w:space="0" w:color="auto"/>
            </w:tcBorders>
            <w:vAlign w:val="center"/>
            <w:hideMark/>
          </w:tcPr>
          <w:p w14:paraId="532A14D8"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106E79D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7944D8A3"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582F93B6"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35BA0A74"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6</w:t>
            </w:r>
          </w:p>
        </w:tc>
        <w:tc>
          <w:tcPr>
            <w:tcW w:w="2730" w:type="dxa"/>
            <w:tcBorders>
              <w:top w:val="nil"/>
              <w:left w:val="nil"/>
              <w:bottom w:val="single" w:sz="4" w:space="0" w:color="auto"/>
              <w:right w:val="single" w:sz="4" w:space="0" w:color="auto"/>
            </w:tcBorders>
            <w:vAlign w:val="center"/>
            <w:hideMark/>
          </w:tcPr>
          <w:p w14:paraId="3D2FD104"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KANTABOGON</w:t>
            </w:r>
          </w:p>
        </w:tc>
        <w:tc>
          <w:tcPr>
            <w:tcW w:w="1832" w:type="dxa"/>
            <w:tcBorders>
              <w:top w:val="nil"/>
              <w:left w:val="nil"/>
              <w:bottom w:val="single" w:sz="4" w:space="0" w:color="auto"/>
              <w:right w:val="single" w:sz="4" w:space="0" w:color="auto"/>
            </w:tcBorders>
            <w:vAlign w:val="center"/>
            <w:hideMark/>
          </w:tcPr>
          <w:p w14:paraId="6E726E3A"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36FB96DD"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724" w:type="dxa"/>
            <w:tcBorders>
              <w:top w:val="nil"/>
              <w:left w:val="nil"/>
              <w:bottom w:val="single" w:sz="4" w:space="0" w:color="auto"/>
              <w:right w:val="single" w:sz="4" w:space="0" w:color="auto"/>
            </w:tcBorders>
            <w:vAlign w:val="center"/>
            <w:hideMark/>
          </w:tcPr>
          <w:p w14:paraId="6CD7766C"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20E6FAC8"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20AAF7F1"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34428AC7"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7</w:t>
            </w:r>
          </w:p>
        </w:tc>
        <w:tc>
          <w:tcPr>
            <w:tcW w:w="2730" w:type="dxa"/>
            <w:tcBorders>
              <w:top w:val="nil"/>
              <w:left w:val="nil"/>
              <w:bottom w:val="single" w:sz="4" w:space="0" w:color="auto"/>
              <w:right w:val="single" w:sz="4" w:space="0" w:color="auto"/>
            </w:tcBorders>
            <w:vAlign w:val="center"/>
            <w:hideMark/>
          </w:tcPr>
          <w:p w14:paraId="77D2D014"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KAWASAN</w:t>
            </w:r>
          </w:p>
        </w:tc>
        <w:tc>
          <w:tcPr>
            <w:tcW w:w="1832" w:type="dxa"/>
            <w:tcBorders>
              <w:top w:val="nil"/>
              <w:left w:val="nil"/>
              <w:bottom w:val="single" w:sz="4" w:space="0" w:color="auto"/>
              <w:right w:val="single" w:sz="4" w:space="0" w:color="auto"/>
            </w:tcBorders>
            <w:vAlign w:val="center"/>
            <w:hideMark/>
          </w:tcPr>
          <w:p w14:paraId="6D857CA9"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Calibri" w:eastAsia="Times New Roman" w:hAnsi="Calibri" w:cs="Calibri"/>
                <w:b/>
                <w:bCs/>
                <w:i/>
                <w:iCs/>
                <w:sz w:val="20"/>
                <w:szCs w:val="20"/>
              </w:rPr>
              <w:t>√</w:t>
            </w: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350C40BA"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321BF79D"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75F705EB"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079A09B2"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59F69DDC"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8</w:t>
            </w:r>
          </w:p>
        </w:tc>
        <w:tc>
          <w:tcPr>
            <w:tcW w:w="2730" w:type="dxa"/>
            <w:tcBorders>
              <w:top w:val="nil"/>
              <w:left w:val="nil"/>
              <w:bottom w:val="single" w:sz="4" w:space="0" w:color="auto"/>
              <w:right w:val="single" w:sz="4" w:space="0" w:color="auto"/>
            </w:tcBorders>
            <w:vAlign w:val="center"/>
            <w:hideMark/>
          </w:tcPr>
          <w:p w14:paraId="6512DB6F"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OLANGO</w:t>
            </w:r>
          </w:p>
        </w:tc>
        <w:tc>
          <w:tcPr>
            <w:tcW w:w="1832" w:type="dxa"/>
            <w:tcBorders>
              <w:top w:val="nil"/>
              <w:left w:val="nil"/>
              <w:bottom w:val="single" w:sz="4" w:space="0" w:color="auto"/>
              <w:right w:val="single" w:sz="4" w:space="0" w:color="auto"/>
            </w:tcBorders>
            <w:vAlign w:val="center"/>
            <w:hideMark/>
          </w:tcPr>
          <w:p w14:paraId="1F791B5A"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041B0000"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1ADBAB3C"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7844EF3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4C564B1B"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3B7296C1"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9</w:t>
            </w:r>
          </w:p>
        </w:tc>
        <w:tc>
          <w:tcPr>
            <w:tcW w:w="2730" w:type="dxa"/>
            <w:tcBorders>
              <w:top w:val="nil"/>
              <w:left w:val="nil"/>
              <w:bottom w:val="single" w:sz="4" w:space="0" w:color="auto"/>
              <w:right w:val="single" w:sz="4" w:space="0" w:color="auto"/>
            </w:tcBorders>
            <w:vAlign w:val="center"/>
            <w:hideMark/>
          </w:tcPr>
          <w:p w14:paraId="360E4095"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POBLACION</w:t>
            </w:r>
          </w:p>
        </w:tc>
        <w:tc>
          <w:tcPr>
            <w:tcW w:w="1832" w:type="dxa"/>
            <w:tcBorders>
              <w:top w:val="nil"/>
              <w:left w:val="nil"/>
              <w:bottom w:val="single" w:sz="4" w:space="0" w:color="auto"/>
              <w:right w:val="single" w:sz="4" w:space="0" w:color="auto"/>
            </w:tcBorders>
            <w:vAlign w:val="center"/>
            <w:hideMark/>
          </w:tcPr>
          <w:p w14:paraId="5BD05F21"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28" w:type="dxa"/>
            <w:tcBorders>
              <w:top w:val="nil"/>
              <w:left w:val="nil"/>
              <w:bottom w:val="single" w:sz="4" w:space="0" w:color="auto"/>
              <w:right w:val="single" w:sz="4" w:space="0" w:color="auto"/>
            </w:tcBorders>
            <w:vAlign w:val="center"/>
            <w:hideMark/>
          </w:tcPr>
          <w:p w14:paraId="63DE6E5F"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724" w:type="dxa"/>
            <w:tcBorders>
              <w:top w:val="nil"/>
              <w:left w:val="nil"/>
              <w:bottom w:val="single" w:sz="4" w:space="0" w:color="auto"/>
              <w:right w:val="single" w:sz="4" w:space="0" w:color="auto"/>
            </w:tcBorders>
            <w:vAlign w:val="center"/>
            <w:hideMark/>
          </w:tcPr>
          <w:p w14:paraId="673D163D"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31" w:type="dxa"/>
            <w:tcBorders>
              <w:top w:val="nil"/>
              <w:left w:val="nil"/>
              <w:bottom w:val="single" w:sz="4" w:space="0" w:color="auto"/>
              <w:right w:val="single" w:sz="8" w:space="0" w:color="auto"/>
            </w:tcBorders>
            <w:vAlign w:val="center"/>
            <w:hideMark/>
          </w:tcPr>
          <w:p w14:paraId="2D8B194C"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28F63B74"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258C2420"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10</w:t>
            </w:r>
          </w:p>
        </w:tc>
        <w:tc>
          <w:tcPr>
            <w:tcW w:w="2730" w:type="dxa"/>
            <w:tcBorders>
              <w:top w:val="nil"/>
              <w:left w:val="nil"/>
              <w:bottom w:val="single" w:sz="4" w:space="0" w:color="auto"/>
              <w:right w:val="single" w:sz="4" w:space="0" w:color="auto"/>
            </w:tcBorders>
            <w:vAlign w:val="center"/>
            <w:hideMark/>
          </w:tcPr>
          <w:p w14:paraId="0C52A6E3"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PUNAY</w:t>
            </w:r>
          </w:p>
        </w:tc>
        <w:tc>
          <w:tcPr>
            <w:tcW w:w="1832" w:type="dxa"/>
            <w:tcBorders>
              <w:top w:val="nil"/>
              <w:left w:val="nil"/>
              <w:bottom w:val="single" w:sz="4" w:space="0" w:color="auto"/>
              <w:right w:val="single" w:sz="4" w:space="0" w:color="auto"/>
            </w:tcBorders>
            <w:vAlign w:val="center"/>
            <w:hideMark/>
          </w:tcPr>
          <w:p w14:paraId="59D8FBF9"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7447716C"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73D720A3"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1F0BF65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3A6FAFFC"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09538E70"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11</w:t>
            </w:r>
          </w:p>
        </w:tc>
        <w:tc>
          <w:tcPr>
            <w:tcW w:w="2730" w:type="dxa"/>
            <w:tcBorders>
              <w:top w:val="nil"/>
              <w:left w:val="nil"/>
              <w:bottom w:val="single" w:sz="4" w:space="0" w:color="auto"/>
              <w:right w:val="single" w:sz="4" w:space="0" w:color="auto"/>
            </w:tcBorders>
            <w:vAlign w:val="center"/>
            <w:hideMark/>
          </w:tcPr>
          <w:p w14:paraId="658C0220"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ROSARIO</w:t>
            </w:r>
          </w:p>
        </w:tc>
        <w:tc>
          <w:tcPr>
            <w:tcW w:w="1832" w:type="dxa"/>
            <w:tcBorders>
              <w:top w:val="nil"/>
              <w:left w:val="nil"/>
              <w:bottom w:val="single" w:sz="4" w:space="0" w:color="auto"/>
              <w:right w:val="single" w:sz="4" w:space="0" w:color="auto"/>
            </w:tcBorders>
            <w:vAlign w:val="center"/>
            <w:hideMark/>
          </w:tcPr>
          <w:p w14:paraId="473A829B"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Calibri" w:eastAsia="Times New Roman" w:hAnsi="Calibri" w:cs="Calibri"/>
                <w:b/>
                <w:bCs/>
                <w:i/>
                <w:iCs/>
                <w:sz w:val="20"/>
                <w:szCs w:val="20"/>
              </w:rPr>
              <w:t>√</w:t>
            </w: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2AB14D40"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6EED5B07"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22CA0006"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31C1EB46"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69BF2D29"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12</w:t>
            </w:r>
          </w:p>
        </w:tc>
        <w:tc>
          <w:tcPr>
            <w:tcW w:w="2730" w:type="dxa"/>
            <w:tcBorders>
              <w:top w:val="nil"/>
              <w:left w:val="nil"/>
              <w:bottom w:val="single" w:sz="4" w:space="0" w:color="auto"/>
              <w:right w:val="single" w:sz="4" w:space="0" w:color="auto"/>
            </w:tcBorders>
            <w:vAlign w:val="center"/>
            <w:hideMark/>
          </w:tcPr>
          <w:p w14:paraId="66347D32"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SAKSAK</w:t>
            </w:r>
          </w:p>
        </w:tc>
        <w:tc>
          <w:tcPr>
            <w:tcW w:w="1832" w:type="dxa"/>
            <w:tcBorders>
              <w:top w:val="nil"/>
              <w:left w:val="nil"/>
              <w:bottom w:val="single" w:sz="4" w:space="0" w:color="auto"/>
              <w:right w:val="single" w:sz="4" w:space="0" w:color="auto"/>
            </w:tcBorders>
            <w:vAlign w:val="center"/>
            <w:hideMark/>
          </w:tcPr>
          <w:p w14:paraId="06B3D84F"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Calibri" w:eastAsia="Times New Roman" w:hAnsi="Calibri" w:cs="Calibri"/>
                <w:b/>
                <w:bCs/>
                <w:i/>
                <w:iCs/>
                <w:sz w:val="20"/>
                <w:szCs w:val="20"/>
              </w:rPr>
              <w:t>√</w:t>
            </w: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3C7E0CD1"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4ABE77A8"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080137AF"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7FE2955E"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776BA6D5"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13</w:t>
            </w:r>
          </w:p>
        </w:tc>
        <w:tc>
          <w:tcPr>
            <w:tcW w:w="2730" w:type="dxa"/>
            <w:tcBorders>
              <w:top w:val="nil"/>
              <w:left w:val="nil"/>
              <w:bottom w:val="single" w:sz="4" w:space="0" w:color="auto"/>
              <w:right w:val="single" w:sz="4" w:space="0" w:color="auto"/>
            </w:tcBorders>
            <w:vAlign w:val="center"/>
            <w:hideMark/>
          </w:tcPr>
          <w:p w14:paraId="77EC2160"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TAMPA-AN</w:t>
            </w:r>
          </w:p>
        </w:tc>
        <w:tc>
          <w:tcPr>
            <w:tcW w:w="1832" w:type="dxa"/>
            <w:tcBorders>
              <w:top w:val="nil"/>
              <w:left w:val="nil"/>
              <w:bottom w:val="single" w:sz="4" w:space="0" w:color="auto"/>
              <w:right w:val="single" w:sz="4" w:space="0" w:color="auto"/>
            </w:tcBorders>
            <w:vAlign w:val="center"/>
            <w:hideMark/>
          </w:tcPr>
          <w:p w14:paraId="38C96493"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28" w:type="dxa"/>
            <w:tcBorders>
              <w:top w:val="nil"/>
              <w:left w:val="nil"/>
              <w:bottom w:val="single" w:sz="4" w:space="0" w:color="auto"/>
              <w:right w:val="single" w:sz="4" w:space="0" w:color="auto"/>
            </w:tcBorders>
            <w:vAlign w:val="center"/>
            <w:hideMark/>
          </w:tcPr>
          <w:p w14:paraId="21242941"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724" w:type="dxa"/>
            <w:tcBorders>
              <w:top w:val="nil"/>
              <w:left w:val="nil"/>
              <w:bottom w:val="single" w:sz="4" w:space="0" w:color="auto"/>
              <w:right w:val="single" w:sz="4" w:space="0" w:color="auto"/>
            </w:tcBorders>
            <w:vAlign w:val="center"/>
            <w:hideMark/>
          </w:tcPr>
          <w:p w14:paraId="034F71E4"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c>
          <w:tcPr>
            <w:tcW w:w="1931" w:type="dxa"/>
            <w:tcBorders>
              <w:top w:val="nil"/>
              <w:left w:val="nil"/>
              <w:bottom w:val="single" w:sz="4" w:space="0" w:color="auto"/>
              <w:right w:val="single" w:sz="8" w:space="0" w:color="auto"/>
            </w:tcBorders>
            <w:vAlign w:val="center"/>
            <w:hideMark/>
          </w:tcPr>
          <w:p w14:paraId="19D0F20D"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6C6E4F83" w14:textId="77777777" w:rsidTr="00AA562D">
        <w:trPr>
          <w:trHeight w:val="435"/>
        </w:trPr>
        <w:tc>
          <w:tcPr>
            <w:tcW w:w="630" w:type="dxa"/>
            <w:tcBorders>
              <w:top w:val="nil"/>
              <w:left w:val="single" w:sz="8" w:space="0" w:color="auto"/>
              <w:bottom w:val="single" w:sz="4" w:space="0" w:color="auto"/>
              <w:right w:val="single" w:sz="4" w:space="0" w:color="auto"/>
            </w:tcBorders>
            <w:vAlign w:val="center"/>
            <w:hideMark/>
          </w:tcPr>
          <w:p w14:paraId="32893448"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14</w:t>
            </w:r>
          </w:p>
        </w:tc>
        <w:tc>
          <w:tcPr>
            <w:tcW w:w="2730" w:type="dxa"/>
            <w:tcBorders>
              <w:top w:val="nil"/>
              <w:left w:val="nil"/>
              <w:bottom w:val="single" w:sz="4" w:space="0" w:color="auto"/>
              <w:right w:val="single" w:sz="4" w:space="0" w:color="auto"/>
            </w:tcBorders>
            <w:vAlign w:val="center"/>
            <w:hideMark/>
          </w:tcPr>
          <w:p w14:paraId="54A76ED2"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TOYOKON</w:t>
            </w:r>
          </w:p>
        </w:tc>
        <w:tc>
          <w:tcPr>
            <w:tcW w:w="1832" w:type="dxa"/>
            <w:tcBorders>
              <w:top w:val="nil"/>
              <w:left w:val="nil"/>
              <w:bottom w:val="single" w:sz="4" w:space="0" w:color="auto"/>
              <w:right w:val="single" w:sz="4" w:space="0" w:color="auto"/>
            </w:tcBorders>
            <w:vAlign w:val="center"/>
            <w:hideMark/>
          </w:tcPr>
          <w:p w14:paraId="36533EC3"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p>
        </w:tc>
        <w:tc>
          <w:tcPr>
            <w:tcW w:w="1928" w:type="dxa"/>
            <w:tcBorders>
              <w:top w:val="nil"/>
              <w:left w:val="nil"/>
              <w:bottom w:val="single" w:sz="4" w:space="0" w:color="auto"/>
              <w:right w:val="single" w:sz="4" w:space="0" w:color="auto"/>
            </w:tcBorders>
            <w:vAlign w:val="center"/>
            <w:hideMark/>
          </w:tcPr>
          <w:p w14:paraId="329B9BD4"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4" w:space="0" w:color="auto"/>
              <w:right w:val="single" w:sz="4" w:space="0" w:color="auto"/>
            </w:tcBorders>
            <w:vAlign w:val="center"/>
            <w:hideMark/>
          </w:tcPr>
          <w:p w14:paraId="16B5D774"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4" w:space="0" w:color="auto"/>
              <w:right w:val="single" w:sz="8" w:space="0" w:color="auto"/>
            </w:tcBorders>
            <w:vAlign w:val="center"/>
            <w:hideMark/>
          </w:tcPr>
          <w:p w14:paraId="591742E6"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108AB11D" w14:textId="77777777" w:rsidTr="00AA562D">
        <w:trPr>
          <w:trHeight w:val="435"/>
        </w:trPr>
        <w:tc>
          <w:tcPr>
            <w:tcW w:w="630" w:type="dxa"/>
            <w:tcBorders>
              <w:top w:val="nil"/>
              <w:left w:val="single" w:sz="8" w:space="0" w:color="auto"/>
              <w:bottom w:val="single" w:sz="8" w:space="0" w:color="auto"/>
              <w:right w:val="single" w:sz="4" w:space="0" w:color="auto"/>
            </w:tcBorders>
            <w:vAlign w:val="center"/>
            <w:hideMark/>
          </w:tcPr>
          <w:p w14:paraId="5EED4C40" w14:textId="77777777" w:rsidR="00745AF8" w:rsidRPr="001A483D" w:rsidRDefault="00745AF8" w:rsidP="00AA562D">
            <w:pPr>
              <w:spacing w:after="0" w:line="240" w:lineRule="auto"/>
              <w:jc w:val="center"/>
              <w:rPr>
                <w:rFonts w:ascii="Arial Narrow" w:eastAsia="Times New Roman" w:hAnsi="Arial Narrow" w:cs="Calibri"/>
                <w:sz w:val="20"/>
                <w:szCs w:val="20"/>
              </w:rPr>
            </w:pPr>
            <w:r w:rsidRPr="001A483D">
              <w:rPr>
                <w:rFonts w:ascii="Arial Narrow" w:eastAsia="Times New Roman" w:hAnsi="Arial Narrow" w:cs="Calibri"/>
                <w:sz w:val="20"/>
                <w:szCs w:val="20"/>
              </w:rPr>
              <w:t>15</w:t>
            </w:r>
          </w:p>
        </w:tc>
        <w:tc>
          <w:tcPr>
            <w:tcW w:w="2730" w:type="dxa"/>
            <w:tcBorders>
              <w:top w:val="nil"/>
              <w:left w:val="nil"/>
              <w:bottom w:val="single" w:sz="8" w:space="0" w:color="auto"/>
              <w:right w:val="single" w:sz="4" w:space="0" w:color="auto"/>
            </w:tcBorders>
            <w:vAlign w:val="center"/>
            <w:hideMark/>
          </w:tcPr>
          <w:p w14:paraId="5093103C" w14:textId="77777777" w:rsidR="00745AF8" w:rsidRPr="001A483D" w:rsidRDefault="00745AF8" w:rsidP="00AA562D">
            <w:pPr>
              <w:spacing w:after="0" w:line="240" w:lineRule="auto"/>
              <w:rPr>
                <w:rFonts w:ascii="Arial Narrow" w:eastAsia="Times New Roman" w:hAnsi="Arial Narrow" w:cs="Calibri"/>
                <w:sz w:val="20"/>
                <w:szCs w:val="20"/>
              </w:rPr>
            </w:pPr>
            <w:r w:rsidRPr="001A483D">
              <w:rPr>
                <w:rFonts w:ascii="Arial Narrow" w:eastAsia="Times New Roman" w:hAnsi="Arial Narrow" w:cs="Calibri"/>
                <w:sz w:val="20"/>
                <w:szCs w:val="20"/>
              </w:rPr>
              <w:t>ZARAGOSA</w:t>
            </w:r>
          </w:p>
        </w:tc>
        <w:tc>
          <w:tcPr>
            <w:tcW w:w="1832" w:type="dxa"/>
            <w:tcBorders>
              <w:top w:val="nil"/>
              <w:left w:val="nil"/>
              <w:bottom w:val="single" w:sz="8" w:space="0" w:color="auto"/>
              <w:right w:val="single" w:sz="4" w:space="0" w:color="auto"/>
            </w:tcBorders>
            <w:vAlign w:val="center"/>
            <w:hideMark/>
          </w:tcPr>
          <w:p w14:paraId="34E2B799" w14:textId="77777777" w:rsidR="00745AF8" w:rsidRPr="001A483D" w:rsidRDefault="00745AF8" w:rsidP="00AA562D">
            <w:pPr>
              <w:spacing w:after="0" w:line="240" w:lineRule="auto"/>
              <w:jc w:val="center"/>
              <w:rPr>
                <w:rFonts w:ascii="Arial Narrow" w:eastAsia="Times New Roman" w:hAnsi="Arial Narrow" w:cs="Calibri"/>
                <w:b/>
                <w:bCs/>
                <w:i/>
                <w:iCs/>
                <w:sz w:val="20"/>
                <w:szCs w:val="20"/>
              </w:rPr>
            </w:pPr>
            <w:r w:rsidRPr="001A483D">
              <w:rPr>
                <w:rFonts w:ascii="Arial Narrow" w:eastAsia="Times New Roman" w:hAnsi="Arial Narrow" w:cs="Calibri"/>
                <w:b/>
                <w:bCs/>
                <w:i/>
                <w:iCs/>
                <w:sz w:val="20"/>
                <w:szCs w:val="20"/>
              </w:rPr>
              <w:t> </w:t>
            </w:r>
            <w:r w:rsidRPr="001A483D">
              <w:rPr>
                <w:rFonts w:ascii="Calibri" w:eastAsia="Times New Roman" w:hAnsi="Calibri" w:cs="Calibri"/>
                <w:b/>
                <w:bCs/>
                <w:i/>
                <w:iCs/>
                <w:sz w:val="20"/>
                <w:szCs w:val="20"/>
              </w:rPr>
              <w:t>√</w:t>
            </w:r>
          </w:p>
        </w:tc>
        <w:tc>
          <w:tcPr>
            <w:tcW w:w="1928" w:type="dxa"/>
            <w:tcBorders>
              <w:top w:val="nil"/>
              <w:left w:val="nil"/>
              <w:bottom w:val="single" w:sz="8" w:space="0" w:color="auto"/>
              <w:right w:val="single" w:sz="4" w:space="0" w:color="auto"/>
            </w:tcBorders>
            <w:vAlign w:val="center"/>
            <w:hideMark/>
          </w:tcPr>
          <w:p w14:paraId="78AA2E56"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724" w:type="dxa"/>
            <w:tcBorders>
              <w:top w:val="nil"/>
              <w:left w:val="nil"/>
              <w:bottom w:val="single" w:sz="8" w:space="0" w:color="auto"/>
              <w:right w:val="single" w:sz="4" w:space="0" w:color="auto"/>
            </w:tcBorders>
            <w:vAlign w:val="center"/>
            <w:hideMark/>
          </w:tcPr>
          <w:p w14:paraId="33C09D91"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 </w:t>
            </w:r>
          </w:p>
        </w:tc>
        <w:tc>
          <w:tcPr>
            <w:tcW w:w="1931" w:type="dxa"/>
            <w:tcBorders>
              <w:top w:val="nil"/>
              <w:left w:val="nil"/>
              <w:bottom w:val="single" w:sz="8" w:space="0" w:color="auto"/>
              <w:right w:val="single" w:sz="8" w:space="0" w:color="auto"/>
            </w:tcBorders>
            <w:vAlign w:val="center"/>
            <w:hideMark/>
          </w:tcPr>
          <w:p w14:paraId="7F69951F" w14:textId="77777777" w:rsidR="00745AF8" w:rsidRPr="001A483D" w:rsidRDefault="00745AF8" w:rsidP="00AA562D">
            <w:pPr>
              <w:spacing w:after="0" w:line="240" w:lineRule="auto"/>
              <w:jc w:val="center"/>
              <w:rPr>
                <w:rFonts w:ascii="Calibri" w:eastAsia="Times New Roman" w:hAnsi="Calibri" w:cs="Calibri"/>
                <w:b/>
                <w:bCs/>
                <w:i/>
                <w:iCs/>
                <w:sz w:val="20"/>
                <w:szCs w:val="20"/>
              </w:rPr>
            </w:pPr>
            <w:r w:rsidRPr="001A483D">
              <w:rPr>
                <w:rFonts w:ascii="Calibri" w:eastAsia="Times New Roman" w:hAnsi="Calibri" w:cs="Calibri"/>
                <w:b/>
                <w:bCs/>
                <w:i/>
                <w:iCs/>
                <w:sz w:val="20"/>
                <w:szCs w:val="20"/>
              </w:rPr>
              <w:t>√</w:t>
            </w:r>
          </w:p>
        </w:tc>
      </w:tr>
      <w:tr w:rsidR="00745AF8" w:rsidRPr="001A483D" w14:paraId="38C72B65" w14:textId="77777777" w:rsidTr="00AA562D">
        <w:trPr>
          <w:trHeight w:val="334"/>
        </w:trPr>
        <w:tc>
          <w:tcPr>
            <w:tcW w:w="630" w:type="dxa"/>
            <w:tcBorders>
              <w:top w:val="nil"/>
              <w:left w:val="nil"/>
              <w:bottom w:val="nil"/>
              <w:right w:val="nil"/>
            </w:tcBorders>
            <w:noWrap/>
            <w:vAlign w:val="bottom"/>
            <w:hideMark/>
          </w:tcPr>
          <w:p w14:paraId="33B959E9" w14:textId="77777777" w:rsidR="00745AF8" w:rsidRPr="001A483D" w:rsidRDefault="00745AF8" w:rsidP="00AA562D">
            <w:pPr>
              <w:spacing w:after="0" w:line="240" w:lineRule="auto"/>
              <w:rPr>
                <w:rFonts w:ascii="Calibri" w:eastAsia="Times New Roman" w:hAnsi="Calibri" w:cs="Calibri"/>
                <w:color w:val="000000"/>
              </w:rPr>
            </w:pPr>
          </w:p>
        </w:tc>
        <w:tc>
          <w:tcPr>
            <w:tcW w:w="2730" w:type="dxa"/>
            <w:tcBorders>
              <w:top w:val="nil"/>
              <w:left w:val="nil"/>
              <w:bottom w:val="nil"/>
              <w:right w:val="nil"/>
            </w:tcBorders>
            <w:noWrap/>
            <w:vAlign w:val="bottom"/>
            <w:hideMark/>
          </w:tcPr>
          <w:p w14:paraId="68BB1835" w14:textId="77777777" w:rsidR="00745AF8" w:rsidRPr="001A483D" w:rsidRDefault="00745AF8" w:rsidP="00AA562D">
            <w:pPr>
              <w:spacing w:after="0" w:line="240" w:lineRule="auto"/>
              <w:rPr>
                <w:rFonts w:ascii="Calibri" w:eastAsia="Times New Roman" w:hAnsi="Calibri" w:cs="Calibri"/>
                <w:color w:val="000000"/>
              </w:rPr>
            </w:pPr>
          </w:p>
        </w:tc>
        <w:tc>
          <w:tcPr>
            <w:tcW w:w="1832" w:type="dxa"/>
            <w:tcBorders>
              <w:top w:val="nil"/>
              <w:left w:val="nil"/>
              <w:bottom w:val="nil"/>
              <w:right w:val="nil"/>
            </w:tcBorders>
            <w:noWrap/>
            <w:vAlign w:val="bottom"/>
            <w:hideMark/>
          </w:tcPr>
          <w:p w14:paraId="6C9C9DEA" w14:textId="77777777" w:rsidR="00745AF8" w:rsidRPr="001A483D" w:rsidRDefault="00745AF8" w:rsidP="00AA562D">
            <w:pPr>
              <w:spacing w:after="0" w:line="240" w:lineRule="auto"/>
              <w:rPr>
                <w:rFonts w:ascii="Calibri" w:eastAsia="Times New Roman" w:hAnsi="Calibri" w:cs="Calibri"/>
                <w:color w:val="000000"/>
              </w:rPr>
            </w:pPr>
          </w:p>
        </w:tc>
        <w:tc>
          <w:tcPr>
            <w:tcW w:w="1928" w:type="dxa"/>
            <w:tcBorders>
              <w:top w:val="nil"/>
              <w:left w:val="nil"/>
              <w:bottom w:val="nil"/>
              <w:right w:val="nil"/>
            </w:tcBorders>
            <w:noWrap/>
            <w:vAlign w:val="bottom"/>
            <w:hideMark/>
          </w:tcPr>
          <w:p w14:paraId="4F631317" w14:textId="77777777" w:rsidR="00745AF8" w:rsidRPr="001A483D" w:rsidRDefault="00745AF8" w:rsidP="00AA562D">
            <w:pPr>
              <w:spacing w:after="0" w:line="240" w:lineRule="auto"/>
              <w:rPr>
                <w:rFonts w:ascii="Calibri" w:eastAsia="Times New Roman" w:hAnsi="Calibri" w:cs="Calibri"/>
                <w:color w:val="000000"/>
              </w:rPr>
            </w:pPr>
          </w:p>
        </w:tc>
        <w:tc>
          <w:tcPr>
            <w:tcW w:w="1724" w:type="dxa"/>
            <w:tcBorders>
              <w:top w:val="nil"/>
              <w:left w:val="nil"/>
              <w:bottom w:val="nil"/>
              <w:right w:val="nil"/>
            </w:tcBorders>
            <w:noWrap/>
            <w:vAlign w:val="bottom"/>
            <w:hideMark/>
          </w:tcPr>
          <w:p w14:paraId="26E04794" w14:textId="77777777" w:rsidR="00745AF8" w:rsidRPr="001A483D" w:rsidRDefault="00745AF8" w:rsidP="00AA562D">
            <w:pPr>
              <w:spacing w:after="0" w:line="240" w:lineRule="auto"/>
              <w:rPr>
                <w:rFonts w:ascii="Calibri" w:eastAsia="Times New Roman" w:hAnsi="Calibri" w:cs="Calibri"/>
                <w:color w:val="000000"/>
              </w:rPr>
            </w:pPr>
          </w:p>
        </w:tc>
        <w:tc>
          <w:tcPr>
            <w:tcW w:w="1931" w:type="dxa"/>
            <w:tcBorders>
              <w:top w:val="nil"/>
              <w:left w:val="nil"/>
              <w:bottom w:val="nil"/>
              <w:right w:val="nil"/>
            </w:tcBorders>
            <w:noWrap/>
            <w:vAlign w:val="bottom"/>
            <w:hideMark/>
          </w:tcPr>
          <w:p w14:paraId="0526B3AA" w14:textId="77777777" w:rsidR="00745AF8" w:rsidRPr="001A483D" w:rsidRDefault="00745AF8" w:rsidP="00AA562D">
            <w:pPr>
              <w:spacing w:after="0" w:line="240" w:lineRule="auto"/>
              <w:rPr>
                <w:rFonts w:ascii="Calibri" w:eastAsia="Times New Roman" w:hAnsi="Calibri" w:cs="Calibri"/>
                <w:color w:val="000000"/>
              </w:rPr>
            </w:pPr>
          </w:p>
        </w:tc>
      </w:tr>
    </w:tbl>
    <w:p w14:paraId="4BD882BB" w14:textId="77777777" w:rsidR="00745AF8" w:rsidRDefault="00745AF8" w:rsidP="00745AF8">
      <w:pPr>
        <w:rPr>
          <w:b/>
          <w:i/>
          <w:sz w:val="24"/>
        </w:rPr>
      </w:pPr>
    </w:p>
    <w:p w14:paraId="4C1C0CE2" w14:textId="77777777" w:rsidR="00745AF8" w:rsidRDefault="00745AF8" w:rsidP="00745AF8">
      <w:pPr>
        <w:rPr>
          <w:b/>
          <w:i/>
          <w:sz w:val="24"/>
        </w:rPr>
      </w:pPr>
    </w:p>
    <w:p w14:paraId="6B2728D8" w14:textId="77777777" w:rsidR="00745AF8" w:rsidRDefault="00745AF8" w:rsidP="00745AF8">
      <w:pPr>
        <w:rPr>
          <w:b/>
          <w:i/>
          <w:sz w:val="24"/>
        </w:rPr>
      </w:pPr>
    </w:p>
    <w:p w14:paraId="5856D224" w14:textId="77777777" w:rsidR="00745AF8" w:rsidRPr="000E3510" w:rsidRDefault="00745AF8" w:rsidP="00745AF8">
      <w:pPr>
        <w:rPr>
          <w:b/>
          <w:i/>
          <w:sz w:val="24"/>
        </w:rPr>
      </w:pPr>
      <w:r w:rsidRPr="000E3510">
        <w:rPr>
          <w:b/>
          <w:i/>
          <w:sz w:val="24"/>
        </w:rPr>
        <w:lastRenderedPageBreak/>
        <w:t xml:space="preserve">Flooding </w:t>
      </w:r>
    </w:p>
    <w:p w14:paraId="15C889AB" w14:textId="77777777" w:rsidR="00745AF8" w:rsidRDefault="00745AF8" w:rsidP="00745AF8">
      <w:pPr>
        <w:rPr>
          <w:color w:val="000000" w:themeColor="text1"/>
        </w:rPr>
      </w:pPr>
      <w:r>
        <w:rPr>
          <w:color w:val="000000" w:themeColor="text1"/>
        </w:rPr>
        <w:t>The Philippines experiences about twenty (20) cyclones in a typical year, bringing heavy rainfall to the country. Heavy rainfall periodically inundates Aloguinsan extensively which can sauce damage to properties and impede daily activities of the residents.</w:t>
      </w:r>
    </w:p>
    <w:p w14:paraId="49562FC0" w14:textId="77777777" w:rsidR="00745AF8" w:rsidRDefault="00745AF8" w:rsidP="00745AF8">
      <w:pPr>
        <w:rPr>
          <w:color w:val="000000" w:themeColor="text1"/>
        </w:rPr>
      </w:pPr>
      <w:r>
        <w:rPr>
          <w:color w:val="000000" w:themeColor="text1"/>
        </w:rPr>
        <w:t>The flood prone areas experienced different magnitudes of flooding throughout the past years. The reasons may be due to heavy rainfall, high tide, clogged up drainage system, illegal settlements, and poor urban planning which further aggravates the damage caused.</w:t>
      </w:r>
    </w:p>
    <w:p w14:paraId="0A72AF4C" w14:textId="77777777" w:rsidR="00745AF8" w:rsidRPr="000E2A11" w:rsidRDefault="00745AF8" w:rsidP="00745AF8">
      <w:pPr>
        <w:rPr>
          <w:color w:val="000000" w:themeColor="text1"/>
        </w:rPr>
      </w:pPr>
      <w:r>
        <w:rPr>
          <w:color w:val="000000" w:themeColor="text1"/>
        </w:rPr>
        <w:t>Based on the contributing factors such as affected population, properties and extent of flooding, Poblacion ranked number one as the top priority barangay with 1, 591 individuals affected. Bonbon followed suit with 828 individuals, next is Barangay Esperanza affecting 200, Bojo with 177, and top 5 is barangay Tampaan with 164 individuals. All the rest of the barangays have minimal impact for flooding.</w:t>
      </w:r>
    </w:p>
    <w:p w14:paraId="6CBBA237" w14:textId="77777777" w:rsidR="00745AF8" w:rsidRDefault="00745AF8" w:rsidP="00745AF8">
      <w:pPr>
        <w:rPr>
          <w:color w:val="FF0000"/>
        </w:rPr>
      </w:pPr>
      <w:r>
        <w:rPr>
          <w:noProof/>
          <w:color w:val="FF0000"/>
        </w:rPr>
        <w:drawing>
          <wp:inline distT="0" distB="0" distL="0" distR="0" wp14:anchorId="7490B693" wp14:editId="6EB91950">
            <wp:extent cx="6943702" cy="49100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od Haz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51381" cy="4915527"/>
                    </a:xfrm>
                    <a:prstGeom prst="rect">
                      <a:avLst/>
                    </a:prstGeom>
                  </pic:spPr>
                </pic:pic>
              </a:graphicData>
            </a:graphic>
          </wp:inline>
        </w:drawing>
      </w:r>
    </w:p>
    <w:p w14:paraId="754B0D3E" w14:textId="77777777" w:rsidR="00745AF8" w:rsidRDefault="00745AF8" w:rsidP="00745AF8">
      <w:pPr>
        <w:rPr>
          <w:color w:val="FF0000"/>
        </w:rPr>
      </w:pPr>
    </w:p>
    <w:p w14:paraId="5B47E7B4" w14:textId="77777777" w:rsidR="00745AF8" w:rsidRDefault="00745AF8" w:rsidP="00745AF8">
      <w:pPr>
        <w:rPr>
          <w:color w:val="FF0000"/>
        </w:rPr>
      </w:pPr>
    </w:p>
    <w:p w14:paraId="7090B8AF" w14:textId="77777777" w:rsidR="00745AF8" w:rsidRDefault="00745AF8" w:rsidP="00745AF8">
      <w:pPr>
        <w:rPr>
          <w:b/>
          <w:i/>
          <w:sz w:val="24"/>
        </w:rPr>
      </w:pPr>
    </w:p>
    <w:p w14:paraId="7B09F8AC" w14:textId="77777777" w:rsidR="00745AF8" w:rsidRDefault="00745AF8" w:rsidP="00745AF8">
      <w:pPr>
        <w:rPr>
          <w:b/>
          <w:i/>
          <w:sz w:val="24"/>
        </w:rPr>
      </w:pPr>
    </w:p>
    <w:p w14:paraId="4895DC4A" w14:textId="77777777" w:rsidR="00745AF8" w:rsidRPr="000E3510" w:rsidRDefault="00745AF8" w:rsidP="00745AF8">
      <w:pPr>
        <w:rPr>
          <w:b/>
          <w:i/>
          <w:sz w:val="24"/>
        </w:rPr>
      </w:pPr>
      <w:r w:rsidRPr="000E3510">
        <w:rPr>
          <w:b/>
          <w:i/>
          <w:sz w:val="24"/>
        </w:rPr>
        <w:lastRenderedPageBreak/>
        <w:t>Landslide</w:t>
      </w:r>
    </w:p>
    <w:p w14:paraId="3830DBD3" w14:textId="77777777" w:rsidR="00745AF8" w:rsidRDefault="00745AF8" w:rsidP="00745AF8">
      <w:pPr>
        <w:rPr>
          <w:color w:val="000000" w:themeColor="text1"/>
        </w:rPr>
      </w:pPr>
      <w:r>
        <w:rPr>
          <w:color w:val="000000" w:themeColor="text1"/>
        </w:rPr>
        <w:t>Landslide in Aloguinsan is caused mainly by water, rain-induced. An estimated area of ____has. are prone to rain-induced landslide comprising all the 15 barangays with varying extent of effect. The summer monsoon brings heavy rains to most of the country from June to December.</w:t>
      </w:r>
    </w:p>
    <w:p w14:paraId="456DF86E" w14:textId="77777777" w:rsidR="00745AF8" w:rsidRPr="009519F9" w:rsidRDefault="00745AF8" w:rsidP="00745AF8">
      <w:pPr>
        <w:rPr>
          <w:color w:val="000000" w:themeColor="text1"/>
        </w:rPr>
      </w:pPr>
      <w:r>
        <w:rPr>
          <w:color w:val="000000" w:themeColor="text1"/>
        </w:rPr>
        <w:t>Based on contributing factors such as affected population, properties and extent of landslide damage, Barangay Kawasan topped the list with 906 individuals affected, followed by Tampaan with 893, Punay with 753, Olango with 518, next is Kantabogon with 479 individuals.</w:t>
      </w:r>
    </w:p>
    <w:p w14:paraId="26E07871" w14:textId="77777777" w:rsidR="00745AF8" w:rsidRPr="009519F9" w:rsidRDefault="00745AF8" w:rsidP="00745AF8">
      <w:pPr>
        <w:rPr>
          <w:i/>
          <w:color w:val="FF0000"/>
        </w:rPr>
      </w:pPr>
      <w:r>
        <w:rPr>
          <w:i/>
          <w:noProof/>
          <w:color w:val="FF0000"/>
        </w:rPr>
        <w:drawing>
          <wp:inline distT="0" distB="0" distL="0" distR="0" wp14:anchorId="4E0D1244" wp14:editId="66828C73">
            <wp:extent cx="6954569" cy="49177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ndslide Hazar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59140" cy="4921014"/>
                    </a:xfrm>
                    <a:prstGeom prst="rect">
                      <a:avLst/>
                    </a:prstGeom>
                  </pic:spPr>
                </pic:pic>
              </a:graphicData>
            </a:graphic>
          </wp:inline>
        </w:drawing>
      </w:r>
    </w:p>
    <w:p w14:paraId="0C7950C9" w14:textId="77777777" w:rsidR="00745AF8" w:rsidRDefault="00745AF8" w:rsidP="00745AF8">
      <w:pPr>
        <w:rPr>
          <w:i/>
        </w:rPr>
      </w:pPr>
    </w:p>
    <w:p w14:paraId="251CD84F" w14:textId="77777777" w:rsidR="00745AF8" w:rsidRDefault="00745AF8" w:rsidP="00745AF8">
      <w:pPr>
        <w:rPr>
          <w:b/>
          <w:i/>
          <w:sz w:val="24"/>
        </w:rPr>
      </w:pPr>
    </w:p>
    <w:p w14:paraId="5EA30565" w14:textId="77777777" w:rsidR="00745AF8" w:rsidRDefault="00745AF8" w:rsidP="00745AF8">
      <w:pPr>
        <w:rPr>
          <w:b/>
          <w:i/>
          <w:sz w:val="24"/>
        </w:rPr>
      </w:pPr>
    </w:p>
    <w:p w14:paraId="2F12E476" w14:textId="77777777" w:rsidR="00745AF8" w:rsidRDefault="00745AF8" w:rsidP="00745AF8">
      <w:pPr>
        <w:rPr>
          <w:b/>
          <w:i/>
          <w:sz w:val="24"/>
        </w:rPr>
      </w:pPr>
    </w:p>
    <w:p w14:paraId="02D34482" w14:textId="77777777" w:rsidR="00745AF8" w:rsidRDefault="00745AF8" w:rsidP="00745AF8">
      <w:pPr>
        <w:rPr>
          <w:b/>
          <w:i/>
          <w:sz w:val="24"/>
        </w:rPr>
      </w:pPr>
    </w:p>
    <w:p w14:paraId="7DF7E732" w14:textId="77777777" w:rsidR="00745AF8" w:rsidRDefault="00745AF8" w:rsidP="00745AF8">
      <w:pPr>
        <w:rPr>
          <w:b/>
          <w:i/>
          <w:sz w:val="24"/>
        </w:rPr>
      </w:pPr>
    </w:p>
    <w:p w14:paraId="2A6D5D4F" w14:textId="77777777" w:rsidR="00745AF8" w:rsidRDefault="00745AF8" w:rsidP="00745AF8">
      <w:pPr>
        <w:rPr>
          <w:b/>
          <w:i/>
          <w:sz w:val="24"/>
        </w:rPr>
      </w:pPr>
    </w:p>
    <w:p w14:paraId="40A158B8" w14:textId="77777777" w:rsidR="00745AF8" w:rsidRPr="000E3510" w:rsidRDefault="00745AF8" w:rsidP="00745AF8">
      <w:pPr>
        <w:rPr>
          <w:b/>
          <w:i/>
          <w:sz w:val="24"/>
        </w:rPr>
      </w:pPr>
      <w:r w:rsidRPr="000E3510">
        <w:rPr>
          <w:b/>
          <w:i/>
          <w:sz w:val="24"/>
        </w:rPr>
        <w:lastRenderedPageBreak/>
        <w:t>Storm Surge</w:t>
      </w:r>
    </w:p>
    <w:p w14:paraId="08D56D74" w14:textId="77777777" w:rsidR="00745AF8" w:rsidRPr="00EB6ABA" w:rsidRDefault="00745AF8" w:rsidP="00745AF8">
      <w:pPr>
        <w:pStyle w:val="NormalWeb"/>
        <w:rPr>
          <w:rFonts w:asciiTheme="minorHAnsi" w:hAnsiTheme="minorHAnsi" w:cstheme="minorHAnsi"/>
          <w:sz w:val="22"/>
          <w:szCs w:val="22"/>
        </w:rPr>
      </w:pPr>
      <w:r w:rsidRPr="00EB6ABA">
        <w:rPr>
          <w:rFonts w:asciiTheme="minorHAnsi" w:hAnsiTheme="minorHAnsi" w:cstheme="minorHAnsi"/>
          <w:sz w:val="22"/>
          <w:szCs w:val="22"/>
        </w:rPr>
        <w:t>A storm surge is a rise above the usual water level along the shore that is the result of strong onshore winds and/or reduced atmospheric pressure; the actual surge height is the difference of the observed water level</w:t>
      </w:r>
      <w:r w:rsidRPr="00EB6ABA">
        <w:rPr>
          <w:rFonts w:asciiTheme="minorHAnsi" w:hAnsiTheme="minorHAnsi" w:cstheme="minorHAnsi"/>
          <w:sz w:val="22"/>
          <w:szCs w:val="22"/>
        </w:rPr>
        <w:br/>
        <w:t>minus the predicted tide.</w:t>
      </w:r>
    </w:p>
    <w:p w14:paraId="7ED4B01D" w14:textId="77777777" w:rsidR="00745AF8" w:rsidRDefault="00745AF8" w:rsidP="00745AF8">
      <w:pPr>
        <w:rPr>
          <w:i/>
        </w:rPr>
      </w:pPr>
    </w:p>
    <w:p w14:paraId="4075327C" w14:textId="77777777" w:rsidR="00745AF8" w:rsidRDefault="00745AF8" w:rsidP="00745AF8">
      <w:pPr>
        <w:rPr>
          <w:i/>
        </w:rPr>
      </w:pPr>
      <w:r>
        <w:rPr>
          <w:i/>
          <w:noProof/>
        </w:rPr>
        <w:drawing>
          <wp:inline distT="0" distB="0" distL="0" distR="0" wp14:anchorId="3952F823" wp14:editId="3F0620D2">
            <wp:extent cx="6858000" cy="4849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orm Surge Haza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4849495"/>
                    </a:xfrm>
                    <a:prstGeom prst="rect">
                      <a:avLst/>
                    </a:prstGeom>
                  </pic:spPr>
                </pic:pic>
              </a:graphicData>
            </a:graphic>
          </wp:inline>
        </w:drawing>
      </w:r>
    </w:p>
    <w:p w14:paraId="6B1E92E4" w14:textId="77777777" w:rsidR="00745AF8" w:rsidRDefault="00745AF8" w:rsidP="00745AF8">
      <w:pPr>
        <w:rPr>
          <w:i/>
        </w:rPr>
      </w:pPr>
    </w:p>
    <w:p w14:paraId="0EF6187C" w14:textId="77777777" w:rsidR="00745AF8" w:rsidRDefault="00745AF8" w:rsidP="00745AF8">
      <w:pPr>
        <w:jc w:val="center"/>
        <w:rPr>
          <w:b/>
          <w:sz w:val="28"/>
        </w:rPr>
      </w:pPr>
    </w:p>
    <w:p w14:paraId="12161701" w14:textId="77777777" w:rsidR="00745AF8" w:rsidRDefault="00745AF8" w:rsidP="00745AF8">
      <w:pPr>
        <w:jc w:val="center"/>
        <w:rPr>
          <w:b/>
          <w:sz w:val="28"/>
        </w:rPr>
      </w:pPr>
    </w:p>
    <w:p w14:paraId="747D3F8D" w14:textId="77777777" w:rsidR="00745AF8" w:rsidRDefault="00745AF8" w:rsidP="00745AF8">
      <w:pPr>
        <w:jc w:val="center"/>
        <w:rPr>
          <w:b/>
          <w:sz w:val="28"/>
        </w:rPr>
      </w:pPr>
    </w:p>
    <w:p w14:paraId="03FBFB4A" w14:textId="77777777" w:rsidR="00745AF8" w:rsidRDefault="00745AF8" w:rsidP="00745AF8">
      <w:pPr>
        <w:jc w:val="center"/>
        <w:rPr>
          <w:b/>
          <w:sz w:val="28"/>
        </w:rPr>
      </w:pPr>
    </w:p>
    <w:p w14:paraId="74E3EB1F" w14:textId="77777777" w:rsidR="00745AF8" w:rsidRDefault="00745AF8" w:rsidP="00745AF8">
      <w:pPr>
        <w:jc w:val="center"/>
        <w:rPr>
          <w:b/>
          <w:sz w:val="28"/>
        </w:rPr>
      </w:pPr>
    </w:p>
    <w:p w14:paraId="66BFE8AA" w14:textId="77777777" w:rsidR="00745AF8" w:rsidRDefault="00745AF8" w:rsidP="00745AF8">
      <w:pPr>
        <w:jc w:val="center"/>
        <w:rPr>
          <w:b/>
          <w:sz w:val="28"/>
        </w:rPr>
      </w:pPr>
    </w:p>
    <w:p w14:paraId="6B4DAAE1" w14:textId="77777777" w:rsidR="00745AF8" w:rsidRPr="00A557F5" w:rsidRDefault="00745AF8" w:rsidP="00745AF8">
      <w:pPr>
        <w:jc w:val="center"/>
        <w:rPr>
          <w:b/>
          <w:sz w:val="28"/>
        </w:rPr>
      </w:pPr>
      <w:r w:rsidRPr="00A557F5">
        <w:rPr>
          <w:b/>
          <w:sz w:val="28"/>
        </w:rPr>
        <w:lastRenderedPageBreak/>
        <w:t>Vulnerability</w:t>
      </w:r>
      <w:r>
        <w:rPr>
          <w:b/>
          <w:sz w:val="28"/>
        </w:rPr>
        <w:t xml:space="preserve">, Capacity </w:t>
      </w:r>
      <w:r w:rsidRPr="00A557F5">
        <w:rPr>
          <w:b/>
          <w:sz w:val="28"/>
        </w:rPr>
        <w:t>and Exposure</w:t>
      </w:r>
    </w:p>
    <w:p w14:paraId="1DA173E0" w14:textId="77777777" w:rsidR="00745AF8" w:rsidRPr="00B75616" w:rsidRDefault="00745AF8" w:rsidP="00745AF8">
      <w:pPr>
        <w:jc w:val="both"/>
      </w:pPr>
      <w:r w:rsidRPr="00B75616">
        <w:t>Given that the LGU-Aloguinsan is prone to four hazards, CDRA results show the likelihood of occurrence, magnitude score as well as the vulnerable barangays, exposed population and capacities of those living in risk areas.</w:t>
      </w:r>
    </w:p>
    <w:p w14:paraId="55E70ED9" w14:textId="77777777" w:rsidR="00745AF8" w:rsidRPr="00BB2FB0" w:rsidRDefault="00745AF8" w:rsidP="00745AF8">
      <w:r w:rsidRPr="00B75616">
        <w:t>The tables below illustrate the vulnerability, exposure and capacity of the barangays per hazard.</w:t>
      </w:r>
    </w:p>
    <w:p w14:paraId="1C3176B2" w14:textId="77777777" w:rsidR="00745AF8" w:rsidRDefault="00745AF8" w:rsidP="00745AF8">
      <w:pPr>
        <w:rPr>
          <w:b/>
          <w:sz w:val="24"/>
        </w:rPr>
      </w:pPr>
    </w:p>
    <w:p w14:paraId="30A358AA" w14:textId="77777777" w:rsidR="00745AF8" w:rsidRPr="000E3510" w:rsidRDefault="00745AF8" w:rsidP="00745AF8">
      <w:pPr>
        <w:rPr>
          <w:b/>
          <w:sz w:val="24"/>
        </w:rPr>
      </w:pPr>
      <w:r w:rsidRPr="000E3510">
        <w:rPr>
          <w:b/>
          <w:sz w:val="24"/>
        </w:rPr>
        <w:t>Landslide</w:t>
      </w:r>
    </w:p>
    <w:tbl>
      <w:tblPr>
        <w:tblW w:w="10980" w:type="dxa"/>
        <w:jc w:val="center"/>
        <w:tblLayout w:type="fixed"/>
        <w:tblLook w:val="04A0" w:firstRow="1" w:lastRow="0" w:firstColumn="1" w:lastColumn="0" w:noHBand="0" w:noVBand="1"/>
      </w:tblPr>
      <w:tblGrid>
        <w:gridCol w:w="440"/>
        <w:gridCol w:w="1199"/>
        <w:gridCol w:w="1666"/>
        <w:gridCol w:w="1216"/>
        <w:gridCol w:w="1239"/>
        <w:gridCol w:w="1170"/>
        <w:gridCol w:w="900"/>
        <w:gridCol w:w="990"/>
        <w:gridCol w:w="900"/>
        <w:gridCol w:w="1260"/>
      </w:tblGrid>
      <w:tr w:rsidR="00745AF8" w:rsidRPr="000C4AF4" w14:paraId="3B35CC8D" w14:textId="77777777" w:rsidTr="00AA562D">
        <w:trPr>
          <w:trHeight w:val="300"/>
          <w:jc w:val="center"/>
        </w:trPr>
        <w:tc>
          <w:tcPr>
            <w:tcW w:w="1639"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058D4EF9" w14:textId="77777777" w:rsidR="00745AF8" w:rsidRDefault="00745AF8" w:rsidP="00AA562D">
            <w:pPr>
              <w:spacing w:after="0" w:line="240" w:lineRule="auto"/>
              <w:jc w:val="center"/>
              <w:rPr>
                <w:rFonts w:ascii="Calibri" w:eastAsia="Times New Roman" w:hAnsi="Calibri" w:cs="Calibri"/>
                <w:b/>
                <w:bCs/>
                <w:sz w:val="18"/>
              </w:rPr>
            </w:pPr>
            <w:r>
              <w:rPr>
                <w:rFonts w:ascii="Calibri" w:eastAsia="Times New Roman" w:hAnsi="Calibri" w:cs="Calibri"/>
                <w:b/>
                <w:bCs/>
                <w:sz w:val="18"/>
              </w:rPr>
              <w:t>VULNERABLE</w:t>
            </w:r>
            <w:r w:rsidRPr="000C4AF4">
              <w:rPr>
                <w:rFonts w:ascii="Calibri" w:eastAsia="Times New Roman" w:hAnsi="Calibri" w:cs="Calibri"/>
                <w:b/>
                <w:bCs/>
                <w:sz w:val="18"/>
              </w:rPr>
              <w:t xml:space="preserve"> </w:t>
            </w:r>
          </w:p>
          <w:p w14:paraId="191B5870" w14:textId="77777777" w:rsidR="00745AF8" w:rsidRDefault="00745AF8" w:rsidP="00AA562D">
            <w:pPr>
              <w:spacing w:after="0" w:line="240" w:lineRule="auto"/>
              <w:jc w:val="center"/>
              <w:rPr>
                <w:rFonts w:ascii="Calibri" w:eastAsia="Times New Roman" w:hAnsi="Calibri" w:cs="Calibri"/>
                <w:b/>
                <w:bCs/>
                <w:sz w:val="18"/>
              </w:rPr>
            </w:pPr>
          </w:p>
          <w:p w14:paraId="491C7A15"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Barangay</w:t>
            </w:r>
          </w:p>
        </w:tc>
        <w:tc>
          <w:tcPr>
            <w:tcW w:w="1666" w:type="dxa"/>
            <w:vMerge w:val="restart"/>
            <w:tcBorders>
              <w:top w:val="single" w:sz="4" w:space="0" w:color="auto"/>
              <w:left w:val="single" w:sz="4" w:space="0" w:color="auto"/>
              <w:bottom w:val="single" w:sz="4" w:space="0" w:color="auto"/>
              <w:right w:val="single" w:sz="4" w:space="0" w:color="auto"/>
            </w:tcBorders>
            <w:vAlign w:val="center"/>
            <w:hideMark/>
          </w:tcPr>
          <w:p w14:paraId="648456B6"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Land Use Category</w:t>
            </w:r>
          </w:p>
        </w:tc>
        <w:tc>
          <w:tcPr>
            <w:tcW w:w="3625" w:type="dxa"/>
            <w:gridSpan w:val="3"/>
            <w:tcBorders>
              <w:top w:val="single" w:sz="4" w:space="0" w:color="auto"/>
              <w:left w:val="nil"/>
              <w:bottom w:val="single" w:sz="4" w:space="0" w:color="auto"/>
              <w:right w:val="single" w:sz="4" w:space="0" w:color="auto"/>
            </w:tcBorders>
            <w:noWrap/>
            <w:vAlign w:val="center"/>
            <w:hideMark/>
          </w:tcPr>
          <w:p w14:paraId="43FF7136"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HAZARD</w:t>
            </w:r>
          </w:p>
        </w:tc>
        <w:tc>
          <w:tcPr>
            <w:tcW w:w="1890" w:type="dxa"/>
            <w:gridSpan w:val="2"/>
            <w:tcBorders>
              <w:top w:val="single" w:sz="4" w:space="0" w:color="auto"/>
              <w:left w:val="nil"/>
              <w:bottom w:val="single" w:sz="4" w:space="0" w:color="auto"/>
              <w:right w:val="single" w:sz="4" w:space="0" w:color="auto"/>
            </w:tcBorders>
            <w:noWrap/>
            <w:vAlign w:val="center"/>
            <w:hideMark/>
          </w:tcPr>
          <w:p w14:paraId="39A71071"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EXPOSURE</w:t>
            </w:r>
          </w:p>
        </w:tc>
        <w:tc>
          <w:tcPr>
            <w:tcW w:w="900" w:type="dxa"/>
            <w:vMerge w:val="restart"/>
            <w:tcBorders>
              <w:top w:val="single" w:sz="4" w:space="0" w:color="auto"/>
              <w:left w:val="single" w:sz="4" w:space="0" w:color="auto"/>
              <w:bottom w:val="single" w:sz="4" w:space="0" w:color="auto"/>
              <w:right w:val="single" w:sz="4" w:space="0" w:color="auto"/>
            </w:tcBorders>
            <w:vAlign w:val="center"/>
            <w:hideMark/>
          </w:tcPr>
          <w:p w14:paraId="592E8123"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xml:space="preserve">Risk </w:t>
            </w:r>
            <w:r w:rsidRPr="000C4AF4">
              <w:rPr>
                <w:rFonts w:ascii="Calibri" w:eastAsia="Times New Roman" w:hAnsi="Calibri" w:cs="Calibri"/>
                <w:b/>
                <w:bCs/>
                <w:sz w:val="18"/>
              </w:rPr>
              <w:br/>
              <w:t>Category</w:t>
            </w:r>
          </w:p>
        </w:tc>
        <w:tc>
          <w:tcPr>
            <w:tcW w:w="1260" w:type="dxa"/>
            <w:vMerge w:val="restart"/>
            <w:tcBorders>
              <w:top w:val="single" w:sz="4" w:space="0" w:color="auto"/>
              <w:left w:val="single" w:sz="4" w:space="0" w:color="auto"/>
              <w:right w:val="single" w:sz="4" w:space="0" w:color="auto"/>
            </w:tcBorders>
            <w:shd w:val="clear" w:color="auto" w:fill="FF0000"/>
          </w:tcPr>
          <w:p w14:paraId="681CFD7F" w14:textId="77777777" w:rsidR="00745AF8" w:rsidRPr="00B75616" w:rsidRDefault="00745AF8" w:rsidP="00AA562D">
            <w:pPr>
              <w:spacing w:after="0" w:line="240" w:lineRule="auto"/>
              <w:jc w:val="center"/>
              <w:rPr>
                <w:rFonts w:ascii="Calibri" w:eastAsia="Times New Roman" w:hAnsi="Calibri" w:cs="Calibri"/>
                <w:b/>
                <w:bCs/>
                <w:sz w:val="18"/>
              </w:rPr>
            </w:pPr>
            <w:r w:rsidRPr="00B75616">
              <w:rPr>
                <w:rFonts w:ascii="Calibri" w:eastAsia="Times New Roman" w:hAnsi="Calibri" w:cs="Calibri"/>
                <w:b/>
                <w:bCs/>
                <w:sz w:val="18"/>
              </w:rPr>
              <w:t>CAPACITY</w:t>
            </w:r>
          </w:p>
        </w:tc>
      </w:tr>
      <w:tr w:rsidR="00745AF8" w:rsidRPr="000C4AF4" w14:paraId="0A35B187" w14:textId="77777777" w:rsidTr="00AA562D">
        <w:trPr>
          <w:trHeight w:val="852"/>
          <w:jc w:val="center"/>
        </w:trPr>
        <w:tc>
          <w:tcPr>
            <w:tcW w:w="1639" w:type="dxa"/>
            <w:gridSpan w:val="2"/>
            <w:vMerge/>
            <w:tcBorders>
              <w:top w:val="single" w:sz="4" w:space="0" w:color="auto"/>
              <w:left w:val="single" w:sz="4" w:space="0" w:color="auto"/>
              <w:bottom w:val="single" w:sz="4" w:space="0" w:color="auto"/>
              <w:right w:val="single" w:sz="4" w:space="0" w:color="auto"/>
            </w:tcBorders>
            <w:vAlign w:val="center"/>
            <w:hideMark/>
          </w:tcPr>
          <w:p w14:paraId="19F507C7" w14:textId="77777777" w:rsidR="00745AF8" w:rsidRPr="000C4AF4" w:rsidRDefault="00745AF8" w:rsidP="00AA562D">
            <w:pPr>
              <w:spacing w:after="0" w:line="240" w:lineRule="auto"/>
              <w:rPr>
                <w:rFonts w:ascii="Calibri" w:eastAsia="Times New Roman" w:hAnsi="Calibri" w:cs="Calibri"/>
                <w:b/>
                <w:bCs/>
                <w:sz w:val="18"/>
              </w:rPr>
            </w:pPr>
          </w:p>
        </w:tc>
        <w:tc>
          <w:tcPr>
            <w:tcW w:w="1666" w:type="dxa"/>
            <w:vMerge/>
            <w:tcBorders>
              <w:top w:val="single" w:sz="4" w:space="0" w:color="auto"/>
              <w:left w:val="single" w:sz="4" w:space="0" w:color="auto"/>
              <w:bottom w:val="single" w:sz="4" w:space="0" w:color="auto"/>
              <w:right w:val="single" w:sz="4" w:space="0" w:color="auto"/>
            </w:tcBorders>
            <w:vAlign w:val="center"/>
            <w:hideMark/>
          </w:tcPr>
          <w:p w14:paraId="68382CDD" w14:textId="77777777" w:rsidR="00745AF8" w:rsidRPr="000C4AF4" w:rsidRDefault="00745AF8" w:rsidP="00AA562D">
            <w:pPr>
              <w:spacing w:after="0" w:line="240" w:lineRule="auto"/>
              <w:rPr>
                <w:rFonts w:ascii="Calibri" w:eastAsia="Times New Roman" w:hAnsi="Calibri" w:cs="Calibri"/>
                <w:b/>
                <w:bCs/>
                <w:sz w:val="18"/>
              </w:rPr>
            </w:pPr>
          </w:p>
        </w:tc>
        <w:tc>
          <w:tcPr>
            <w:tcW w:w="1216" w:type="dxa"/>
            <w:tcBorders>
              <w:top w:val="nil"/>
              <w:left w:val="nil"/>
              <w:bottom w:val="single" w:sz="4" w:space="0" w:color="auto"/>
              <w:right w:val="single" w:sz="4" w:space="0" w:color="auto"/>
            </w:tcBorders>
            <w:vAlign w:val="center"/>
            <w:hideMark/>
          </w:tcPr>
          <w:p w14:paraId="4E1E16BE"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Landslide Susceptibility</w:t>
            </w:r>
          </w:p>
        </w:tc>
        <w:tc>
          <w:tcPr>
            <w:tcW w:w="1239" w:type="dxa"/>
            <w:tcBorders>
              <w:top w:val="nil"/>
              <w:left w:val="nil"/>
              <w:bottom w:val="single" w:sz="4" w:space="0" w:color="auto"/>
              <w:right w:val="single" w:sz="4" w:space="0" w:color="auto"/>
            </w:tcBorders>
            <w:vAlign w:val="center"/>
            <w:hideMark/>
          </w:tcPr>
          <w:p w14:paraId="735B458C"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Likelihood of Occurrence Score</w:t>
            </w:r>
          </w:p>
        </w:tc>
        <w:tc>
          <w:tcPr>
            <w:tcW w:w="1170" w:type="dxa"/>
            <w:tcBorders>
              <w:top w:val="nil"/>
              <w:left w:val="nil"/>
              <w:bottom w:val="single" w:sz="4" w:space="0" w:color="auto"/>
              <w:right w:val="single" w:sz="4" w:space="0" w:color="auto"/>
            </w:tcBorders>
            <w:vAlign w:val="center"/>
            <w:hideMark/>
          </w:tcPr>
          <w:p w14:paraId="0F87F37D"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Magnitude Score</w:t>
            </w:r>
          </w:p>
        </w:tc>
        <w:tc>
          <w:tcPr>
            <w:tcW w:w="900" w:type="dxa"/>
            <w:tcBorders>
              <w:top w:val="nil"/>
              <w:left w:val="nil"/>
              <w:bottom w:val="single" w:sz="4" w:space="0" w:color="auto"/>
              <w:right w:val="single" w:sz="4" w:space="0" w:color="auto"/>
            </w:tcBorders>
            <w:vAlign w:val="center"/>
            <w:hideMark/>
          </w:tcPr>
          <w:p w14:paraId="6D94BDFA"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xml:space="preserve">Total </w:t>
            </w:r>
            <w:r w:rsidRPr="001565E7">
              <w:rPr>
                <w:rFonts w:ascii="Calibri" w:eastAsia="Times New Roman" w:hAnsi="Calibri" w:cs="Calibri"/>
                <w:b/>
                <w:bCs/>
                <w:sz w:val="16"/>
              </w:rPr>
              <w:t xml:space="preserve">Barangay Allocation in </w:t>
            </w:r>
            <w:r w:rsidRPr="000C4AF4">
              <w:rPr>
                <w:rFonts w:ascii="Calibri" w:eastAsia="Times New Roman" w:hAnsi="Calibri" w:cs="Calibri"/>
                <w:b/>
                <w:bCs/>
                <w:sz w:val="18"/>
              </w:rPr>
              <w:t>Hectares</w:t>
            </w:r>
          </w:p>
        </w:tc>
        <w:tc>
          <w:tcPr>
            <w:tcW w:w="990" w:type="dxa"/>
            <w:tcBorders>
              <w:top w:val="nil"/>
              <w:left w:val="nil"/>
              <w:bottom w:val="single" w:sz="4" w:space="0" w:color="auto"/>
              <w:right w:val="single" w:sz="4" w:space="0" w:color="auto"/>
            </w:tcBorders>
            <w:vAlign w:val="center"/>
            <w:hideMark/>
          </w:tcPr>
          <w:p w14:paraId="7E49092B"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Affected Area (Hectares)</w:t>
            </w:r>
            <w:r w:rsidRPr="000C4AF4">
              <w:rPr>
                <w:rFonts w:ascii="Calibri" w:eastAsia="Times New Roman" w:hAnsi="Calibri" w:cs="Calibri"/>
                <w:b/>
                <w:bCs/>
                <w:sz w:val="18"/>
              </w:rPr>
              <w:br/>
              <w:t>(GIS Derived)</w:t>
            </w:r>
          </w:p>
        </w:tc>
        <w:tc>
          <w:tcPr>
            <w:tcW w:w="900" w:type="dxa"/>
            <w:vMerge/>
            <w:tcBorders>
              <w:top w:val="single" w:sz="4" w:space="0" w:color="auto"/>
              <w:left w:val="single" w:sz="4" w:space="0" w:color="auto"/>
              <w:bottom w:val="single" w:sz="4" w:space="0" w:color="auto"/>
              <w:right w:val="single" w:sz="4" w:space="0" w:color="auto"/>
            </w:tcBorders>
            <w:vAlign w:val="center"/>
            <w:hideMark/>
          </w:tcPr>
          <w:p w14:paraId="52F19F72" w14:textId="77777777" w:rsidR="00745AF8" w:rsidRPr="000C4AF4" w:rsidRDefault="00745AF8" w:rsidP="00AA562D">
            <w:pPr>
              <w:spacing w:after="0" w:line="240" w:lineRule="auto"/>
              <w:rPr>
                <w:rFonts w:ascii="Calibri" w:eastAsia="Times New Roman" w:hAnsi="Calibri" w:cs="Calibri"/>
                <w:b/>
                <w:bCs/>
                <w:sz w:val="18"/>
              </w:rPr>
            </w:pPr>
          </w:p>
        </w:tc>
        <w:tc>
          <w:tcPr>
            <w:tcW w:w="1260" w:type="dxa"/>
            <w:vMerge/>
            <w:tcBorders>
              <w:left w:val="single" w:sz="4" w:space="0" w:color="auto"/>
              <w:bottom w:val="single" w:sz="4" w:space="0" w:color="auto"/>
              <w:right w:val="single" w:sz="4" w:space="0" w:color="auto"/>
            </w:tcBorders>
            <w:shd w:val="clear" w:color="auto" w:fill="FF0000"/>
          </w:tcPr>
          <w:p w14:paraId="1A7EB6C0" w14:textId="77777777" w:rsidR="00745AF8" w:rsidRPr="00B75616" w:rsidRDefault="00745AF8" w:rsidP="00AA562D">
            <w:pPr>
              <w:spacing w:after="0" w:line="240" w:lineRule="auto"/>
              <w:rPr>
                <w:rFonts w:ascii="Calibri" w:eastAsia="Times New Roman" w:hAnsi="Calibri" w:cs="Calibri"/>
                <w:b/>
                <w:bCs/>
                <w:sz w:val="18"/>
              </w:rPr>
            </w:pPr>
          </w:p>
        </w:tc>
      </w:tr>
      <w:tr w:rsidR="00745AF8" w:rsidRPr="000C4AF4" w14:paraId="301D9B19" w14:textId="77777777" w:rsidTr="00AA562D">
        <w:trPr>
          <w:trHeight w:val="1358"/>
          <w:jc w:val="center"/>
        </w:trPr>
        <w:tc>
          <w:tcPr>
            <w:tcW w:w="440" w:type="dxa"/>
            <w:tcBorders>
              <w:top w:val="nil"/>
              <w:left w:val="single" w:sz="4" w:space="0" w:color="auto"/>
              <w:bottom w:val="single" w:sz="4" w:space="0" w:color="auto"/>
              <w:right w:val="single" w:sz="4" w:space="0" w:color="auto"/>
            </w:tcBorders>
            <w:noWrap/>
            <w:vAlign w:val="center"/>
            <w:hideMark/>
          </w:tcPr>
          <w:p w14:paraId="48E85059"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1199" w:type="dxa"/>
            <w:tcBorders>
              <w:top w:val="nil"/>
              <w:left w:val="nil"/>
              <w:bottom w:val="single" w:sz="4" w:space="0" w:color="auto"/>
              <w:right w:val="single" w:sz="4" w:space="0" w:color="auto"/>
            </w:tcBorders>
            <w:noWrap/>
            <w:vAlign w:val="center"/>
            <w:hideMark/>
          </w:tcPr>
          <w:p w14:paraId="135F4B0A"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1666" w:type="dxa"/>
            <w:tcBorders>
              <w:top w:val="nil"/>
              <w:left w:val="nil"/>
              <w:bottom w:val="single" w:sz="4" w:space="0" w:color="auto"/>
              <w:right w:val="single" w:sz="4" w:space="0" w:color="auto"/>
            </w:tcBorders>
            <w:shd w:val="clear" w:color="000000" w:fill="F2F2F2"/>
            <w:vAlign w:val="center"/>
            <w:hideMark/>
          </w:tcPr>
          <w:p w14:paraId="49CE76E7"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Commercial, Residential, Industrial, Tourism, Open Space, Agri-industrial, etc.</w:t>
            </w:r>
          </w:p>
        </w:tc>
        <w:tc>
          <w:tcPr>
            <w:tcW w:w="1216" w:type="dxa"/>
            <w:tcBorders>
              <w:top w:val="nil"/>
              <w:left w:val="nil"/>
              <w:bottom w:val="single" w:sz="4" w:space="0" w:color="auto"/>
              <w:right w:val="single" w:sz="4" w:space="0" w:color="auto"/>
            </w:tcBorders>
            <w:shd w:val="clear" w:color="000000" w:fill="F2F2F2"/>
            <w:vAlign w:val="center"/>
            <w:hideMark/>
          </w:tcPr>
          <w:p w14:paraId="10B46592" w14:textId="77777777" w:rsidR="00745AF8" w:rsidRPr="000C4AF4" w:rsidRDefault="00745AF8" w:rsidP="00AA562D">
            <w:pPr>
              <w:spacing w:after="0" w:line="240" w:lineRule="auto"/>
              <w:jc w:val="center"/>
              <w:rPr>
                <w:rFonts w:ascii="Calibri" w:eastAsia="Times New Roman" w:hAnsi="Calibri" w:cs="Calibri"/>
                <w:i/>
                <w:iCs/>
                <w:sz w:val="18"/>
                <w:szCs w:val="20"/>
              </w:rPr>
            </w:pPr>
            <w:r w:rsidRPr="000C4AF4">
              <w:rPr>
                <w:rFonts w:ascii="Calibri" w:eastAsia="Times New Roman" w:hAnsi="Calibri" w:cs="Calibri"/>
                <w:i/>
                <w:iCs/>
                <w:sz w:val="18"/>
                <w:szCs w:val="20"/>
              </w:rPr>
              <w:t>Low, Moderate, High</w:t>
            </w:r>
          </w:p>
        </w:tc>
        <w:tc>
          <w:tcPr>
            <w:tcW w:w="1239" w:type="dxa"/>
            <w:tcBorders>
              <w:top w:val="nil"/>
              <w:left w:val="nil"/>
              <w:bottom w:val="single" w:sz="4" w:space="0" w:color="auto"/>
              <w:right w:val="single" w:sz="4" w:space="0" w:color="auto"/>
            </w:tcBorders>
            <w:shd w:val="clear" w:color="000000" w:fill="F2F2F2"/>
            <w:vAlign w:val="center"/>
            <w:hideMark/>
          </w:tcPr>
          <w:p w14:paraId="73A949DC"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Thru Anecdotal Account</w:t>
            </w:r>
            <w:r w:rsidRPr="000C4AF4">
              <w:rPr>
                <w:rFonts w:ascii="Calibri" w:eastAsia="Times New Roman" w:hAnsi="Calibri" w:cs="Calibri"/>
                <w:i/>
                <w:iCs/>
                <w:sz w:val="18"/>
                <w:szCs w:val="18"/>
              </w:rPr>
              <w:br/>
              <w:t>(Score range 1-6)</w:t>
            </w:r>
          </w:p>
        </w:tc>
        <w:tc>
          <w:tcPr>
            <w:tcW w:w="1170" w:type="dxa"/>
            <w:tcBorders>
              <w:top w:val="nil"/>
              <w:left w:val="nil"/>
              <w:bottom w:val="single" w:sz="4" w:space="0" w:color="auto"/>
              <w:right w:val="single" w:sz="4" w:space="0" w:color="auto"/>
            </w:tcBorders>
            <w:shd w:val="clear" w:color="000000" w:fill="F2F2F2"/>
            <w:vAlign w:val="center"/>
            <w:hideMark/>
          </w:tcPr>
          <w:p w14:paraId="40836320"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6"/>
                <w:szCs w:val="18"/>
              </w:rPr>
              <w:t>Magnitude scores are relative to the magnitude of the highest level of hazard category (see Scoring tab)</w:t>
            </w:r>
          </w:p>
        </w:tc>
        <w:tc>
          <w:tcPr>
            <w:tcW w:w="900" w:type="dxa"/>
            <w:tcBorders>
              <w:top w:val="nil"/>
              <w:left w:val="nil"/>
              <w:bottom w:val="single" w:sz="4" w:space="0" w:color="auto"/>
              <w:right w:val="single" w:sz="4" w:space="0" w:color="auto"/>
            </w:tcBorders>
            <w:shd w:val="clear" w:color="000000" w:fill="F2F2F2"/>
            <w:vAlign w:val="center"/>
            <w:hideMark/>
          </w:tcPr>
          <w:p w14:paraId="0B7E932D" w14:textId="77777777" w:rsidR="00745AF8" w:rsidRPr="001565E7" w:rsidRDefault="00745AF8" w:rsidP="00AA562D">
            <w:pPr>
              <w:spacing w:after="0" w:line="240" w:lineRule="auto"/>
              <w:jc w:val="center"/>
              <w:rPr>
                <w:rFonts w:ascii="Calibri" w:eastAsia="Times New Roman" w:hAnsi="Calibri" w:cs="Calibri"/>
                <w:i/>
                <w:iCs/>
                <w:sz w:val="16"/>
                <w:szCs w:val="20"/>
              </w:rPr>
            </w:pPr>
            <w:r w:rsidRPr="001565E7">
              <w:rPr>
                <w:rFonts w:ascii="Calibri" w:eastAsia="Times New Roman" w:hAnsi="Calibri" w:cs="Calibri"/>
                <w:i/>
                <w:iCs/>
                <w:sz w:val="16"/>
                <w:szCs w:val="20"/>
              </w:rPr>
              <w:t>Total land area allocated per urban land use category (hectares)</w:t>
            </w:r>
          </w:p>
        </w:tc>
        <w:tc>
          <w:tcPr>
            <w:tcW w:w="990" w:type="dxa"/>
            <w:tcBorders>
              <w:top w:val="nil"/>
              <w:left w:val="nil"/>
              <w:bottom w:val="single" w:sz="4" w:space="0" w:color="auto"/>
              <w:right w:val="single" w:sz="4" w:space="0" w:color="auto"/>
            </w:tcBorders>
            <w:shd w:val="clear" w:color="000000" w:fill="F2F2F2"/>
            <w:vAlign w:val="center"/>
            <w:hideMark/>
          </w:tcPr>
          <w:p w14:paraId="11E0E2F1" w14:textId="77777777" w:rsidR="00745AF8" w:rsidRPr="001565E7" w:rsidRDefault="00745AF8" w:rsidP="00AA562D">
            <w:pPr>
              <w:spacing w:after="0" w:line="240" w:lineRule="auto"/>
              <w:jc w:val="center"/>
              <w:rPr>
                <w:rFonts w:ascii="Calibri" w:eastAsia="Times New Roman" w:hAnsi="Calibri" w:cs="Calibri"/>
                <w:i/>
                <w:iCs/>
                <w:sz w:val="16"/>
                <w:szCs w:val="20"/>
              </w:rPr>
            </w:pPr>
            <w:r w:rsidRPr="001565E7">
              <w:rPr>
                <w:rFonts w:ascii="Calibri" w:eastAsia="Times New Roman" w:hAnsi="Calibri" w:cs="Calibri"/>
                <w:i/>
                <w:iCs/>
                <w:sz w:val="16"/>
                <w:szCs w:val="20"/>
              </w:rPr>
              <w:t>Calculated land area exposed to hazard areas (hectares)</w:t>
            </w:r>
          </w:p>
        </w:tc>
        <w:tc>
          <w:tcPr>
            <w:tcW w:w="900" w:type="dxa"/>
            <w:tcBorders>
              <w:top w:val="nil"/>
              <w:left w:val="nil"/>
              <w:bottom w:val="single" w:sz="4" w:space="0" w:color="auto"/>
              <w:right w:val="single" w:sz="4" w:space="0" w:color="auto"/>
            </w:tcBorders>
            <w:shd w:val="clear" w:color="000000" w:fill="F2F2F2"/>
            <w:vAlign w:val="center"/>
            <w:hideMark/>
          </w:tcPr>
          <w:p w14:paraId="7B6EF6DD" w14:textId="77777777" w:rsidR="00745AF8" w:rsidRPr="000C4AF4" w:rsidRDefault="00745AF8" w:rsidP="00AA562D">
            <w:pPr>
              <w:spacing w:after="0" w:line="240" w:lineRule="auto"/>
              <w:jc w:val="center"/>
              <w:rPr>
                <w:rFonts w:ascii="Calibri" w:eastAsia="Times New Roman" w:hAnsi="Calibri" w:cs="Calibri"/>
                <w:i/>
                <w:iCs/>
                <w:sz w:val="18"/>
                <w:szCs w:val="18"/>
              </w:rPr>
            </w:pPr>
          </w:p>
        </w:tc>
        <w:tc>
          <w:tcPr>
            <w:tcW w:w="1260" w:type="dxa"/>
            <w:tcBorders>
              <w:top w:val="nil"/>
              <w:left w:val="nil"/>
              <w:bottom w:val="single" w:sz="4" w:space="0" w:color="auto"/>
              <w:right w:val="single" w:sz="4" w:space="0" w:color="auto"/>
            </w:tcBorders>
            <w:shd w:val="clear" w:color="auto" w:fill="FF0000"/>
          </w:tcPr>
          <w:p w14:paraId="6B0168C7" w14:textId="77777777" w:rsidR="00745AF8" w:rsidRPr="00B75616" w:rsidRDefault="00745AF8" w:rsidP="00AA562D">
            <w:pPr>
              <w:spacing w:after="0" w:line="240" w:lineRule="auto"/>
              <w:jc w:val="center"/>
              <w:rPr>
                <w:rFonts w:ascii="Calibri" w:eastAsia="Times New Roman" w:hAnsi="Calibri" w:cs="Calibri"/>
                <w:i/>
                <w:iCs/>
                <w:sz w:val="18"/>
                <w:szCs w:val="18"/>
              </w:rPr>
            </w:pPr>
          </w:p>
        </w:tc>
      </w:tr>
      <w:tr w:rsidR="00745AF8" w:rsidRPr="000C4AF4" w14:paraId="5407420A"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7AD3CAD8"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2A19CC96"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Bonbon</w:t>
            </w:r>
          </w:p>
        </w:tc>
        <w:tc>
          <w:tcPr>
            <w:tcW w:w="1666" w:type="dxa"/>
            <w:tcBorders>
              <w:top w:val="nil"/>
              <w:left w:val="nil"/>
              <w:bottom w:val="single" w:sz="4" w:space="0" w:color="auto"/>
              <w:right w:val="single" w:sz="4" w:space="0" w:color="auto"/>
            </w:tcBorders>
            <w:noWrap/>
            <w:vAlign w:val="center"/>
            <w:hideMark/>
          </w:tcPr>
          <w:p w14:paraId="3ACA63B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0161544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0DEB02F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0BDE333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665EEC9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73</w:t>
            </w:r>
          </w:p>
        </w:tc>
        <w:tc>
          <w:tcPr>
            <w:tcW w:w="990" w:type="dxa"/>
            <w:tcBorders>
              <w:top w:val="nil"/>
              <w:left w:val="nil"/>
              <w:bottom w:val="single" w:sz="4" w:space="0" w:color="auto"/>
              <w:right w:val="single" w:sz="4" w:space="0" w:color="auto"/>
            </w:tcBorders>
            <w:noWrap/>
            <w:vAlign w:val="center"/>
            <w:hideMark/>
          </w:tcPr>
          <w:p w14:paraId="62A7B390"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16.5</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56A074C7"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64ACCB7C" w14:textId="77777777" w:rsidR="00745AF8" w:rsidRPr="00113F4C" w:rsidRDefault="00745AF8" w:rsidP="00AA562D">
            <w:pPr>
              <w:spacing w:after="0" w:line="240" w:lineRule="auto"/>
              <w:rPr>
                <w:rFonts w:ascii="Calibri" w:eastAsia="Times New Roman" w:hAnsi="Calibri" w:cs="Calibri"/>
                <w:sz w:val="18"/>
                <w:szCs w:val="21"/>
              </w:rPr>
            </w:pP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28B5D082"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357D6C59"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7B26FB2"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vAlign w:val="center"/>
            <w:hideMark/>
          </w:tcPr>
          <w:p w14:paraId="0373BF95"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0A89684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47271FD"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458BDCF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21A8B258"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0.4</w:t>
            </w:r>
          </w:p>
        </w:tc>
        <w:tc>
          <w:tcPr>
            <w:tcW w:w="990" w:type="dxa"/>
            <w:tcBorders>
              <w:top w:val="nil"/>
              <w:left w:val="nil"/>
              <w:bottom w:val="single" w:sz="4" w:space="0" w:color="auto"/>
              <w:right w:val="single" w:sz="4" w:space="0" w:color="auto"/>
            </w:tcBorders>
            <w:noWrap/>
            <w:vAlign w:val="center"/>
            <w:hideMark/>
          </w:tcPr>
          <w:p w14:paraId="5FCE9FC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0.16</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4D56067"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58E01C98"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FCD9036"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620CC42C"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2</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1ECEA7A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Poblacion</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79015E3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448873EB"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41D3D5A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76B8A5AF"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24B91CF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35.5</w:t>
            </w:r>
          </w:p>
        </w:tc>
        <w:tc>
          <w:tcPr>
            <w:tcW w:w="990" w:type="dxa"/>
            <w:tcBorders>
              <w:top w:val="nil"/>
              <w:left w:val="nil"/>
              <w:bottom w:val="single" w:sz="4" w:space="0" w:color="auto"/>
              <w:right w:val="single" w:sz="4" w:space="0" w:color="auto"/>
            </w:tcBorders>
            <w:noWrap/>
            <w:vAlign w:val="center"/>
            <w:hideMark/>
          </w:tcPr>
          <w:p w14:paraId="6C99FDD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32.5</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AABD21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5CA84E38" w14:textId="77777777" w:rsidR="00745AF8" w:rsidRPr="00113F4C" w:rsidRDefault="00745AF8" w:rsidP="00AA562D">
            <w:pPr>
              <w:spacing w:after="0" w:line="240" w:lineRule="auto"/>
              <w:jc w:val="center"/>
              <w:rPr>
                <w:rFonts w:ascii="Calibri" w:eastAsia="Times New Roman" w:hAnsi="Calibri" w:cs="Calibri"/>
                <w:sz w:val="20"/>
              </w:rPr>
            </w:pP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29BCB555"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C22479A"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5A21AC92"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58E63DC5"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13DC9B8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1146CE7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646BE8A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1AC90957"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35.5</w:t>
            </w:r>
          </w:p>
        </w:tc>
        <w:tc>
          <w:tcPr>
            <w:tcW w:w="990" w:type="dxa"/>
            <w:tcBorders>
              <w:top w:val="nil"/>
              <w:left w:val="nil"/>
              <w:bottom w:val="single" w:sz="4" w:space="0" w:color="auto"/>
              <w:right w:val="single" w:sz="4" w:space="0" w:color="auto"/>
            </w:tcBorders>
            <w:noWrap/>
            <w:vAlign w:val="center"/>
            <w:hideMark/>
          </w:tcPr>
          <w:p w14:paraId="2D780AB3"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2.78</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13F426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right w:val="single" w:sz="4" w:space="0" w:color="auto"/>
            </w:tcBorders>
            <w:shd w:val="clear" w:color="auto" w:fill="FF0000"/>
          </w:tcPr>
          <w:p w14:paraId="22E441CA"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7A9967C5"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7853447"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5C335CAF"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39779E0F"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Commercial</w:t>
            </w:r>
          </w:p>
        </w:tc>
        <w:tc>
          <w:tcPr>
            <w:tcW w:w="1216" w:type="dxa"/>
            <w:tcBorders>
              <w:top w:val="nil"/>
              <w:left w:val="nil"/>
              <w:bottom w:val="single" w:sz="4" w:space="0" w:color="auto"/>
              <w:right w:val="single" w:sz="4" w:space="0" w:color="auto"/>
            </w:tcBorders>
            <w:noWrap/>
            <w:vAlign w:val="center"/>
            <w:hideMark/>
          </w:tcPr>
          <w:p w14:paraId="3CF7824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7E4E0661"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1257AB9B"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485F103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90" w:type="dxa"/>
            <w:tcBorders>
              <w:top w:val="nil"/>
              <w:left w:val="nil"/>
              <w:bottom w:val="single" w:sz="4" w:space="0" w:color="auto"/>
              <w:right w:val="single" w:sz="4" w:space="0" w:color="auto"/>
            </w:tcBorders>
            <w:noWrap/>
            <w:vAlign w:val="center"/>
            <w:hideMark/>
          </w:tcPr>
          <w:p w14:paraId="01FE86BF"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C8402AA"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right w:val="single" w:sz="4" w:space="0" w:color="auto"/>
            </w:tcBorders>
            <w:shd w:val="clear" w:color="auto" w:fill="FF0000"/>
          </w:tcPr>
          <w:p w14:paraId="0F66ECDC"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00F89A29"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6A2EE514"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4171B7D"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586617B"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2F5661B5"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FEF352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36D79959"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0822C64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1.5</w:t>
            </w:r>
          </w:p>
        </w:tc>
        <w:tc>
          <w:tcPr>
            <w:tcW w:w="990" w:type="dxa"/>
            <w:tcBorders>
              <w:top w:val="nil"/>
              <w:left w:val="nil"/>
              <w:bottom w:val="single" w:sz="4" w:space="0" w:color="auto"/>
              <w:right w:val="single" w:sz="4" w:space="0" w:color="auto"/>
            </w:tcBorders>
            <w:noWrap/>
            <w:vAlign w:val="center"/>
            <w:hideMark/>
          </w:tcPr>
          <w:p w14:paraId="391E18B8"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1.5</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2A70CC8"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right w:val="single" w:sz="4" w:space="0" w:color="auto"/>
            </w:tcBorders>
            <w:shd w:val="clear" w:color="auto" w:fill="FF0000"/>
          </w:tcPr>
          <w:p w14:paraId="6DA22880"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08EBB3A5"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5C3EBA7C"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6D850B99"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vAlign w:val="center"/>
            <w:hideMark/>
          </w:tcPr>
          <w:p w14:paraId="241AEF1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Cemeteries</w:t>
            </w:r>
          </w:p>
        </w:tc>
        <w:tc>
          <w:tcPr>
            <w:tcW w:w="1216" w:type="dxa"/>
            <w:tcBorders>
              <w:top w:val="nil"/>
              <w:left w:val="nil"/>
              <w:bottom w:val="single" w:sz="4" w:space="0" w:color="auto"/>
              <w:right w:val="single" w:sz="4" w:space="0" w:color="auto"/>
            </w:tcBorders>
            <w:noWrap/>
            <w:vAlign w:val="center"/>
            <w:hideMark/>
          </w:tcPr>
          <w:p w14:paraId="3853C8D5"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014C6E0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6C266D9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194732A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0.8</w:t>
            </w:r>
          </w:p>
        </w:tc>
        <w:tc>
          <w:tcPr>
            <w:tcW w:w="990" w:type="dxa"/>
            <w:tcBorders>
              <w:top w:val="nil"/>
              <w:left w:val="nil"/>
              <w:bottom w:val="single" w:sz="4" w:space="0" w:color="auto"/>
              <w:right w:val="single" w:sz="4" w:space="0" w:color="auto"/>
            </w:tcBorders>
            <w:noWrap/>
            <w:vAlign w:val="center"/>
            <w:hideMark/>
          </w:tcPr>
          <w:p w14:paraId="5B6E9B7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0.8</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D4EEE8F"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bottom w:val="single" w:sz="4" w:space="0" w:color="auto"/>
              <w:right w:val="single" w:sz="4" w:space="0" w:color="auto"/>
            </w:tcBorders>
            <w:shd w:val="clear" w:color="auto" w:fill="FF0000"/>
          </w:tcPr>
          <w:p w14:paraId="1822C4FC"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7981557"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555767FA"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3</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153CD40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Angilan</w:t>
            </w:r>
          </w:p>
        </w:tc>
        <w:tc>
          <w:tcPr>
            <w:tcW w:w="1666" w:type="dxa"/>
            <w:tcBorders>
              <w:top w:val="nil"/>
              <w:left w:val="nil"/>
              <w:bottom w:val="single" w:sz="4" w:space="0" w:color="auto"/>
              <w:right w:val="single" w:sz="4" w:space="0" w:color="auto"/>
            </w:tcBorders>
            <w:noWrap/>
            <w:vAlign w:val="center"/>
            <w:hideMark/>
          </w:tcPr>
          <w:p w14:paraId="599E4A0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288B180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7B25BFC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723BED9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0016BD0F"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23.4</w:t>
            </w:r>
          </w:p>
        </w:tc>
        <w:tc>
          <w:tcPr>
            <w:tcW w:w="990" w:type="dxa"/>
            <w:tcBorders>
              <w:top w:val="nil"/>
              <w:left w:val="nil"/>
              <w:bottom w:val="single" w:sz="4" w:space="0" w:color="auto"/>
              <w:right w:val="single" w:sz="4" w:space="0" w:color="auto"/>
            </w:tcBorders>
            <w:noWrap/>
            <w:vAlign w:val="center"/>
            <w:hideMark/>
          </w:tcPr>
          <w:p w14:paraId="035F9E07"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21.95</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063E2127"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188A958E" w14:textId="77777777" w:rsidR="00745AF8" w:rsidRPr="00B75616" w:rsidRDefault="00745AF8" w:rsidP="00AA562D">
            <w:pPr>
              <w:spacing w:after="0" w:line="240" w:lineRule="auto"/>
              <w:jc w:val="center"/>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554FA64C"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0776717"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3FBAC5C0"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7B4129B1"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Commercial</w:t>
            </w:r>
          </w:p>
        </w:tc>
        <w:tc>
          <w:tcPr>
            <w:tcW w:w="1216" w:type="dxa"/>
            <w:tcBorders>
              <w:top w:val="nil"/>
              <w:left w:val="nil"/>
              <w:bottom w:val="single" w:sz="4" w:space="0" w:color="auto"/>
              <w:right w:val="single" w:sz="4" w:space="0" w:color="auto"/>
            </w:tcBorders>
            <w:noWrap/>
            <w:vAlign w:val="center"/>
            <w:hideMark/>
          </w:tcPr>
          <w:p w14:paraId="0DE96E6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4F3E20A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D7713A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7C3928C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0.03</w:t>
            </w:r>
          </w:p>
        </w:tc>
        <w:tc>
          <w:tcPr>
            <w:tcW w:w="990" w:type="dxa"/>
            <w:tcBorders>
              <w:top w:val="nil"/>
              <w:left w:val="nil"/>
              <w:bottom w:val="single" w:sz="4" w:space="0" w:color="auto"/>
              <w:right w:val="single" w:sz="4" w:space="0" w:color="auto"/>
            </w:tcBorders>
            <w:noWrap/>
            <w:vAlign w:val="center"/>
            <w:hideMark/>
          </w:tcPr>
          <w:p w14:paraId="37DF69D0"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0.03</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0EB1786"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25F223AF"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72711DDA"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6BAB9483"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306D5CCD"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6E8DFE0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5856954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0CA8A24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3C66321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379C945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0.12</w:t>
            </w:r>
          </w:p>
        </w:tc>
        <w:tc>
          <w:tcPr>
            <w:tcW w:w="990" w:type="dxa"/>
            <w:tcBorders>
              <w:top w:val="nil"/>
              <w:left w:val="nil"/>
              <w:bottom w:val="single" w:sz="4" w:space="0" w:color="auto"/>
              <w:right w:val="single" w:sz="4" w:space="0" w:color="auto"/>
            </w:tcBorders>
            <w:noWrap/>
            <w:vAlign w:val="center"/>
            <w:hideMark/>
          </w:tcPr>
          <w:p w14:paraId="0CF2B9D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0.12</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56D08C2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199E8C17"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7D623845"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789329AE"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4</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40B2F13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Bojo</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2BDCD8A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5271047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54C53C1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2D9F500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53CD877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28.7</w:t>
            </w:r>
          </w:p>
        </w:tc>
        <w:tc>
          <w:tcPr>
            <w:tcW w:w="990" w:type="dxa"/>
            <w:tcBorders>
              <w:top w:val="nil"/>
              <w:left w:val="nil"/>
              <w:bottom w:val="single" w:sz="4" w:space="0" w:color="auto"/>
              <w:right w:val="single" w:sz="4" w:space="0" w:color="auto"/>
            </w:tcBorders>
            <w:noWrap/>
            <w:vAlign w:val="center"/>
            <w:hideMark/>
          </w:tcPr>
          <w:p w14:paraId="0ED39EA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7.1</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77B2BA3"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7B45EF6B" w14:textId="77777777" w:rsidR="00745AF8" w:rsidRDefault="00745AF8" w:rsidP="00AA562D">
            <w:pPr>
              <w:spacing w:after="0" w:line="240" w:lineRule="auto"/>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44FEC898"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-Slope protection measure installed</w:t>
            </w:r>
          </w:p>
        </w:tc>
      </w:tr>
      <w:tr w:rsidR="00745AF8" w:rsidRPr="000C4AF4" w14:paraId="11D10168"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3C15B317"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784554B"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1AC8F338"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2A275E1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4350B141"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09ACE6DB"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492103A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28.7</w:t>
            </w:r>
          </w:p>
        </w:tc>
        <w:tc>
          <w:tcPr>
            <w:tcW w:w="990" w:type="dxa"/>
            <w:tcBorders>
              <w:top w:val="nil"/>
              <w:left w:val="nil"/>
              <w:bottom w:val="single" w:sz="4" w:space="0" w:color="auto"/>
              <w:right w:val="single" w:sz="4" w:space="0" w:color="auto"/>
            </w:tcBorders>
            <w:noWrap/>
            <w:vAlign w:val="center"/>
            <w:hideMark/>
          </w:tcPr>
          <w:p w14:paraId="1296CC7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19.8</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E2E585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13006936"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521BEF1C"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A2F9C85"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F945476"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68790AE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06A4508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68B23A9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87F5E4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6950509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0.07</w:t>
            </w:r>
          </w:p>
        </w:tc>
        <w:tc>
          <w:tcPr>
            <w:tcW w:w="990" w:type="dxa"/>
            <w:tcBorders>
              <w:top w:val="nil"/>
              <w:left w:val="nil"/>
              <w:bottom w:val="single" w:sz="4" w:space="0" w:color="auto"/>
              <w:right w:val="single" w:sz="4" w:space="0" w:color="auto"/>
            </w:tcBorders>
            <w:noWrap/>
            <w:vAlign w:val="center"/>
            <w:hideMark/>
          </w:tcPr>
          <w:p w14:paraId="49315ED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060F5238"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14D1DD1A"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637F03FC"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14B0D5A6"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5</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5F00F7E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Esperanza</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433428E6"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4311C55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BCB6C0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65FBF37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0DB86C3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22.5</w:t>
            </w:r>
          </w:p>
        </w:tc>
        <w:tc>
          <w:tcPr>
            <w:tcW w:w="990" w:type="dxa"/>
            <w:tcBorders>
              <w:top w:val="nil"/>
              <w:left w:val="nil"/>
              <w:bottom w:val="single" w:sz="4" w:space="0" w:color="auto"/>
              <w:right w:val="single" w:sz="4" w:space="0" w:color="auto"/>
            </w:tcBorders>
            <w:noWrap/>
            <w:vAlign w:val="center"/>
            <w:hideMark/>
          </w:tcPr>
          <w:p w14:paraId="771CF643"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17.6</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D205895"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4CF329DD" w14:textId="77777777" w:rsidR="00745AF8" w:rsidRDefault="00745AF8" w:rsidP="00AA562D">
            <w:pPr>
              <w:spacing w:after="0" w:line="240" w:lineRule="auto"/>
              <w:jc w:val="center"/>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2799E60B" w14:textId="77777777" w:rsidR="00745AF8" w:rsidRDefault="00745AF8" w:rsidP="00AA562D">
            <w:pPr>
              <w:spacing w:after="0" w:line="240" w:lineRule="auto"/>
              <w:rPr>
                <w:rFonts w:ascii="Calibri" w:eastAsia="Times New Roman" w:hAnsi="Calibri" w:cs="Calibri"/>
                <w:sz w:val="18"/>
                <w:szCs w:val="21"/>
              </w:rPr>
            </w:pPr>
            <w:r>
              <w:rPr>
                <w:rFonts w:ascii="Calibri" w:eastAsia="Times New Roman" w:hAnsi="Calibri" w:cs="Calibri"/>
                <w:sz w:val="18"/>
                <w:szCs w:val="21"/>
              </w:rPr>
              <w:lastRenderedPageBreak/>
              <w:t>-slope protection measure installed</w:t>
            </w:r>
          </w:p>
          <w:p w14:paraId="561AF6E8"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FAA5778"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AC8D55B"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5ADD2BC"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187A4580"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25C8F2C1"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291592E2"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3BB0A77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031659E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22.5</w:t>
            </w:r>
          </w:p>
        </w:tc>
        <w:tc>
          <w:tcPr>
            <w:tcW w:w="990" w:type="dxa"/>
            <w:tcBorders>
              <w:top w:val="nil"/>
              <w:left w:val="nil"/>
              <w:bottom w:val="single" w:sz="4" w:space="0" w:color="auto"/>
              <w:right w:val="single" w:sz="4" w:space="0" w:color="auto"/>
            </w:tcBorders>
            <w:noWrap/>
            <w:vAlign w:val="center"/>
            <w:hideMark/>
          </w:tcPr>
          <w:p w14:paraId="0B82BCB2"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4.9</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18DB5BC"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2481B931"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71E4D17B"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64EA5D70"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0E0F74C9" w14:textId="77777777" w:rsidR="00745AF8" w:rsidRPr="000C4AF4" w:rsidRDefault="00745AF8" w:rsidP="00AA562D">
            <w:pPr>
              <w:spacing w:after="0" w:line="240" w:lineRule="auto"/>
              <w:rPr>
                <w:rFonts w:ascii="Calibri" w:eastAsia="Times New Roman" w:hAnsi="Calibri" w:cs="Calibri"/>
                <w:sz w:val="20"/>
              </w:rPr>
            </w:pPr>
          </w:p>
        </w:tc>
        <w:tc>
          <w:tcPr>
            <w:tcW w:w="1666" w:type="dxa"/>
            <w:vMerge w:val="restart"/>
            <w:tcBorders>
              <w:top w:val="nil"/>
              <w:left w:val="single" w:sz="4" w:space="0" w:color="auto"/>
              <w:bottom w:val="single" w:sz="4" w:space="0" w:color="auto"/>
              <w:right w:val="single" w:sz="4" w:space="0" w:color="auto"/>
            </w:tcBorders>
            <w:noWrap/>
            <w:vAlign w:val="center"/>
            <w:hideMark/>
          </w:tcPr>
          <w:p w14:paraId="01FFEBC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52052A4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2B34B33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1FCC8E1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0573CFE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90" w:type="dxa"/>
            <w:tcBorders>
              <w:top w:val="nil"/>
              <w:left w:val="nil"/>
              <w:bottom w:val="single" w:sz="4" w:space="0" w:color="auto"/>
              <w:right w:val="single" w:sz="4" w:space="0" w:color="auto"/>
            </w:tcBorders>
            <w:noWrap/>
            <w:vAlign w:val="center"/>
            <w:hideMark/>
          </w:tcPr>
          <w:p w14:paraId="46FC096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0.13</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E0122CF"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right w:val="single" w:sz="4" w:space="0" w:color="auto"/>
            </w:tcBorders>
            <w:shd w:val="clear" w:color="auto" w:fill="FF0000"/>
          </w:tcPr>
          <w:p w14:paraId="1CA1451B"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09B47701"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7245501F"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681F9997"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1F541817"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782CE2D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6D079D62"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582DB0D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6BE6D64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90" w:type="dxa"/>
            <w:tcBorders>
              <w:top w:val="nil"/>
              <w:left w:val="nil"/>
              <w:bottom w:val="single" w:sz="4" w:space="0" w:color="auto"/>
              <w:right w:val="single" w:sz="4" w:space="0" w:color="auto"/>
            </w:tcBorders>
            <w:noWrap/>
            <w:vAlign w:val="center"/>
            <w:hideMark/>
          </w:tcPr>
          <w:p w14:paraId="11B7C41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51E9FC05"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187633F8"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D954939"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6B4626E5"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6</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7D4F0E9B"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Kandingan</w:t>
            </w:r>
          </w:p>
        </w:tc>
        <w:tc>
          <w:tcPr>
            <w:tcW w:w="1666" w:type="dxa"/>
            <w:tcBorders>
              <w:top w:val="nil"/>
              <w:left w:val="nil"/>
              <w:bottom w:val="single" w:sz="4" w:space="0" w:color="auto"/>
              <w:right w:val="single" w:sz="4" w:space="0" w:color="auto"/>
            </w:tcBorders>
            <w:noWrap/>
            <w:vAlign w:val="center"/>
            <w:hideMark/>
          </w:tcPr>
          <w:p w14:paraId="5CF0546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0AE2FC9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4101DCE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7F84DA9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26C2CE0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4.7</w:t>
            </w:r>
          </w:p>
        </w:tc>
        <w:tc>
          <w:tcPr>
            <w:tcW w:w="990" w:type="dxa"/>
            <w:tcBorders>
              <w:top w:val="nil"/>
              <w:left w:val="nil"/>
              <w:bottom w:val="single" w:sz="4" w:space="0" w:color="auto"/>
              <w:right w:val="single" w:sz="4" w:space="0" w:color="auto"/>
            </w:tcBorders>
            <w:noWrap/>
            <w:vAlign w:val="center"/>
            <w:hideMark/>
          </w:tcPr>
          <w:p w14:paraId="1A6720C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4.7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01619FF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1943154F" w14:textId="77777777" w:rsidR="00745AF8" w:rsidRPr="00B75616" w:rsidRDefault="00745AF8" w:rsidP="00AA562D">
            <w:pPr>
              <w:spacing w:after="0" w:line="240" w:lineRule="auto"/>
              <w:jc w:val="center"/>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2B843FAB"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2326E6AA"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66BC68D"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0FACCAF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72F2507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506126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64FC5779"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3FB4B24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0.08</w:t>
            </w:r>
          </w:p>
        </w:tc>
        <w:tc>
          <w:tcPr>
            <w:tcW w:w="990" w:type="dxa"/>
            <w:tcBorders>
              <w:top w:val="nil"/>
              <w:left w:val="nil"/>
              <w:bottom w:val="single" w:sz="4" w:space="0" w:color="auto"/>
              <w:right w:val="single" w:sz="4" w:space="0" w:color="auto"/>
            </w:tcBorders>
            <w:noWrap/>
            <w:vAlign w:val="center"/>
            <w:hideMark/>
          </w:tcPr>
          <w:p w14:paraId="1228D252"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0.08</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3195CE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3F0E8800"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514D1635"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0B8B4A88"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7</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79B6FADA"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Kantabogon</w:t>
            </w:r>
          </w:p>
        </w:tc>
        <w:tc>
          <w:tcPr>
            <w:tcW w:w="1666" w:type="dxa"/>
            <w:tcBorders>
              <w:top w:val="nil"/>
              <w:left w:val="nil"/>
              <w:bottom w:val="single" w:sz="4" w:space="0" w:color="auto"/>
              <w:right w:val="single" w:sz="4" w:space="0" w:color="auto"/>
            </w:tcBorders>
            <w:noWrap/>
            <w:vAlign w:val="center"/>
            <w:hideMark/>
          </w:tcPr>
          <w:p w14:paraId="7BC266EA"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6BF32A9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6AB618B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66DEAB99"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0769F03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18</w:t>
            </w:r>
          </w:p>
        </w:tc>
        <w:tc>
          <w:tcPr>
            <w:tcW w:w="990" w:type="dxa"/>
            <w:tcBorders>
              <w:top w:val="nil"/>
              <w:left w:val="nil"/>
              <w:bottom w:val="single" w:sz="4" w:space="0" w:color="auto"/>
              <w:right w:val="single" w:sz="4" w:space="0" w:color="auto"/>
            </w:tcBorders>
            <w:noWrap/>
            <w:vAlign w:val="center"/>
            <w:hideMark/>
          </w:tcPr>
          <w:p w14:paraId="06321DF8"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18</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BB46359"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62542645" w14:textId="77777777" w:rsidR="00745AF8" w:rsidRPr="00B75616" w:rsidRDefault="00745AF8" w:rsidP="00AA562D">
            <w:pPr>
              <w:spacing w:after="0" w:line="240" w:lineRule="auto"/>
              <w:jc w:val="center"/>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3E527521"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559D3BC"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321C9D07"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0EC0E53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192565D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4AC199B0"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0031DCF1"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13F5C18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90" w:type="dxa"/>
            <w:tcBorders>
              <w:top w:val="nil"/>
              <w:left w:val="nil"/>
              <w:bottom w:val="single" w:sz="4" w:space="0" w:color="auto"/>
              <w:right w:val="single" w:sz="4" w:space="0" w:color="auto"/>
            </w:tcBorders>
            <w:noWrap/>
            <w:vAlign w:val="center"/>
            <w:hideMark/>
          </w:tcPr>
          <w:p w14:paraId="560DFF7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720E022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1E766020"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365A92F"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7C645418"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FFB0625"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4C2782C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Tourism</w:t>
            </w:r>
          </w:p>
        </w:tc>
        <w:tc>
          <w:tcPr>
            <w:tcW w:w="1216" w:type="dxa"/>
            <w:tcBorders>
              <w:top w:val="nil"/>
              <w:left w:val="nil"/>
              <w:bottom w:val="single" w:sz="4" w:space="0" w:color="auto"/>
              <w:right w:val="single" w:sz="4" w:space="0" w:color="auto"/>
            </w:tcBorders>
            <w:noWrap/>
            <w:vAlign w:val="center"/>
            <w:hideMark/>
          </w:tcPr>
          <w:p w14:paraId="22D19F4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ED85875"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2CC66F6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3AC6F4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w:t>
            </w:r>
          </w:p>
        </w:tc>
        <w:tc>
          <w:tcPr>
            <w:tcW w:w="990" w:type="dxa"/>
            <w:tcBorders>
              <w:top w:val="nil"/>
              <w:left w:val="nil"/>
              <w:bottom w:val="single" w:sz="4" w:space="0" w:color="auto"/>
              <w:right w:val="single" w:sz="4" w:space="0" w:color="auto"/>
            </w:tcBorders>
            <w:noWrap/>
            <w:vAlign w:val="center"/>
            <w:hideMark/>
          </w:tcPr>
          <w:p w14:paraId="1936AF3F"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61EDC84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7A29DF3A"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418C119"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5E184651"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8</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644E6DE3"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Kawasan</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2FDA7CDA"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6BF4736F"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BFD6B0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63FFAF3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62F1388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26</w:t>
            </w:r>
          </w:p>
        </w:tc>
        <w:tc>
          <w:tcPr>
            <w:tcW w:w="990" w:type="dxa"/>
            <w:tcBorders>
              <w:top w:val="nil"/>
              <w:left w:val="nil"/>
              <w:bottom w:val="single" w:sz="4" w:space="0" w:color="auto"/>
              <w:right w:val="single" w:sz="4" w:space="0" w:color="auto"/>
            </w:tcBorders>
            <w:noWrap/>
            <w:vAlign w:val="center"/>
            <w:hideMark/>
          </w:tcPr>
          <w:p w14:paraId="5B13712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12.1</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3E9EA8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0FD5DC7C" w14:textId="77777777" w:rsidR="00745AF8" w:rsidRDefault="00745AF8" w:rsidP="00AA562D">
            <w:pPr>
              <w:spacing w:after="0" w:line="240" w:lineRule="auto"/>
              <w:jc w:val="center"/>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1A784C6D" w14:textId="77777777" w:rsidR="00745AF8" w:rsidRPr="00B75616" w:rsidRDefault="00745AF8" w:rsidP="00AA562D">
            <w:pPr>
              <w:spacing w:after="0" w:line="240" w:lineRule="auto"/>
              <w:jc w:val="center"/>
              <w:rPr>
                <w:rFonts w:ascii="Calibri" w:eastAsia="Times New Roman" w:hAnsi="Calibri" w:cs="Calibri"/>
                <w:sz w:val="20"/>
              </w:rPr>
            </w:pPr>
            <w:r>
              <w:rPr>
                <w:rFonts w:ascii="Calibri" w:eastAsia="Times New Roman" w:hAnsi="Calibri" w:cs="Calibri"/>
                <w:sz w:val="18"/>
                <w:szCs w:val="21"/>
              </w:rPr>
              <w:t>-slope protection installed</w:t>
            </w:r>
          </w:p>
        </w:tc>
      </w:tr>
      <w:tr w:rsidR="00745AF8" w:rsidRPr="000C4AF4" w14:paraId="4C018E9A"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4B4AB36"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7218E2E6"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3FC578CE"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15B85C5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CBC3A5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3C1724A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EE5D69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26</w:t>
            </w:r>
          </w:p>
        </w:tc>
        <w:tc>
          <w:tcPr>
            <w:tcW w:w="990" w:type="dxa"/>
            <w:tcBorders>
              <w:top w:val="nil"/>
              <w:left w:val="nil"/>
              <w:bottom w:val="single" w:sz="4" w:space="0" w:color="auto"/>
              <w:right w:val="single" w:sz="4" w:space="0" w:color="auto"/>
            </w:tcBorders>
            <w:noWrap/>
            <w:vAlign w:val="center"/>
            <w:hideMark/>
          </w:tcPr>
          <w:p w14:paraId="32670480"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11</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5247692"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52E5913C"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B6D32B4"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72C881AF"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11240B51"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2ED2D5E7"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6964D096"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High</w:t>
            </w:r>
          </w:p>
        </w:tc>
        <w:tc>
          <w:tcPr>
            <w:tcW w:w="1239" w:type="dxa"/>
            <w:tcBorders>
              <w:top w:val="nil"/>
              <w:left w:val="nil"/>
              <w:bottom w:val="single" w:sz="4" w:space="0" w:color="auto"/>
              <w:right w:val="single" w:sz="4" w:space="0" w:color="auto"/>
            </w:tcBorders>
            <w:shd w:val="clear" w:color="000000" w:fill="D99795"/>
            <w:noWrap/>
            <w:vAlign w:val="center"/>
            <w:hideMark/>
          </w:tcPr>
          <w:p w14:paraId="5BA30A3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5</w:t>
            </w:r>
          </w:p>
        </w:tc>
        <w:tc>
          <w:tcPr>
            <w:tcW w:w="1170" w:type="dxa"/>
            <w:tcBorders>
              <w:top w:val="nil"/>
              <w:left w:val="nil"/>
              <w:bottom w:val="single" w:sz="4" w:space="0" w:color="auto"/>
              <w:right w:val="single" w:sz="4" w:space="0" w:color="auto"/>
            </w:tcBorders>
            <w:shd w:val="clear" w:color="000000" w:fill="E6B9B8"/>
            <w:noWrap/>
            <w:vAlign w:val="center"/>
            <w:hideMark/>
          </w:tcPr>
          <w:p w14:paraId="18CCE11D"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1</w:t>
            </w:r>
          </w:p>
        </w:tc>
        <w:tc>
          <w:tcPr>
            <w:tcW w:w="900" w:type="dxa"/>
            <w:tcBorders>
              <w:top w:val="nil"/>
              <w:left w:val="nil"/>
              <w:bottom w:val="single" w:sz="4" w:space="0" w:color="auto"/>
              <w:right w:val="single" w:sz="4" w:space="0" w:color="auto"/>
            </w:tcBorders>
            <w:noWrap/>
            <w:vAlign w:val="center"/>
            <w:hideMark/>
          </w:tcPr>
          <w:p w14:paraId="06E4E14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26</w:t>
            </w:r>
          </w:p>
        </w:tc>
        <w:tc>
          <w:tcPr>
            <w:tcW w:w="990" w:type="dxa"/>
            <w:tcBorders>
              <w:top w:val="nil"/>
              <w:left w:val="nil"/>
              <w:bottom w:val="single" w:sz="4" w:space="0" w:color="auto"/>
              <w:right w:val="single" w:sz="4" w:space="0" w:color="auto"/>
            </w:tcBorders>
            <w:noWrap/>
            <w:vAlign w:val="center"/>
            <w:hideMark/>
          </w:tcPr>
          <w:p w14:paraId="15A39FD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2.9</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1389BCE"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33BE025B"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05C6F7B8"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73EEE78"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544F4B95"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011372B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62258DC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5BE0D2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770C4785"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2D20A0C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0.14</w:t>
            </w:r>
          </w:p>
        </w:tc>
        <w:tc>
          <w:tcPr>
            <w:tcW w:w="990" w:type="dxa"/>
            <w:tcBorders>
              <w:top w:val="nil"/>
              <w:left w:val="nil"/>
              <w:bottom w:val="single" w:sz="4" w:space="0" w:color="auto"/>
              <w:right w:val="single" w:sz="4" w:space="0" w:color="auto"/>
            </w:tcBorders>
            <w:noWrap/>
            <w:vAlign w:val="center"/>
            <w:hideMark/>
          </w:tcPr>
          <w:p w14:paraId="57C55FB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0.14</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9F6C74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1B46CA2E"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D255121"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3D19F961"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880C62C"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6F3F47D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Tourism</w:t>
            </w:r>
          </w:p>
        </w:tc>
        <w:tc>
          <w:tcPr>
            <w:tcW w:w="1216" w:type="dxa"/>
            <w:tcBorders>
              <w:top w:val="nil"/>
              <w:left w:val="nil"/>
              <w:bottom w:val="single" w:sz="4" w:space="0" w:color="auto"/>
              <w:right w:val="single" w:sz="4" w:space="0" w:color="auto"/>
            </w:tcBorders>
            <w:noWrap/>
            <w:vAlign w:val="center"/>
            <w:hideMark/>
          </w:tcPr>
          <w:p w14:paraId="69B41CB5"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High</w:t>
            </w:r>
          </w:p>
        </w:tc>
        <w:tc>
          <w:tcPr>
            <w:tcW w:w="1239" w:type="dxa"/>
            <w:tcBorders>
              <w:top w:val="nil"/>
              <w:left w:val="nil"/>
              <w:bottom w:val="single" w:sz="4" w:space="0" w:color="auto"/>
              <w:right w:val="single" w:sz="4" w:space="0" w:color="auto"/>
            </w:tcBorders>
            <w:shd w:val="clear" w:color="000000" w:fill="D99795"/>
            <w:noWrap/>
            <w:vAlign w:val="center"/>
            <w:hideMark/>
          </w:tcPr>
          <w:p w14:paraId="3DBE33A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5</w:t>
            </w:r>
          </w:p>
        </w:tc>
        <w:tc>
          <w:tcPr>
            <w:tcW w:w="1170" w:type="dxa"/>
            <w:tcBorders>
              <w:top w:val="nil"/>
              <w:left w:val="nil"/>
              <w:bottom w:val="single" w:sz="4" w:space="0" w:color="auto"/>
              <w:right w:val="single" w:sz="4" w:space="0" w:color="auto"/>
            </w:tcBorders>
            <w:shd w:val="clear" w:color="000000" w:fill="E6B9B8"/>
            <w:noWrap/>
            <w:vAlign w:val="center"/>
            <w:hideMark/>
          </w:tcPr>
          <w:p w14:paraId="44D1719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1</w:t>
            </w:r>
          </w:p>
        </w:tc>
        <w:tc>
          <w:tcPr>
            <w:tcW w:w="900" w:type="dxa"/>
            <w:tcBorders>
              <w:top w:val="nil"/>
              <w:left w:val="nil"/>
              <w:bottom w:val="single" w:sz="4" w:space="0" w:color="auto"/>
              <w:right w:val="single" w:sz="4" w:space="0" w:color="auto"/>
            </w:tcBorders>
            <w:noWrap/>
            <w:vAlign w:val="center"/>
            <w:hideMark/>
          </w:tcPr>
          <w:p w14:paraId="31FF0CA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90" w:type="dxa"/>
            <w:tcBorders>
              <w:top w:val="nil"/>
              <w:left w:val="nil"/>
              <w:bottom w:val="single" w:sz="4" w:space="0" w:color="auto"/>
              <w:right w:val="single" w:sz="4" w:space="0" w:color="auto"/>
            </w:tcBorders>
            <w:noWrap/>
            <w:vAlign w:val="center"/>
            <w:hideMark/>
          </w:tcPr>
          <w:p w14:paraId="20959DB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6CF512A"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7A698522"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2FA86FC"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5BA6287E"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9</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106C4AE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Olango</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2581832A"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7491AB8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36E995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14FD47B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53B6132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10.7</w:t>
            </w:r>
          </w:p>
        </w:tc>
        <w:tc>
          <w:tcPr>
            <w:tcW w:w="990" w:type="dxa"/>
            <w:tcBorders>
              <w:top w:val="nil"/>
              <w:left w:val="nil"/>
              <w:bottom w:val="single" w:sz="4" w:space="0" w:color="auto"/>
              <w:right w:val="single" w:sz="4" w:space="0" w:color="auto"/>
            </w:tcBorders>
            <w:noWrap/>
            <w:vAlign w:val="center"/>
            <w:hideMark/>
          </w:tcPr>
          <w:p w14:paraId="0B096B7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5.4</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36C0208"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6196ABEB" w14:textId="77777777" w:rsidR="00745AF8" w:rsidRDefault="00745AF8" w:rsidP="00AA562D">
            <w:pPr>
              <w:spacing w:after="0" w:line="240" w:lineRule="auto"/>
              <w:jc w:val="center"/>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6C4E4D5B"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-slope protection installed</w:t>
            </w:r>
          </w:p>
        </w:tc>
      </w:tr>
      <w:tr w:rsidR="00745AF8" w:rsidRPr="000C4AF4" w14:paraId="2AD0A524"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30192CD1"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50D91B67"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33FD1137"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0E8A39CF"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67D870F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7572D1D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0E895E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10.7</w:t>
            </w:r>
          </w:p>
        </w:tc>
        <w:tc>
          <w:tcPr>
            <w:tcW w:w="990" w:type="dxa"/>
            <w:tcBorders>
              <w:top w:val="nil"/>
              <w:left w:val="nil"/>
              <w:bottom w:val="single" w:sz="4" w:space="0" w:color="auto"/>
              <w:right w:val="single" w:sz="4" w:space="0" w:color="auto"/>
            </w:tcBorders>
            <w:noWrap/>
            <w:vAlign w:val="center"/>
            <w:hideMark/>
          </w:tcPr>
          <w:p w14:paraId="05CB50F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1.15</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3EE580A"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right w:val="single" w:sz="4" w:space="0" w:color="auto"/>
            </w:tcBorders>
            <w:shd w:val="clear" w:color="auto" w:fill="FF0000"/>
          </w:tcPr>
          <w:p w14:paraId="49B473F0"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BBD37E3"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215C1F96"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6634783C"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05F57F3A"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361E76F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High</w:t>
            </w:r>
          </w:p>
        </w:tc>
        <w:tc>
          <w:tcPr>
            <w:tcW w:w="1239" w:type="dxa"/>
            <w:tcBorders>
              <w:top w:val="nil"/>
              <w:left w:val="nil"/>
              <w:bottom w:val="single" w:sz="4" w:space="0" w:color="auto"/>
              <w:right w:val="single" w:sz="4" w:space="0" w:color="auto"/>
            </w:tcBorders>
            <w:shd w:val="clear" w:color="000000" w:fill="D99795"/>
            <w:noWrap/>
            <w:vAlign w:val="center"/>
            <w:hideMark/>
          </w:tcPr>
          <w:p w14:paraId="49C7941D"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5</w:t>
            </w:r>
          </w:p>
        </w:tc>
        <w:tc>
          <w:tcPr>
            <w:tcW w:w="1170" w:type="dxa"/>
            <w:tcBorders>
              <w:top w:val="nil"/>
              <w:left w:val="nil"/>
              <w:bottom w:val="single" w:sz="4" w:space="0" w:color="auto"/>
              <w:right w:val="single" w:sz="4" w:space="0" w:color="auto"/>
            </w:tcBorders>
            <w:shd w:val="clear" w:color="000000" w:fill="E6B9B8"/>
            <w:noWrap/>
            <w:vAlign w:val="center"/>
            <w:hideMark/>
          </w:tcPr>
          <w:p w14:paraId="0889EBF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1</w:t>
            </w:r>
          </w:p>
        </w:tc>
        <w:tc>
          <w:tcPr>
            <w:tcW w:w="900" w:type="dxa"/>
            <w:tcBorders>
              <w:top w:val="nil"/>
              <w:left w:val="nil"/>
              <w:bottom w:val="single" w:sz="4" w:space="0" w:color="auto"/>
              <w:right w:val="single" w:sz="4" w:space="0" w:color="auto"/>
            </w:tcBorders>
            <w:noWrap/>
            <w:vAlign w:val="center"/>
            <w:hideMark/>
          </w:tcPr>
          <w:p w14:paraId="2E2E048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10.7</w:t>
            </w:r>
          </w:p>
        </w:tc>
        <w:tc>
          <w:tcPr>
            <w:tcW w:w="990" w:type="dxa"/>
            <w:tcBorders>
              <w:top w:val="nil"/>
              <w:left w:val="nil"/>
              <w:bottom w:val="single" w:sz="4" w:space="0" w:color="auto"/>
              <w:right w:val="single" w:sz="4" w:space="0" w:color="auto"/>
            </w:tcBorders>
            <w:noWrap/>
            <w:vAlign w:val="center"/>
            <w:hideMark/>
          </w:tcPr>
          <w:p w14:paraId="36705F73"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4.1</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00A7F4B"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7DC222C7"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6017E43A"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515C23A"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6EC8FED6"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FE55ACB"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0CD8EBC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78D8DB9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326D54E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275FC192"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0.05</w:t>
            </w:r>
          </w:p>
        </w:tc>
        <w:tc>
          <w:tcPr>
            <w:tcW w:w="990" w:type="dxa"/>
            <w:tcBorders>
              <w:top w:val="nil"/>
              <w:left w:val="nil"/>
              <w:bottom w:val="single" w:sz="4" w:space="0" w:color="auto"/>
              <w:right w:val="single" w:sz="4" w:space="0" w:color="auto"/>
            </w:tcBorders>
            <w:noWrap/>
            <w:vAlign w:val="center"/>
            <w:hideMark/>
          </w:tcPr>
          <w:p w14:paraId="1F91BDB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0.05</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528718C"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6B98CDB1"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620DAC40"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0F9B78B0"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10</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5A71B5D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Punay</w:t>
            </w:r>
          </w:p>
        </w:tc>
        <w:tc>
          <w:tcPr>
            <w:tcW w:w="1666" w:type="dxa"/>
            <w:tcBorders>
              <w:top w:val="nil"/>
              <w:left w:val="nil"/>
              <w:bottom w:val="single" w:sz="4" w:space="0" w:color="auto"/>
              <w:right w:val="single" w:sz="4" w:space="0" w:color="auto"/>
            </w:tcBorders>
            <w:noWrap/>
            <w:vAlign w:val="center"/>
            <w:hideMark/>
          </w:tcPr>
          <w:p w14:paraId="5759613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1AF2E3E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731DF0D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5EADD68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4E0BD248"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13.4</w:t>
            </w:r>
          </w:p>
        </w:tc>
        <w:tc>
          <w:tcPr>
            <w:tcW w:w="990" w:type="dxa"/>
            <w:tcBorders>
              <w:top w:val="nil"/>
              <w:left w:val="nil"/>
              <w:bottom w:val="single" w:sz="4" w:space="0" w:color="auto"/>
              <w:right w:val="single" w:sz="4" w:space="0" w:color="auto"/>
            </w:tcBorders>
            <w:noWrap/>
            <w:vAlign w:val="center"/>
            <w:hideMark/>
          </w:tcPr>
          <w:p w14:paraId="368EFACF"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13.4</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638AB32"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670C6864"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22E9E84A"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19610FB"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35163F15"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317ED09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6913E62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3B72193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233E877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30E0697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w:t>
            </w:r>
          </w:p>
        </w:tc>
        <w:tc>
          <w:tcPr>
            <w:tcW w:w="990" w:type="dxa"/>
            <w:tcBorders>
              <w:top w:val="nil"/>
              <w:left w:val="nil"/>
              <w:bottom w:val="single" w:sz="4" w:space="0" w:color="auto"/>
              <w:right w:val="single" w:sz="4" w:space="0" w:color="auto"/>
            </w:tcBorders>
            <w:noWrap/>
            <w:vAlign w:val="center"/>
            <w:hideMark/>
          </w:tcPr>
          <w:p w14:paraId="2C3B477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7931410C"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719958A0"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4E8F7D60"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02812399"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F3F475A"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9A105F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Dumpsite/Landfill</w:t>
            </w:r>
          </w:p>
        </w:tc>
        <w:tc>
          <w:tcPr>
            <w:tcW w:w="1216" w:type="dxa"/>
            <w:tcBorders>
              <w:top w:val="nil"/>
              <w:left w:val="nil"/>
              <w:bottom w:val="single" w:sz="4" w:space="0" w:color="auto"/>
              <w:right w:val="single" w:sz="4" w:space="0" w:color="auto"/>
            </w:tcBorders>
            <w:noWrap/>
            <w:vAlign w:val="center"/>
            <w:hideMark/>
          </w:tcPr>
          <w:p w14:paraId="216E9D0A"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2B8B46F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92E9D1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2C4D6502"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1.7</w:t>
            </w:r>
          </w:p>
        </w:tc>
        <w:tc>
          <w:tcPr>
            <w:tcW w:w="990" w:type="dxa"/>
            <w:tcBorders>
              <w:top w:val="nil"/>
              <w:left w:val="nil"/>
              <w:bottom w:val="single" w:sz="4" w:space="0" w:color="auto"/>
              <w:right w:val="single" w:sz="4" w:space="0" w:color="auto"/>
            </w:tcBorders>
            <w:noWrap/>
            <w:vAlign w:val="center"/>
            <w:hideMark/>
          </w:tcPr>
          <w:p w14:paraId="3028B58D"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4C9A21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665B105C"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0102783D"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71C9B18D"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11</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61AD5AB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Rosario</w:t>
            </w:r>
          </w:p>
        </w:tc>
        <w:tc>
          <w:tcPr>
            <w:tcW w:w="1666" w:type="dxa"/>
            <w:tcBorders>
              <w:top w:val="nil"/>
              <w:left w:val="nil"/>
              <w:bottom w:val="single" w:sz="4" w:space="0" w:color="auto"/>
              <w:right w:val="single" w:sz="4" w:space="0" w:color="auto"/>
            </w:tcBorders>
            <w:noWrap/>
            <w:vAlign w:val="center"/>
            <w:hideMark/>
          </w:tcPr>
          <w:p w14:paraId="527E1F4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4B82F036"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7946266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33C0EA5"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020A7F8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19.4</w:t>
            </w:r>
          </w:p>
        </w:tc>
        <w:tc>
          <w:tcPr>
            <w:tcW w:w="990" w:type="dxa"/>
            <w:tcBorders>
              <w:top w:val="nil"/>
              <w:left w:val="nil"/>
              <w:bottom w:val="single" w:sz="4" w:space="0" w:color="auto"/>
              <w:right w:val="single" w:sz="4" w:space="0" w:color="auto"/>
            </w:tcBorders>
            <w:noWrap/>
            <w:vAlign w:val="center"/>
            <w:hideMark/>
          </w:tcPr>
          <w:p w14:paraId="67CAF84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19.4</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70A33892"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40BE3126" w14:textId="77777777" w:rsidR="00745AF8" w:rsidRDefault="00745AF8" w:rsidP="00AA562D">
            <w:pPr>
              <w:spacing w:after="0" w:line="240" w:lineRule="auto"/>
              <w:jc w:val="center"/>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5B705F3C"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-slope protection measure installed</w:t>
            </w:r>
          </w:p>
        </w:tc>
      </w:tr>
      <w:tr w:rsidR="00745AF8" w:rsidRPr="000C4AF4" w14:paraId="7C9C654B"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56CB5DCD"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52DA70AB"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121245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Commercial</w:t>
            </w:r>
          </w:p>
        </w:tc>
        <w:tc>
          <w:tcPr>
            <w:tcW w:w="1216" w:type="dxa"/>
            <w:tcBorders>
              <w:top w:val="nil"/>
              <w:left w:val="nil"/>
              <w:bottom w:val="single" w:sz="4" w:space="0" w:color="auto"/>
              <w:right w:val="single" w:sz="4" w:space="0" w:color="auto"/>
            </w:tcBorders>
            <w:noWrap/>
            <w:vAlign w:val="center"/>
            <w:hideMark/>
          </w:tcPr>
          <w:p w14:paraId="0F7BFDB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22C2173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0B01BE3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CEA71D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0.13</w:t>
            </w:r>
          </w:p>
        </w:tc>
        <w:tc>
          <w:tcPr>
            <w:tcW w:w="990" w:type="dxa"/>
            <w:tcBorders>
              <w:top w:val="nil"/>
              <w:left w:val="nil"/>
              <w:bottom w:val="single" w:sz="4" w:space="0" w:color="auto"/>
              <w:right w:val="single" w:sz="4" w:space="0" w:color="auto"/>
            </w:tcBorders>
            <w:noWrap/>
            <w:vAlign w:val="center"/>
            <w:hideMark/>
          </w:tcPr>
          <w:p w14:paraId="291EDBC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0.13</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FE1B5B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3103DF5B"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46204A70"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6E6FA24"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3616EF5A"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8E912F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108A055F"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19FCCD5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25EC63F"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8E81C7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90" w:type="dxa"/>
            <w:tcBorders>
              <w:top w:val="nil"/>
              <w:left w:val="nil"/>
              <w:bottom w:val="single" w:sz="4" w:space="0" w:color="auto"/>
              <w:right w:val="single" w:sz="4" w:space="0" w:color="auto"/>
            </w:tcBorders>
            <w:noWrap/>
            <w:vAlign w:val="center"/>
            <w:hideMark/>
          </w:tcPr>
          <w:p w14:paraId="5B9959FF"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0.7</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51E7823"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1CF38ACB"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77232AB0"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5FD48978"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12</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77AAB82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Saksak</w:t>
            </w:r>
          </w:p>
        </w:tc>
        <w:tc>
          <w:tcPr>
            <w:tcW w:w="1666" w:type="dxa"/>
            <w:tcBorders>
              <w:top w:val="nil"/>
              <w:left w:val="nil"/>
              <w:bottom w:val="single" w:sz="4" w:space="0" w:color="auto"/>
              <w:right w:val="single" w:sz="4" w:space="0" w:color="auto"/>
            </w:tcBorders>
            <w:noWrap/>
            <w:vAlign w:val="center"/>
            <w:hideMark/>
          </w:tcPr>
          <w:p w14:paraId="6B6892A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25CEF7B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001383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19D6539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4E50EDB7"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10.8</w:t>
            </w:r>
          </w:p>
        </w:tc>
        <w:tc>
          <w:tcPr>
            <w:tcW w:w="990" w:type="dxa"/>
            <w:tcBorders>
              <w:top w:val="nil"/>
              <w:left w:val="nil"/>
              <w:bottom w:val="single" w:sz="4" w:space="0" w:color="auto"/>
              <w:right w:val="single" w:sz="4" w:space="0" w:color="auto"/>
            </w:tcBorders>
            <w:noWrap/>
            <w:vAlign w:val="center"/>
            <w:hideMark/>
          </w:tcPr>
          <w:p w14:paraId="11BC71FB"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10.8</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56D5E43"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4FC5ED08"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6AEDFBF8"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B299987"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5F37FA0"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0973DDB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3D0D7EF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49CD6AA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6881721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4902CC00"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0.04</w:t>
            </w:r>
          </w:p>
        </w:tc>
        <w:tc>
          <w:tcPr>
            <w:tcW w:w="990" w:type="dxa"/>
            <w:tcBorders>
              <w:top w:val="nil"/>
              <w:left w:val="nil"/>
              <w:bottom w:val="single" w:sz="4" w:space="0" w:color="auto"/>
              <w:right w:val="single" w:sz="4" w:space="0" w:color="auto"/>
            </w:tcBorders>
            <w:noWrap/>
            <w:vAlign w:val="center"/>
            <w:hideMark/>
          </w:tcPr>
          <w:p w14:paraId="0B58E835"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0.04</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CD0E25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bottom w:val="single" w:sz="4" w:space="0" w:color="auto"/>
              <w:right w:val="single" w:sz="4" w:space="0" w:color="auto"/>
            </w:tcBorders>
            <w:shd w:val="clear" w:color="auto" w:fill="FF0000"/>
          </w:tcPr>
          <w:p w14:paraId="24870595"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B667975"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46E846F0"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13</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57F64A1D"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Tampaan</w:t>
            </w:r>
          </w:p>
        </w:tc>
        <w:tc>
          <w:tcPr>
            <w:tcW w:w="1666" w:type="dxa"/>
            <w:tcBorders>
              <w:top w:val="nil"/>
              <w:left w:val="nil"/>
              <w:bottom w:val="single" w:sz="4" w:space="0" w:color="auto"/>
              <w:right w:val="single" w:sz="4" w:space="0" w:color="auto"/>
            </w:tcBorders>
            <w:noWrap/>
            <w:vAlign w:val="center"/>
            <w:hideMark/>
          </w:tcPr>
          <w:p w14:paraId="1E862E1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1CA26C31"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1E1D4CC0"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6516170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1B7E20A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21</w:t>
            </w:r>
          </w:p>
        </w:tc>
        <w:tc>
          <w:tcPr>
            <w:tcW w:w="990" w:type="dxa"/>
            <w:tcBorders>
              <w:top w:val="nil"/>
              <w:left w:val="nil"/>
              <w:bottom w:val="single" w:sz="4" w:space="0" w:color="auto"/>
              <w:right w:val="single" w:sz="4" w:space="0" w:color="auto"/>
            </w:tcBorders>
            <w:noWrap/>
            <w:vAlign w:val="center"/>
            <w:hideMark/>
          </w:tcPr>
          <w:p w14:paraId="50B6F6C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18.5</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6267A9A"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val="restart"/>
            <w:tcBorders>
              <w:top w:val="single" w:sz="4" w:space="0" w:color="auto"/>
              <w:left w:val="single" w:sz="4" w:space="0" w:color="auto"/>
              <w:right w:val="single" w:sz="4" w:space="0" w:color="auto"/>
            </w:tcBorders>
            <w:shd w:val="clear" w:color="auto" w:fill="FF0000"/>
          </w:tcPr>
          <w:p w14:paraId="5D3A29E7"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 xml:space="preserve">resources (manpower, </w:t>
            </w:r>
            <w:r>
              <w:rPr>
                <w:rFonts w:ascii="Calibri" w:eastAsia="Times New Roman" w:hAnsi="Calibri" w:cs="Calibri"/>
                <w:sz w:val="18"/>
                <w:szCs w:val="21"/>
              </w:rPr>
              <w:lastRenderedPageBreak/>
              <w:t>extrication equipment, vehicles)</w:t>
            </w:r>
          </w:p>
        </w:tc>
      </w:tr>
      <w:tr w:rsidR="00745AF8" w:rsidRPr="000C4AF4" w14:paraId="544FA3FF"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54E3E9E"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65C50751"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52B6990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421A4D6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061865C7"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7105325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6F695CD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90" w:type="dxa"/>
            <w:tcBorders>
              <w:top w:val="nil"/>
              <w:left w:val="nil"/>
              <w:bottom w:val="single" w:sz="4" w:space="0" w:color="auto"/>
              <w:right w:val="single" w:sz="4" w:space="0" w:color="auto"/>
            </w:tcBorders>
            <w:noWrap/>
            <w:vAlign w:val="center"/>
            <w:hideMark/>
          </w:tcPr>
          <w:p w14:paraId="381C971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0.08</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BDC996E"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18F6EF86"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8D373BA"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0E534FF2"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D2EB661"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74177B4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Agri-industrial</w:t>
            </w:r>
          </w:p>
        </w:tc>
        <w:tc>
          <w:tcPr>
            <w:tcW w:w="1216" w:type="dxa"/>
            <w:tcBorders>
              <w:top w:val="nil"/>
              <w:left w:val="nil"/>
              <w:bottom w:val="single" w:sz="4" w:space="0" w:color="auto"/>
              <w:right w:val="single" w:sz="4" w:space="0" w:color="auto"/>
            </w:tcBorders>
            <w:noWrap/>
            <w:vAlign w:val="center"/>
            <w:hideMark/>
          </w:tcPr>
          <w:p w14:paraId="43E257E5"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5D52D012"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4D05213F"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58D95E8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2.3</w:t>
            </w:r>
          </w:p>
        </w:tc>
        <w:tc>
          <w:tcPr>
            <w:tcW w:w="990" w:type="dxa"/>
            <w:tcBorders>
              <w:top w:val="nil"/>
              <w:left w:val="nil"/>
              <w:bottom w:val="single" w:sz="4" w:space="0" w:color="auto"/>
              <w:right w:val="single" w:sz="4" w:space="0" w:color="auto"/>
            </w:tcBorders>
            <w:noWrap/>
            <w:vAlign w:val="center"/>
            <w:hideMark/>
          </w:tcPr>
          <w:p w14:paraId="260B54EE"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2.3</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BC5EEA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bottom w:val="single" w:sz="4" w:space="0" w:color="auto"/>
              <w:right w:val="single" w:sz="4" w:space="0" w:color="auto"/>
            </w:tcBorders>
            <w:shd w:val="clear" w:color="auto" w:fill="FF0000"/>
          </w:tcPr>
          <w:p w14:paraId="13622FE1"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1BEFACC7"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230B67C3"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14</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0798585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Toyokon</w:t>
            </w:r>
          </w:p>
        </w:tc>
        <w:tc>
          <w:tcPr>
            <w:tcW w:w="1666" w:type="dxa"/>
            <w:tcBorders>
              <w:top w:val="nil"/>
              <w:left w:val="nil"/>
              <w:bottom w:val="single" w:sz="4" w:space="0" w:color="auto"/>
              <w:right w:val="single" w:sz="4" w:space="0" w:color="auto"/>
            </w:tcBorders>
            <w:noWrap/>
            <w:vAlign w:val="center"/>
            <w:hideMark/>
          </w:tcPr>
          <w:p w14:paraId="7A82CE49"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0730B2F2"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724D9B18"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2643D5D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137059B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7.3</w:t>
            </w:r>
          </w:p>
        </w:tc>
        <w:tc>
          <w:tcPr>
            <w:tcW w:w="990" w:type="dxa"/>
            <w:tcBorders>
              <w:top w:val="nil"/>
              <w:left w:val="nil"/>
              <w:bottom w:val="single" w:sz="4" w:space="0" w:color="auto"/>
              <w:right w:val="single" w:sz="4" w:space="0" w:color="auto"/>
            </w:tcBorders>
            <w:noWrap/>
            <w:vAlign w:val="center"/>
            <w:hideMark/>
          </w:tcPr>
          <w:p w14:paraId="582EF143"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7.3</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BEA7620"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0CC27ADA" w14:textId="77777777" w:rsidR="00745AF8" w:rsidRPr="00B75616" w:rsidRDefault="00745AF8" w:rsidP="00AA562D">
            <w:pPr>
              <w:spacing w:after="0" w:line="240" w:lineRule="auto"/>
              <w:rPr>
                <w:rFonts w:ascii="Calibri" w:eastAsia="Times New Roman" w:hAnsi="Calibri" w:cs="Calibri"/>
                <w:sz w:val="20"/>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tc>
      </w:tr>
      <w:tr w:rsidR="00745AF8" w:rsidRPr="000C4AF4" w14:paraId="131EC861"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54C40EE1"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007BBD9C"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2625C46B"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11ECFFF0"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4C23489B"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00A53D2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5E281DC4"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0.04</w:t>
            </w:r>
          </w:p>
        </w:tc>
        <w:tc>
          <w:tcPr>
            <w:tcW w:w="990" w:type="dxa"/>
            <w:tcBorders>
              <w:top w:val="nil"/>
              <w:left w:val="nil"/>
              <w:bottom w:val="single" w:sz="4" w:space="0" w:color="auto"/>
              <w:right w:val="single" w:sz="4" w:space="0" w:color="auto"/>
            </w:tcBorders>
            <w:noWrap/>
            <w:vAlign w:val="center"/>
            <w:hideMark/>
          </w:tcPr>
          <w:p w14:paraId="440ADA2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0.04</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F60937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bottom w:val="single" w:sz="4" w:space="0" w:color="auto"/>
              <w:right w:val="single" w:sz="4" w:space="0" w:color="auto"/>
            </w:tcBorders>
            <w:shd w:val="clear" w:color="auto" w:fill="FF0000"/>
          </w:tcPr>
          <w:p w14:paraId="67070384"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E75EAB3" w14:textId="77777777" w:rsidTr="00AA562D">
        <w:trPr>
          <w:trHeight w:val="300"/>
          <w:jc w:val="center"/>
        </w:trPr>
        <w:tc>
          <w:tcPr>
            <w:tcW w:w="440" w:type="dxa"/>
            <w:vMerge w:val="restart"/>
            <w:tcBorders>
              <w:top w:val="nil"/>
              <w:left w:val="single" w:sz="4" w:space="0" w:color="auto"/>
              <w:bottom w:val="single" w:sz="4" w:space="0" w:color="auto"/>
              <w:right w:val="single" w:sz="4" w:space="0" w:color="auto"/>
            </w:tcBorders>
            <w:noWrap/>
            <w:vAlign w:val="center"/>
            <w:hideMark/>
          </w:tcPr>
          <w:p w14:paraId="1EF9FA85" w14:textId="77777777" w:rsidR="00745AF8" w:rsidRPr="000C4AF4" w:rsidRDefault="00745AF8" w:rsidP="00AA562D">
            <w:pPr>
              <w:spacing w:after="0" w:line="240" w:lineRule="auto"/>
              <w:jc w:val="center"/>
              <w:rPr>
                <w:rFonts w:ascii="Calibri" w:eastAsia="Times New Roman" w:hAnsi="Calibri" w:cs="Calibri"/>
              </w:rPr>
            </w:pPr>
            <w:r w:rsidRPr="000C4AF4">
              <w:rPr>
                <w:rFonts w:ascii="Calibri" w:eastAsia="Times New Roman" w:hAnsi="Calibri" w:cs="Calibri"/>
              </w:rPr>
              <w:t>15</w:t>
            </w:r>
          </w:p>
        </w:tc>
        <w:tc>
          <w:tcPr>
            <w:tcW w:w="1199" w:type="dxa"/>
            <w:vMerge w:val="restart"/>
            <w:tcBorders>
              <w:top w:val="nil"/>
              <w:left w:val="single" w:sz="4" w:space="0" w:color="auto"/>
              <w:bottom w:val="single" w:sz="4" w:space="0" w:color="auto"/>
              <w:right w:val="single" w:sz="4" w:space="0" w:color="auto"/>
            </w:tcBorders>
            <w:noWrap/>
            <w:vAlign w:val="center"/>
            <w:hideMark/>
          </w:tcPr>
          <w:p w14:paraId="770C8C84"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Zaragosa</w:t>
            </w:r>
          </w:p>
        </w:tc>
        <w:tc>
          <w:tcPr>
            <w:tcW w:w="1666" w:type="dxa"/>
            <w:vMerge w:val="restart"/>
            <w:tcBorders>
              <w:top w:val="nil"/>
              <w:left w:val="single" w:sz="4" w:space="0" w:color="auto"/>
              <w:bottom w:val="single" w:sz="4" w:space="0" w:color="auto"/>
              <w:right w:val="single" w:sz="4" w:space="0" w:color="auto"/>
            </w:tcBorders>
            <w:noWrap/>
            <w:vAlign w:val="center"/>
            <w:hideMark/>
          </w:tcPr>
          <w:p w14:paraId="377799BE"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Residential</w:t>
            </w:r>
          </w:p>
        </w:tc>
        <w:tc>
          <w:tcPr>
            <w:tcW w:w="1216" w:type="dxa"/>
            <w:tcBorders>
              <w:top w:val="nil"/>
              <w:left w:val="nil"/>
              <w:bottom w:val="single" w:sz="4" w:space="0" w:color="auto"/>
              <w:right w:val="single" w:sz="4" w:space="0" w:color="auto"/>
            </w:tcBorders>
            <w:noWrap/>
            <w:vAlign w:val="center"/>
            <w:hideMark/>
          </w:tcPr>
          <w:p w14:paraId="0251D62F"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892797B"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464B243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4BB8921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15</w:t>
            </w:r>
          </w:p>
        </w:tc>
        <w:tc>
          <w:tcPr>
            <w:tcW w:w="990" w:type="dxa"/>
            <w:tcBorders>
              <w:top w:val="nil"/>
              <w:left w:val="nil"/>
              <w:bottom w:val="single" w:sz="4" w:space="0" w:color="auto"/>
              <w:right w:val="single" w:sz="4" w:space="0" w:color="auto"/>
            </w:tcBorders>
            <w:noWrap/>
            <w:vAlign w:val="center"/>
            <w:hideMark/>
          </w:tcPr>
          <w:p w14:paraId="02C87257"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7</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ED7371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val="restart"/>
            <w:tcBorders>
              <w:top w:val="single" w:sz="4" w:space="0" w:color="auto"/>
              <w:left w:val="single" w:sz="4" w:space="0" w:color="auto"/>
              <w:right w:val="single" w:sz="4" w:space="0" w:color="auto"/>
            </w:tcBorders>
            <w:shd w:val="clear" w:color="auto" w:fill="FF0000"/>
          </w:tcPr>
          <w:p w14:paraId="016A46A2" w14:textId="77777777" w:rsidR="00745AF8" w:rsidRDefault="00745AF8" w:rsidP="00AA562D">
            <w:pPr>
              <w:spacing w:after="0" w:line="240" w:lineRule="auto"/>
              <w:rPr>
                <w:rFonts w:ascii="Calibri" w:eastAsia="Times New Roman" w:hAnsi="Calibri" w:cs="Calibri"/>
                <w:sz w:val="18"/>
                <w:szCs w:val="21"/>
              </w:rPr>
            </w:pPr>
            <w:r>
              <w:rPr>
                <w:rFonts w:ascii="Calibri" w:eastAsia="Times New Roman" w:hAnsi="Calibri" w:cs="Calibri"/>
                <w:sz w:val="18"/>
                <w:szCs w:val="21"/>
              </w:rPr>
              <w:t>-</w:t>
            </w:r>
            <w:r w:rsidRPr="00EB071C">
              <w:rPr>
                <w:rFonts w:ascii="Calibri" w:eastAsia="Times New Roman" w:hAnsi="Calibri" w:cs="Calibri"/>
                <w:sz w:val="18"/>
                <w:szCs w:val="21"/>
              </w:rPr>
              <w:t xml:space="preserve">Available </w:t>
            </w:r>
            <w:r>
              <w:rPr>
                <w:rFonts w:ascii="Calibri" w:eastAsia="Times New Roman" w:hAnsi="Calibri" w:cs="Calibri"/>
                <w:sz w:val="18"/>
                <w:szCs w:val="21"/>
              </w:rPr>
              <w:t>resources (manpower, extrication equipment, vehicles)</w:t>
            </w:r>
          </w:p>
          <w:p w14:paraId="652458F7" w14:textId="77777777" w:rsidR="00745AF8" w:rsidRPr="00057828" w:rsidRDefault="00745AF8" w:rsidP="00AA562D">
            <w:pPr>
              <w:spacing w:after="0" w:line="240" w:lineRule="auto"/>
              <w:rPr>
                <w:rFonts w:ascii="Calibri" w:eastAsia="Times New Roman" w:hAnsi="Calibri" w:cs="Calibri"/>
                <w:sz w:val="18"/>
                <w:szCs w:val="21"/>
              </w:rPr>
            </w:pPr>
            <w:r>
              <w:rPr>
                <w:rFonts w:ascii="Calibri" w:eastAsia="Times New Roman" w:hAnsi="Calibri" w:cs="Calibri"/>
                <w:sz w:val="18"/>
                <w:szCs w:val="21"/>
              </w:rPr>
              <w:t>-slope protection measure installed</w:t>
            </w:r>
          </w:p>
        </w:tc>
      </w:tr>
      <w:tr w:rsidR="00745AF8" w:rsidRPr="000C4AF4" w14:paraId="15AFEFC5"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4CB9BAB4"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0C3C77E4" w14:textId="77777777" w:rsidR="00745AF8" w:rsidRPr="000C4AF4" w:rsidRDefault="00745AF8" w:rsidP="00AA562D">
            <w:pPr>
              <w:spacing w:after="0" w:line="240" w:lineRule="auto"/>
              <w:rPr>
                <w:rFonts w:ascii="Calibri" w:eastAsia="Times New Roman" w:hAnsi="Calibri" w:cs="Calibri"/>
                <w:sz w:val="20"/>
              </w:rPr>
            </w:pPr>
          </w:p>
        </w:tc>
        <w:tc>
          <w:tcPr>
            <w:tcW w:w="1666" w:type="dxa"/>
            <w:vMerge/>
            <w:tcBorders>
              <w:top w:val="nil"/>
              <w:left w:val="single" w:sz="4" w:space="0" w:color="auto"/>
              <w:bottom w:val="single" w:sz="4" w:space="0" w:color="auto"/>
              <w:right w:val="single" w:sz="4" w:space="0" w:color="auto"/>
            </w:tcBorders>
            <w:vAlign w:val="center"/>
            <w:hideMark/>
          </w:tcPr>
          <w:p w14:paraId="06D019E8" w14:textId="77777777" w:rsidR="00745AF8" w:rsidRPr="000C4AF4" w:rsidRDefault="00745AF8" w:rsidP="00AA562D">
            <w:pPr>
              <w:spacing w:after="0" w:line="240" w:lineRule="auto"/>
              <w:rPr>
                <w:rFonts w:ascii="Calibri" w:eastAsia="Times New Roman" w:hAnsi="Calibri" w:cs="Calibri"/>
                <w:sz w:val="20"/>
              </w:rPr>
            </w:pPr>
          </w:p>
        </w:tc>
        <w:tc>
          <w:tcPr>
            <w:tcW w:w="1216" w:type="dxa"/>
            <w:tcBorders>
              <w:top w:val="nil"/>
              <w:left w:val="nil"/>
              <w:bottom w:val="single" w:sz="4" w:space="0" w:color="auto"/>
              <w:right w:val="single" w:sz="4" w:space="0" w:color="auto"/>
            </w:tcBorders>
            <w:noWrap/>
            <w:vAlign w:val="center"/>
            <w:hideMark/>
          </w:tcPr>
          <w:p w14:paraId="787E95F8"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2B4C503E"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29AF2BD3"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4030F433"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15</w:t>
            </w:r>
          </w:p>
        </w:tc>
        <w:tc>
          <w:tcPr>
            <w:tcW w:w="990" w:type="dxa"/>
            <w:tcBorders>
              <w:top w:val="nil"/>
              <w:left w:val="nil"/>
              <w:bottom w:val="single" w:sz="4" w:space="0" w:color="auto"/>
              <w:right w:val="single" w:sz="4" w:space="0" w:color="auto"/>
            </w:tcBorders>
            <w:noWrap/>
            <w:vAlign w:val="center"/>
            <w:hideMark/>
          </w:tcPr>
          <w:p w14:paraId="31152B5C"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8</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42D324E"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24EF918F"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5F4E3736" w14:textId="77777777" w:rsidTr="00AA562D">
        <w:trPr>
          <w:trHeight w:val="300"/>
          <w:jc w:val="center"/>
        </w:trPr>
        <w:tc>
          <w:tcPr>
            <w:tcW w:w="440" w:type="dxa"/>
            <w:vMerge/>
            <w:tcBorders>
              <w:top w:val="nil"/>
              <w:left w:val="single" w:sz="4" w:space="0" w:color="auto"/>
              <w:bottom w:val="single" w:sz="4" w:space="0" w:color="auto"/>
              <w:right w:val="single" w:sz="4" w:space="0" w:color="auto"/>
            </w:tcBorders>
            <w:vAlign w:val="center"/>
            <w:hideMark/>
          </w:tcPr>
          <w:p w14:paraId="198E23B9"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7CFD2ACC"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noWrap/>
            <w:vAlign w:val="center"/>
            <w:hideMark/>
          </w:tcPr>
          <w:p w14:paraId="175FD5F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Parks &amp; Recreation</w:t>
            </w:r>
          </w:p>
        </w:tc>
        <w:tc>
          <w:tcPr>
            <w:tcW w:w="1216" w:type="dxa"/>
            <w:tcBorders>
              <w:top w:val="nil"/>
              <w:left w:val="nil"/>
              <w:bottom w:val="single" w:sz="4" w:space="0" w:color="auto"/>
              <w:right w:val="single" w:sz="4" w:space="0" w:color="auto"/>
            </w:tcBorders>
            <w:noWrap/>
            <w:vAlign w:val="center"/>
            <w:hideMark/>
          </w:tcPr>
          <w:p w14:paraId="52A00FF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Moderate</w:t>
            </w:r>
          </w:p>
        </w:tc>
        <w:tc>
          <w:tcPr>
            <w:tcW w:w="1239" w:type="dxa"/>
            <w:tcBorders>
              <w:top w:val="nil"/>
              <w:left w:val="nil"/>
              <w:bottom w:val="single" w:sz="4" w:space="0" w:color="auto"/>
              <w:right w:val="single" w:sz="4" w:space="0" w:color="auto"/>
            </w:tcBorders>
            <w:shd w:val="clear" w:color="000000" w:fill="D99795"/>
            <w:noWrap/>
            <w:vAlign w:val="center"/>
            <w:hideMark/>
          </w:tcPr>
          <w:p w14:paraId="61914926"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4</w:t>
            </w:r>
          </w:p>
        </w:tc>
        <w:tc>
          <w:tcPr>
            <w:tcW w:w="1170" w:type="dxa"/>
            <w:tcBorders>
              <w:top w:val="nil"/>
              <w:left w:val="nil"/>
              <w:bottom w:val="single" w:sz="4" w:space="0" w:color="auto"/>
              <w:right w:val="single" w:sz="4" w:space="0" w:color="auto"/>
            </w:tcBorders>
            <w:shd w:val="clear" w:color="000000" w:fill="E6B9B8"/>
            <w:noWrap/>
            <w:vAlign w:val="center"/>
            <w:hideMark/>
          </w:tcPr>
          <w:p w14:paraId="1DB02F84"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0.66</w:t>
            </w:r>
          </w:p>
        </w:tc>
        <w:tc>
          <w:tcPr>
            <w:tcW w:w="900" w:type="dxa"/>
            <w:tcBorders>
              <w:top w:val="nil"/>
              <w:left w:val="nil"/>
              <w:bottom w:val="single" w:sz="4" w:space="0" w:color="auto"/>
              <w:right w:val="single" w:sz="4" w:space="0" w:color="auto"/>
            </w:tcBorders>
            <w:noWrap/>
            <w:vAlign w:val="center"/>
            <w:hideMark/>
          </w:tcPr>
          <w:p w14:paraId="0B1BA65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90" w:type="dxa"/>
            <w:tcBorders>
              <w:top w:val="nil"/>
              <w:left w:val="nil"/>
              <w:bottom w:val="single" w:sz="4" w:space="0" w:color="auto"/>
              <w:right w:val="single" w:sz="4" w:space="0" w:color="auto"/>
            </w:tcBorders>
            <w:noWrap/>
            <w:vAlign w:val="center"/>
            <w:hideMark/>
          </w:tcPr>
          <w:p w14:paraId="3EC8DA61"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0.2</w:t>
            </w:r>
          </w:p>
        </w:tc>
        <w:tc>
          <w:tcPr>
            <w:tcW w:w="90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A6E8A5D"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moderate</w:t>
            </w:r>
          </w:p>
        </w:tc>
        <w:tc>
          <w:tcPr>
            <w:tcW w:w="1260" w:type="dxa"/>
            <w:vMerge/>
            <w:tcBorders>
              <w:left w:val="single" w:sz="4" w:space="0" w:color="auto"/>
              <w:right w:val="single" w:sz="4" w:space="0" w:color="auto"/>
            </w:tcBorders>
            <w:shd w:val="clear" w:color="auto" w:fill="FF0000"/>
          </w:tcPr>
          <w:p w14:paraId="3DBEE46E"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612D5924" w14:textId="77777777" w:rsidTr="00AA562D">
        <w:trPr>
          <w:trHeight w:val="600"/>
          <w:jc w:val="center"/>
        </w:trPr>
        <w:tc>
          <w:tcPr>
            <w:tcW w:w="440" w:type="dxa"/>
            <w:vMerge/>
            <w:tcBorders>
              <w:top w:val="nil"/>
              <w:left w:val="single" w:sz="4" w:space="0" w:color="auto"/>
              <w:bottom w:val="single" w:sz="4" w:space="0" w:color="auto"/>
              <w:right w:val="single" w:sz="4" w:space="0" w:color="auto"/>
            </w:tcBorders>
            <w:vAlign w:val="center"/>
            <w:hideMark/>
          </w:tcPr>
          <w:p w14:paraId="56A8F7FE" w14:textId="77777777" w:rsidR="00745AF8" w:rsidRPr="000C4AF4" w:rsidRDefault="00745AF8" w:rsidP="00AA562D">
            <w:pPr>
              <w:spacing w:after="0" w:line="240" w:lineRule="auto"/>
              <w:rPr>
                <w:rFonts w:ascii="Calibri" w:eastAsia="Times New Roman" w:hAnsi="Calibri" w:cs="Calibri"/>
              </w:rPr>
            </w:pPr>
          </w:p>
        </w:tc>
        <w:tc>
          <w:tcPr>
            <w:tcW w:w="1199" w:type="dxa"/>
            <w:vMerge/>
            <w:tcBorders>
              <w:top w:val="nil"/>
              <w:left w:val="single" w:sz="4" w:space="0" w:color="auto"/>
              <w:bottom w:val="single" w:sz="4" w:space="0" w:color="auto"/>
              <w:right w:val="single" w:sz="4" w:space="0" w:color="auto"/>
            </w:tcBorders>
            <w:vAlign w:val="center"/>
            <w:hideMark/>
          </w:tcPr>
          <w:p w14:paraId="2B3EC243" w14:textId="77777777" w:rsidR="00745AF8" w:rsidRPr="000C4AF4" w:rsidRDefault="00745AF8" w:rsidP="00AA562D">
            <w:pPr>
              <w:spacing w:after="0" w:line="240" w:lineRule="auto"/>
              <w:rPr>
                <w:rFonts w:ascii="Calibri" w:eastAsia="Times New Roman" w:hAnsi="Calibri" w:cs="Calibri"/>
                <w:sz w:val="20"/>
              </w:rPr>
            </w:pPr>
          </w:p>
        </w:tc>
        <w:tc>
          <w:tcPr>
            <w:tcW w:w="1666" w:type="dxa"/>
            <w:tcBorders>
              <w:top w:val="nil"/>
              <w:left w:val="nil"/>
              <w:bottom w:val="single" w:sz="4" w:space="0" w:color="auto"/>
              <w:right w:val="single" w:sz="4" w:space="0" w:color="auto"/>
            </w:tcBorders>
            <w:vAlign w:val="center"/>
            <w:hideMark/>
          </w:tcPr>
          <w:p w14:paraId="21AF48E7"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Cemeteries/ Memorial Parks</w:t>
            </w:r>
          </w:p>
        </w:tc>
        <w:tc>
          <w:tcPr>
            <w:tcW w:w="1216" w:type="dxa"/>
            <w:tcBorders>
              <w:top w:val="nil"/>
              <w:left w:val="nil"/>
              <w:bottom w:val="single" w:sz="4" w:space="0" w:color="auto"/>
              <w:right w:val="single" w:sz="4" w:space="0" w:color="auto"/>
            </w:tcBorders>
            <w:noWrap/>
            <w:vAlign w:val="center"/>
            <w:hideMark/>
          </w:tcPr>
          <w:p w14:paraId="5C8C811C" w14:textId="77777777" w:rsidR="00745AF8" w:rsidRPr="000C4AF4" w:rsidRDefault="00745AF8" w:rsidP="00AA562D">
            <w:pPr>
              <w:spacing w:after="0" w:line="240" w:lineRule="auto"/>
              <w:rPr>
                <w:rFonts w:ascii="Calibri" w:eastAsia="Times New Roman" w:hAnsi="Calibri" w:cs="Calibri"/>
                <w:sz w:val="20"/>
              </w:rPr>
            </w:pPr>
            <w:r w:rsidRPr="000C4AF4">
              <w:rPr>
                <w:rFonts w:ascii="Calibri" w:eastAsia="Times New Roman" w:hAnsi="Calibri" w:cs="Calibri"/>
                <w:sz w:val="20"/>
              </w:rPr>
              <w:t>Low</w:t>
            </w:r>
          </w:p>
        </w:tc>
        <w:tc>
          <w:tcPr>
            <w:tcW w:w="1239" w:type="dxa"/>
            <w:tcBorders>
              <w:top w:val="nil"/>
              <w:left w:val="nil"/>
              <w:bottom w:val="single" w:sz="4" w:space="0" w:color="auto"/>
              <w:right w:val="single" w:sz="4" w:space="0" w:color="auto"/>
            </w:tcBorders>
            <w:shd w:val="clear" w:color="000000" w:fill="D99795"/>
            <w:noWrap/>
            <w:vAlign w:val="center"/>
            <w:hideMark/>
          </w:tcPr>
          <w:p w14:paraId="1541FC0C"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3</w:t>
            </w:r>
          </w:p>
        </w:tc>
        <w:tc>
          <w:tcPr>
            <w:tcW w:w="1170" w:type="dxa"/>
            <w:tcBorders>
              <w:top w:val="nil"/>
              <w:left w:val="nil"/>
              <w:bottom w:val="single" w:sz="4" w:space="0" w:color="auto"/>
              <w:right w:val="single" w:sz="4" w:space="0" w:color="auto"/>
            </w:tcBorders>
            <w:shd w:val="clear" w:color="000000" w:fill="E6B9B8"/>
            <w:noWrap/>
            <w:vAlign w:val="center"/>
            <w:hideMark/>
          </w:tcPr>
          <w:p w14:paraId="1F6F08EA" w14:textId="77777777" w:rsidR="00745AF8" w:rsidRPr="000C4AF4" w:rsidRDefault="00745AF8" w:rsidP="00AA562D">
            <w:pPr>
              <w:spacing w:after="0" w:line="240" w:lineRule="auto"/>
              <w:jc w:val="center"/>
              <w:rPr>
                <w:rFonts w:ascii="Calibri" w:eastAsia="Times New Roman" w:hAnsi="Calibri" w:cs="Calibri"/>
                <w:sz w:val="20"/>
              </w:rPr>
            </w:pPr>
            <w:r w:rsidRPr="000C4AF4">
              <w:rPr>
                <w:rFonts w:ascii="Calibri" w:eastAsia="Times New Roman" w:hAnsi="Calibri" w:cs="Calibri"/>
                <w:sz w:val="20"/>
              </w:rPr>
              <w:t>0.33</w:t>
            </w:r>
          </w:p>
        </w:tc>
        <w:tc>
          <w:tcPr>
            <w:tcW w:w="900" w:type="dxa"/>
            <w:tcBorders>
              <w:top w:val="nil"/>
              <w:left w:val="nil"/>
              <w:bottom w:val="single" w:sz="4" w:space="0" w:color="auto"/>
              <w:right w:val="single" w:sz="4" w:space="0" w:color="auto"/>
            </w:tcBorders>
            <w:noWrap/>
            <w:vAlign w:val="center"/>
            <w:hideMark/>
          </w:tcPr>
          <w:p w14:paraId="01B5C776"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w:t>
            </w:r>
          </w:p>
        </w:tc>
        <w:tc>
          <w:tcPr>
            <w:tcW w:w="990" w:type="dxa"/>
            <w:tcBorders>
              <w:top w:val="nil"/>
              <w:left w:val="nil"/>
              <w:bottom w:val="single" w:sz="4" w:space="0" w:color="auto"/>
              <w:right w:val="single" w:sz="4" w:space="0" w:color="auto"/>
            </w:tcBorders>
            <w:noWrap/>
            <w:vAlign w:val="center"/>
            <w:hideMark/>
          </w:tcPr>
          <w:p w14:paraId="35B1B42A" w14:textId="77777777" w:rsidR="00745AF8" w:rsidRPr="000C4AF4" w:rsidRDefault="00745AF8" w:rsidP="00AA562D">
            <w:pPr>
              <w:spacing w:after="0" w:line="240" w:lineRule="auto"/>
              <w:jc w:val="right"/>
              <w:rPr>
                <w:rFonts w:ascii="Calibri" w:eastAsia="Times New Roman" w:hAnsi="Calibri" w:cs="Calibri"/>
                <w:sz w:val="20"/>
              </w:rPr>
            </w:pPr>
            <w:r w:rsidRPr="000C4AF4">
              <w:rPr>
                <w:rFonts w:ascii="Calibri" w:eastAsia="Times New Roman" w:hAnsi="Calibri" w:cs="Calibri"/>
                <w:sz w:val="20"/>
              </w:rPr>
              <w:t>1</w:t>
            </w:r>
          </w:p>
        </w:tc>
        <w:tc>
          <w:tcPr>
            <w:tcW w:w="9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D596EDF" w14:textId="77777777" w:rsidR="00745AF8" w:rsidRPr="001565E7" w:rsidRDefault="00745AF8" w:rsidP="00AA562D">
            <w:pPr>
              <w:spacing w:after="0" w:line="240" w:lineRule="auto"/>
              <w:jc w:val="center"/>
              <w:rPr>
                <w:rFonts w:ascii="Calibri" w:eastAsia="Times New Roman" w:hAnsi="Calibri" w:cs="Calibri"/>
                <w:sz w:val="16"/>
              </w:rPr>
            </w:pPr>
            <w:r w:rsidRPr="001565E7">
              <w:rPr>
                <w:rFonts w:ascii="Calibri" w:eastAsia="Times New Roman" w:hAnsi="Calibri" w:cs="Calibri"/>
                <w:sz w:val="16"/>
              </w:rPr>
              <w:t>low</w:t>
            </w:r>
          </w:p>
        </w:tc>
        <w:tc>
          <w:tcPr>
            <w:tcW w:w="1260" w:type="dxa"/>
            <w:vMerge/>
            <w:tcBorders>
              <w:left w:val="single" w:sz="4" w:space="0" w:color="auto"/>
              <w:bottom w:val="single" w:sz="4" w:space="0" w:color="auto"/>
              <w:right w:val="single" w:sz="4" w:space="0" w:color="auto"/>
            </w:tcBorders>
            <w:shd w:val="clear" w:color="auto" w:fill="FF0000"/>
          </w:tcPr>
          <w:p w14:paraId="6AFF5A05" w14:textId="77777777" w:rsidR="00745AF8" w:rsidRPr="00B75616" w:rsidRDefault="00745AF8" w:rsidP="00AA562D">
            <w:pPr>
              <w:spacing w:after="0" w:line="240" w:lineRule="auto"/>
              <w:jc w:val="center"/>
              <w:rPr>
                <w:rFonts w:ascii="Calibri" w:eastAsia="Times New Roman" w:hAnsi="Calibri" w:cs="Calibri"/>
                <w:sz w:val="20"/>
              </w:rPr>
            </w:pPr>
          </w:p>
        </w:tc>
      </w:tr>
      <w:tr w:rsidR="00745AF8" w:rsidRPr="000C4AF4" w14:paraId="3B4B90F3" w14:textId="77777777" w:rsidTr="00AA562D">
        <w:trPr>
          <w:trHeight w:val="315"/>
          <w:jc w:val="center"/>
        </w:trPr>
        <w:tc>
          <w:tcPr>
            <w:tcW w:w="3305" w:type="dxa"/>
            <w:gridSpan w:val="3"/>
            <w:tcBorders>
              <w:top w:val="nil"/>
              <w:left w:val="nil"/>
              <w:bottom w:val="nil"/>
              <w:right w:val="nil"/>
            </w:tcBorders>
            <w:noWrap/>
            <w:vAlign w:val="bottom"/>
            <w:hideMark/>
          </w:tcPr>
          <w:p w14:paraId="23C1A680" w14:textId="77777777" w:rsidR="00745AF8" w:rsidRPr="000C4AF4" w:rsidRDefault="00745AF8" w:rsidP="00AA562D">
            <w:pPr>
              <w:spacing w:after="0" w:line="240" w:lineRule="auto"/>
              <w:rPr>
                <w:rFonts w:ascii="Calibri" w:eastAsia="Times New Roman" w:hAnsi="Calibri" w:cs="Calibri"/>
                <w:i/>
                <w:iCs/>
              </w:rPr>
            </w:pPr>
            <w:r w:rsidRPr="000C4AF4">
              <w:rPr>
                <w:rFonts w:ascii="Calibri" w:eastAsia="Times New Roman" w:hAnsi="Calibri" w:cs="Calibri"/>
                <w:i/>
                <w:iCs/>
              </w:rPr>
              <w:t xml:space="preserve">Source: MTWG, Aloguinsan, Cebu </w:t>
            </w:r>
          </w:p>
        </w:tc>
        <w:tc>
          <w:tcPr>
            <w:tcW w:w="1216" w:type="dxa"/>
            <w:tcBorders>
              <w:top w:val="nil"/>
              <w:left w:val="nil"/>
              <w:bottom w:val="nil"/>
              <w:right w:val="nil"/>
            </w:tcBorders>
            <w:noWrap/>
            <w:vAlign w:val="bottom"/>
            <w:hideMark/>
          </w:tcPr>
          <w:p w14:paraId="571D4FF8" w14:textId="77777777" w:rsidR="00745AF8" w:rsidRPr="000C4AF4" w:rsidRDefault="00745AF8" w:rsidP="00AA562D">
            <w:pPr>
              <w:spacing w:after="0" w:line="240" w:lineRule="auto"/>
              <w:rPr>
                <w:rFonts w:ascii="Calibri" w:eastAsia="Times New Roman" w:hAnsi="Calibri" w:cs="Calibri"/>
                <w:i/>
                <w:iCs/>
              </w:rPr>
            </w:pPr>
          </w:p>
        </w:tc>
        <w:tc>
          <w:tcPr>
            <w:tcW w:w="1239" w:type="dxa"/>
            <w:tcBorders>
              <w:top w:val="nil"/>
              <w:left w:val="nil"/>
              <w:bottom w:val="nil"/>
              <w:right w:val="nil"/>
            </w:tcBorders>
            <w:noWrap/>
            <w:vAlign w:val="bottom"/>
            <w:hideMark/>
          </w:tcPr>
          <w:p w14:paraId="1A91C446" w14:textId="77777777" w:rsidR="00745AF8" w:rsidRPr="000C4AF4" w:rsidRDefault="00745AF8" w:rsidP="00AA562D">
            <w:pPr>
              <w:spacing w:after="0" w:line="240" w:lineRule="auto"/>
              <w:rPr>
                <w:rFonts w:ascii="Calibri" w:eastAsia="Times New Roman" w:hAnsi="Calibri" w:cs="Calibri"/>
              </w:rPr>
            </w:pPr>
          </w:p>
        </w:tc>
        <w:tc>
          <w:tcPr>
            <w:tcW w:w="1170" w:type="dxa"/>
            <w:tcBorders>
              <w:top w:val="nil"/>
              <w:left w:val="nil"/>
              <w:bottom w:val="nil"/>
              <w:right w:val="nil"/>
            </w:tcBorders>
            <w:noWrap/>
            <w:vAlign w:val="bottom"/>
            <w:hideMark/>
          </w:tcPr>
          <w:p w14:paraId="65236979" w14:textId="77777777" w:rsidR="00745AF8" w:rsidRPr="000C4AF4" w:rsidRDefault="00745AF8" w:rsidP="00AA562D">
            <w:pPr>
              <w:spacing w:after="0" w:line="240" w:lineRule="auto"/>
              <w:rPr>
                <w:rFonts w:ascii="Calibri" w:eastAsia="Times New Roman" w:hAnsi="Calibri" w:cs="Calibri"/>
              </w:rPr>
            </w:pPr>
          </w:p>
        </w:tc>
        <w:tc>
          <w:tcPr>
            <w:tcW w:w="900" w:type="dxa"/>
            <w:tcBorders>
              <w:top w:val="nil"/>
              <w:left w:val="nil"/>
              <w:bottom w:val="nil"/>
              <w:right w:val="nil"/>
            </w:tcBorders>
            <w:noWrap/>
            <w:vAlign w:val="bottom"/>
            <w:hideMark/>
          </w:tcPr>
          <w:p w14:paraId="1A924211" w14:textId="77777777" w:rsidR="00745AF8" w:rsidRPr="000C4AF4" w:rsidRDefault="00745AF8" w:rsidP="00AA562D">
            <w:pPr>
              <w:spacing w:after="0" w:line="240" w:lineRule="auto"/>
              <w:rPr>
                <w:rFonts w:ascii="Calibri" w:eastAsia="Times New Roman" w:hAnsi="Calibri" w:cs="Calibri"/>
              </w:rPr>
            </w:pPr>
          </w:p>
        </w:tc>
        <w:tc>
          <w:tcPr>
            <w:tcW w:w="990" w:type="dxa"/>
            <w:tcBorders>
              <w:top w:val="nil"/>
              <w:left w:val="nil"/>
              <w:bottom w:val="nil"/>
              <w:right w:val="nil"/>
            </w:tcBorders>
            <w:noWrap/>
            <w:vAlign w:val="bottom"/>
            <w:hideMark/>
          </w:tcPr>
          <w:p w14:paraId="77FD4A5C" w14:textId="77777777" w:rsidR="00745AF8" w:rsidRPr="000C4AF4" w:rsidRDefault="00745AF8" w:rsidP="00AA562D">
            <w:pPr>
              <w:spacing w:after="0" w:line="240" w:lineRule="auto"/>
              <w:rPr>
                <w:rFonts w:ascii="Calibri" w:eastAsia="Times New Roman" w:hAnsi="Calibri" w:cs="Calibri"/>
              </w:rPr>
            </w:pPr>
          </w:p>
        </w:tc>
        <w:tc>
          <w:tcPr>
            <w:tcW w:w="900" w:type="dxa"/>
            <w:tcBorders>
              <w:top w:val="nil"/>
              <w:left w:val="nil"/>
              <w:bottom w:val="nil"/>
              <w:right w:val="nil"/>
            </w:tcBorders>
            <w:noWrap/>
            <w:vAlign w:val="bottom"/>
            <w:hideMark/>
          </w:tcPr>
          <w:p w14:paraId="4B1A9080" w14:textId="77777777" w:rsidR="00745AF8" w:rsidRPr="000C4AF4" w:rsidRDefault="00745AF8" w:rsidP="00AA562D">
            <w:pPr>
              <w:spacing w:after="0" w:line="240" w:lineRule="auto"/>
              <w:rPr>
                <w:rFonts w:ascii="Calibri" w:eastAsia="Times New Roman" w:hAnsi="Calibri" w:cs="Calibri"/>
                <w:color w:val="000000"/>
              </w:rPr>
            </w:pPr>
          </w:p>
        </w:tc>
        <w:tc>
          <w:tcPr>
            <w:tcW w:w="1260" w:type="dxa"/>
            <w:tcBorders>
              <w:top w:val="nil"/>
              <w:left w:val="nil"/>
              <w:bottom w:val="nil"/>
              <w:right w:val="nil"/>
            </w:tcBorders>
          </w:tcPr>
          <w:p w14:paraId="552659B0" w14:textId="77777777" w:rsidR="00745AF8" w:rsidRPr="000C4AF4" w:rsidRDefault="00745AF8" w:rsidP="00AA562D">
            <w:pPr>
              <w:spacing w:after="0" w:line="240" w:lineRule="auto"/>
              <w:rPr>
                <w:rFonts w:ascii="Calibri" w:eastAsia="Times New Roman" w:hAnsi="Calibri" w:cs="Calibri"/>
                <w:color w:val="000000"/>
              </w:rPr>
            </w:pPr>
          </w:p>
        </w:tc>
      </w:tr>
    </w:tbl>
    <w:p w14:paraId="5D049637" w14:textId="77777777" w:rsidR="00745AF8" w:rsidRDefault="00745AF8" w:rsidP="00745AF8">
      <w:pPr>
        <w:rPr>
          <w:color w:val="FF0000"/>
        </w:rPr>
      </w:pPr>
    </w:p>
    <w:p w14:paraId="140390F4" w14:textId="77777777" w:rsidR="00745AF8" w:rsidRDefault="00745AF8" w:rsidP="00745AF8">
      <w:pPr>
        <w:tabs>
          <w:tab w:val="left" w:pos="8304"/>
        </w:tabs>
        <w:rPr>
          <w:color w:val="FF0000"/>
        </w:rPr>
      </w:pPr>
      <w:r>
        <w:rPr>
          <w:color w:val="FF0000"/>
        </w:rPr>
        <w:tab/>
      </w:r>
    </w:p>
    <w:p w14:paraId="67DC935D" w14:textId="77777777" w:rsidR="00745AF8" w:rsidRDefault="00745AF8" w:rsidP="00745AF8">
      <w:pPr>
        <w:rPr>
          <w:color w:val="FF0000"/>
        </w:rPr>
      </w:pPr>
    </w:p>
    <w:p w14:paraId="140E55DE" w14:textId="77777777" w:rsidR="00745AF8" w:rsidRDefault="00745AF8" w:rsidP="00745AF8">
      <w:pPr>
        <w:rPr>
          <w:color w:val="FF0000"/>
        </w:rPr>
      </w:pPr>
    </w:p>
    <w:p w14:paraId="0500DB87" w14:textId="77777777" w:rsidR="00745AF8" w:rsidRDefault="00745AF8" w:rsidP="00745AF8">
      <w:pPr>
        <w:rPr>
          <w:b/>
          <w:sz w:val="24"/>
        </w:rPr>
      </w:pPr>
      <w:r w:rsidRPr="000E3510">
        <w:rPr>
          <w:b/>
          <w:sz w:val="24"/>
        </w:rPr>
        <w:t>Flood</w:t>
      </w:r>
    </w:p>
    <w:p w14:paraId="0CF26E29" w14:textId="77777777" w:rsidR="00745AF8" w:rsidRPr="000E3510" w:rsidRDefault="00745AF8" w:rsidP="00745AF8">
      <w:pPr>
        <w:rPr>
          <w:b/>
          <w:sz w:val="24"/>
        </w:rPr>
      </w:pPr>
    </w:p>
    <w:tbl>
      <w:tblPr>
        <w:tblW w:w="11160" w:type="dxa"/>
        <w:jc w:val="center"/>
        <w:tblLayout w:type="fixed"/>
        <w:tblLook w:val="04A0" w:firstRow="1" w:lastRow="0" w:firstColumn="1" w:lastColumn="0" w:noHBand="0" w:noVBand="1"/>
      </w:tblPr>
      <w:tblGrid>
        <w:gridCol w:w="328"/>
        <w:gridCol w:w="933"/>
        <w:gridCol w:w="1619"/>
        <w:gridCol w:w="1530"/>
        <w:gridCol w:w="1260"/>
        <w:gridCol w:w="900"/>
        <w:gridCol w:w="810"/>
        <w:gridCol w:w="990"/>
        <w:gridCol w:w="900"/>
        <w:gridCol w:w="833"/>
        <w:gridCol w:w="1057"/>
      </w:tblGrid>
      <w:tr w:rsidR="00745AF8" w:rsidRPr="000C4AF4" w14:paraId="31E71C11" w14:textId="77777777" w:rsidTr="00AA562D">
        <w:trPr>
          <w:trHeight w:val="300"/>
          <w:jc w:val="center"/>
        </w:trPr>
        <w:tc>
          <w:tcPr>
            <w:tcW w:w="1261"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4B78E380" w14:textId="77777777" w:rsidR="00745AF8" w:rsidRDefault="00745AF8" w:rsidP="00AA562D">
            <w:pPr>
              <w:spacing w:after="0" w:line="240" w:lineRule="auto"/>
              <w:jc w:val="center"/>
              <w:rPr>
                <w:rFonts w:ascii="Calibri" w:eastAsia="Times New Roman" w:hAnsi="Calibri" w:cs="Calibri"/>
                <w:b/>
                <w:bCs/>
                <w:sz w:val="18"/>
              </w:rPr>
            </w:pPr>
            <w:r>
              <w:rPr>
                <w:rFonts w:ascii="Calibri" w:eastAsia="Times New Roman" w:hAnsi="Calibri" w:cs="Calibri"/>
                <w:b/>
                <w:bCs/>
                <w:sz w:val="18"/>
              </w:rPr>
              <w:t>VULNERABLE</w:t>
            </w:r>
          </w:p>
          <w:p w14:paraId="77BC7FB6" w14:textId="77777777" w:rsidR="00745AF8" w:rsidRDefault="00745AF8" w:rsidP="00AA562D">
            <w:pPr>
              <w:spacing w:after="0" w:line="240" w:lineRule="auto"/>
              <w:jc w:val="center"/>
              <w:rPr>
                <w:rFonts w:ascii="Calibri" w:eastAsia="Times New Roman" w:hAnsi="Calibri" w:cs="Calibri"/>
                <w:b/>
                <w:bCs/>
                <w:sz w:val="18"/>
              </w:rPr>
            </w:pPr>
          </w:p>
          <w:p w14:paraId="157C5DA2"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Barangay</w:t>
            </w:r>
          </w:p>
        </w:tc>
        <w:tc>
          <w:tcPr>
            <w:tcW w:w="1619" w:type="dxa"/>
            <w:vMerge w:val="restart"/>
            <w:tcBorders>
              <w:top w:val="single" w:sz="4" w:space="0" w:color="auto"/>
              <w:left w:val="single" w:sz="4" w:space="0" w:color="auto"/>
              <w:bottom w:val="single" w:sz="4" w:space="0" w:color="auto"/>
              <w:right w:val="single" w:sz="4" w:space="0" w:color="auto"/>
            </w:tcBorders>
            <w:vAlign w:val="center"/>
            <w:hideMark/>
          </w:tcPr>
          <w:p w14:paraId="5F20D4B6"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Land Use Category</w:t>
            </w:r>
          </w:p>
        </w:tc>
        <w:tc>
          <w:tcPr>
            <w:tcW w:w="4500" w:type="dxa"/>
            <w:gridSpan w:val="4"/>
            <w:tcBorders>
              <w:top w:val="single" w:sz="4" w:space="0" w:color="auto"/>
              <w:left w:val="nil"/>
              <w:bottom w:val="single" w:sz="4" w:space="0" w:color="auto"/>
              <w:right w:val="single" w:sz="4" w:space="0" w:color="auto"/>
            </w:tcBorders>
            <w:noWrap/>
            <w:vAlign w:val="center"/>
            <w:hideMark/>
          </w:tcPr>
          <w:p w14:paraId="098D2130"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HAZARD</w:t>
            </w:r>
          </w:p>
        </w:tc>
        <w:tc>
          <w:tcPr>
            <w:tcW w:w="1890" w:type="dxa"/>
            <w:gridSpan w:val="2"/>
            <w:tcBorders>
              <w:top w:val="single" w:sz="4" w:space="0" w:color="auto"/>
              <w:left w:val="nil"/>
              <w:bottom w:val="single" w:sz="4" w:space="0" w:color="auto"/>
              <w:right w:val="single" w:sz="4" w:space="0" w:color="auto"/>
            </w:tcBorders>
            <w:noWrap/>
            <w:vAlign w:val="center"/>
            <w:hideMark/>
          </w:tcPr>
          <w:p w14:paraId="063EE477"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EXPOSURE</w:t>
            </w:r>
          </w:p>
        </w:tc>
        <w:tc>
          <w:tcPr>
            <w:tcW w:w="833" w:type="dxa"/>
            <w:vMerge w:val="restart"/>
            <w:tcBorders>
              <w:top w:val="single" w:sz="4" w:space="0" w:color="auto"/>
              <w:left w:val="single" w:sz="4" w:space="0" w:color="auto"/>
              <w:bottom w:val="single" w:sz="4" w:space="0" w:color="auto"/>
              <w:right w:val="single" w:sz="4" w:space="0" w:color="auto"/>
            </w:tcBorders>
            <w:vAlign w:val="center"/>
            <w:hideMark/>
          </w:tcPr>
          <w:p w14:paraId="35CF5B49"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xml:space="preserve">Risk </w:t>
            </w:r>
            <w:r w:rsidRPr="000C4AF4">
              <w:rPr>
                <w:rFonts w:ascii="Calibri" w:eastAsia="Times New Roman" w:hAnsi="Calibri" w:cs="Calibri"/>
                <w:b/>
                <w:bCs/>
                <w:sz w:val="18"/>
              </w:rPr>
              <w:br/>
              <w:t>Category</w:t>
            </w:r>
          </w:p>
        </w:tc>
        <w:tc>
          <w:tcPr>
            <w:tcW w:w="1057" w:type="dxa"/>
            <w:vMerge w:val="restart"/>
            <w:tcBorders>
              <w:top w:val="single" w:sz="4" w:space="0" w:color="auto"/>
              <w:left w:val="single" w:sz="4" w:space="0" w:color="auto"/>
              <w:right w:val="single" w:sz="4" w:space="0" w:color="auto"/>
            </w:tcBorders>
            <w:shd w:val="clear" w:color="auto" w:fill="FF0000"/>
          </w:tcPr>
          <w:p w14:paraId="6EEDBFE1" w14:textId="77777777" w:rsidR="00745AF8" w:rsidRPr="000C4AF4" w:rsidRDefault="00745AF8" w:rsidP="00AA562D">
            <w:pPr>
              <w:spacing w:after="0" w:line="240" w:lineRule="auto"/>
              <w:jc w:val="center"/>
              <w:rPr>
                <w:rFonts w:ascii="Calibri" w:eastAsia="Times New Roman" w:hAnsi="Calibri" w:cs="Calibri"/>
                <w:b/>
                <w:bCs/>
                <w:sz w:val="18"/>
              </w:rPr>
            </w:pPr>
            <w:r>
              <w:rPr>
                <w:rFonts w:ascii="Calibri" w:eastAsia="Times New Roman" w:hAnsi="Calibri" w:cs="Calibri"/>
                <w:b/>
                <w:bCs/>
                <w:sz w:val="18"/>
              </w:rPr>
              <w:t>CAPACITY</w:t>
            </w:r>
          </w:p>
        </w:tc>
      </w:tr>
      <w:tr w:rsidR="00745AF8" w:rsidRPr="000C4AF4" w14:paraId="6C26C0F4" w14:textId="77777777" w:rsidTr="00AA562D">
        <w:trPr>
          <w:trHeight w:val="852"/>
          <w:jc w:val="center"/>
        </w:trPr>
        <w:tc>
          <w:tcPr>
            <w:tcW w:w="1261" w:type="dxa"/>
            <w:gridSpan w:val="2"/>
            <w:vMerge/>
            <w:tcBorders>
              <w:top w:val="single" w:sz="4" w:space="0" w:color="auto"/>
              <w:left w:val="single" w:sz="4" w:space="0" w:color="auto"/>
              <w:bottom w:val="single" w:sz="4" w:space="0" w:color="auto"/>
              <w:right w:val="single" w:sz="4" w:space="0" w:color="auto"/>
            </w:tcBorders>
            <w:vAlign w:val="center"/>
            <w:hideMark/>
          </w:tcPr>
          <w:p w14:paraId="0A2C7F70" w14:textId="77777777" w:rsidR="00745AF8" w:rsidRPr="000C4AF4" w:rsidRDefault="00745AF8" w:rsidP="00AA562D">
            <w:pPr>
              <w:spacing w:after="0" w:line="240" w:lineRule="auto"/>
              <w:rPr>
                <w:rFonts w:ascii="Calibri" w:eastAsia="Times New Roman" w:hAnsi="Calibri" w:cs="Calibri"/>
                <w:b/>
                <w:bCs/>
                <w:sz w:val="18"/>
              </w:rPr>
            </w:pPr>
          </w:p>
        </w:tc>
        <w:tc>
          <w:tcPr>
            <w:tcW w:w="1619" w:type="dxa"/>
            <w:vMerge/>
            <w:tcBorders>
              <w:top w:val="single" w:sz="4" w:space="0" w:color="auto"/>
              <w:left w:val="single" w:sz="4" w:space="0" w:color="auto"/>
              <w:bottom w:val="single" w:sz="4" w:space="0" w:color="auto"/>
              <w:right w:val="single" w:sz="4" w:space="0" w:color="auto"/>
            </w:tcBorders>
            <w:vAlign w:val="center"/>
            <w:hideMark/>
          </w:tcPr>
          <w:p w14:paraId="68219532" w14:textId="77777777" w:rsidR="00745AF8" w:rsidRPr="000C4AF4" w:rsidRDefault="00745AF8" w:rsidP="00AA562D">
            <w:pPr>
              <w:spacing w:after="0" w:line="240" w:lineRule="auto"/>
              <w:rPr>
                <w:rFonts w:ascii="Calibri" w:eastAsia="Times New Roman" w:hAnsi="Calibri" w:cs="Calibri"/>
                <w:b/>
                <w:bCs/>
                <w:sz w:val="18"/>
              </w:rPr>
            </w:pPr>
          </w:p>
        </w:tc>
        <w:tc>
          <w:tcPr>
            <w:tcW w:w="1530" w:type="dxa"/>
            <w:tcBorders>
              <w:top w:val="nil"/>
              <w:left w:val="nil"/>
              <w:bottom w:val="single" w:sz="4" w:space="0" w:color="auto"/>
              <w:right w:val="single" w:sz="4" w:space="0" w:color="auto"/>
            </w:tcBorders>
            <w:vAlign w:val="center"/>
            <w:hideMark/>
          </w:tcPr>
          <w:p w14:paraId="6B659121" w14:textId="77777777" w:rsidR="00745AF8" w:rsidRPr="000C4AF4" w:rsidRDefault="00745AF8" w:rsidP="00AA562D">
            <w:pPr>
              <w:spacing w:after="0" w:line="240" w:lineRule="auto"/>
              <w:ind w:right="232"/>
              <w:jc w:val="center"/>
              <w:rPr>
                <w:rFonts w:ascii="Calibri" w:eastAsia="Times New Roman" w:hAnsi="Calibri" w:cs="Calibri"/>
                <w:b/>
                <w:bCs/>
                <w:sz w:val="18"/>
              </w:rPr>
            </w:pPr>
            <w:r w:rsidRPr="000C4AF4">
              <w:rPr>
                <w:rFonts w:ascii="Calibri" w:eastAsia="Times New Roman" w:hAnsi="Calibri" w:cs="Calibri"/>
                <w:b/>
                <w:bCs/>
                <w:sz w:val="18"/>
              </w:rPr>
              <w:t>Flood Susceptibility</w:t>
            </w:r>
          </w:p>
        </w:tc>
        <w:tc>
          <w:tcPr>
            <w:tcW w:w="1260" w:type="dxa"/>
            <w:tcBorders>
              <w:top w:val="nil"/>
              <w:left w:val="nil"/>
              <w:bottom w:val="single" w:sz="4" w:space="0" w:color="auto"/>
              <w:right w:val="single" w:sz="4" w:space="0" w:color="auto"/>
            </w:tcBorders>
            <w:vAlign w:val="center"/>
            <w:hideMark/>
          </w:tcPr>
          <w:p w14:paraId="327D8365"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Likelihood of Occurrence Score</w:t>
            </w:r>
          </w:p>
        </w:tc>
        <w:tc>
          <w:tcPr>
            <w:tcW w:w="900" w:type="dxa"/>
            <w:tcBorders>
              <w:top w:val="nil"/>
              <w:left w:val="nil"/>
              <w:bottom w:val="single" w:sz="4" w:space="0" w:color="auto"/>
              <w:right w:val="single" w:sz="4" w:space="0" w:color="auto"/>
            </w:tcBorders>
            <w:vAlign w:val="center"/>
            <w:hideMark/>
          </w:tcPr>
          <w:p w14:paraId="14267C75"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Expected Flood Depth</w:t>
            </w:r>
          </w:p>
        </w:tc>
        <w:tc>
          <w:tcPr>
            <w:tcW w:w="810" w:type="dxa"/>
            <w:tcBorders>
              <w:top w:val="nil"/>
              <w:left w:val="nil"/>
              <w:bottom w:val="single" w:sz="4" w:space="0" w:color="auto"/>
              <w:right w:val="single" w:sz="4" w:space="0" w:color="auto"/>
            </w:tcBorders>
            <w:vAlign w:val="center"/>
            <w:hideMark/>
          </w:tcPr>
          <w:p w14:paraId="238141EA"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Magnitude Score</w:t>
            </w:r>
          </w:p>
        </w:tc>
        <w:tc>
          <w:tcPr>
            <w:tcW w:w="990" w:type="dxa"/>
            <w:tcBorders>
              <w:top w:val="nil"/>
              <w:left w:val="nil"/>
              <w:bottom w:val="single" w:sz="4" w:space="0" w:color="auto"/>
              <w:right w:val="single" w:sz="4" w:space="0" w:color="auto"/>
            </w:tcBorders>
            <w:vAlign w:val="center"/>
            <w:hideMark/>
          </w:tcPr>
          <w:p w14:paraId="30CA6455"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Total Barangay Allocation in Hectares</w:t>
            </w:r>
          </w:p>
        </w:tc>
        <w:tc>
          <w:tcPr>
            <w:tcW w:w="900" w:type="dxa"/>
            <w:tcBorders>
              <w:top w:val="nil"/>
              <w:left w:val="nil"/>
              <w:bottom w:val="single" w:sz="4" w:space="0" w:color="auto"/>
              <w:right w:val="single" w:sz="4" w:space="0" w:color="auto"/>
            </w:tcBorders>
            <w:vAlign w:val="center"/>
            <w:hideMark/>
          </w:tcPr>
          <w:p w14:paraId="5F77DECE"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Affected Area (Hectares)</w:t>
            </w:r>
            <w:r w:rsidRPr="001565E7">
              <w:rPr>
                <w:rFonts w:ascii="Calibri" w:eastAsia="Times New Roman" w:hAnsi="Calibri" w:cs="Calibri"/>
                <w:b/>
                <w:bCs/>
                <w:sz w:val="14"/>
              </w:rPr>
              <w:br/>
              <w:t>(GIS Derived)</w:t>
            </w:r>
          </w:p>
        </w:tc>
        <w:tc>
          <w:tcPr>
            <w:tcW w:w="833" w:type="dxa"/>
            <w:vMerge/>
            <w:tcBorders>
              <w:top w:val="single" w:sz="4" w:space="0" w:color="auto"/>
              <w:left w:val="single" w:sz="4" w:space="0" w:color="auto"/>
              <w:bottom w:val="single" w:sz="4" w:space="0" w:color="auto"/>
              <w:right w:val="single" w:sz="4" w:space="0" w:color="auto"/>
            </w:tcBorders>
            <w:vAlign w:val="center"/>
            <w:hideMark/>
          </w:tcPr>
          <w:p w14:paraId="14AB5B15" w14:textId="77777777" w:rsidR="00745AF8" w:rsidRPr="000C4AF4" w:rsidRDefault="00745AF8" w:rsidP="00AA562D">
            <w:pPr>
              <w:spacing w:after="0" w:line="240" w:lineRule="auto"/>
              <w:rPr>
                <w:rFonts w:ascii="Calibri" w:eastAsia="Times New Roman" w:hAnsi="Calibri" w:cs="Calibri"/>
                <w:b/>
                <w:bCs/>
                <w:sz w:val="18"/>
              </w:rPr>
            </w:pPr>
          </w:p>
        </w:tc>
        <w:tc>
          <w:tcPr>
            <w:tcW w:w="1057" w:type="dxa"/>
            <w:vMerge/>
            <w:tcBorders>
              <w:left w:val="single" w:sz="4" w:space="0" w:color="auto"/>
              <w:bottom w:val="single" w:sz="4" w:space="0" w:color="auto"/>
              <w:right w:val="single" w:sz="4" w:space="0" w:color="auto"/>
            </w:tcBorders>
            <w:shd w:val="clear" w:color="auto" w:fill="FF0000"/>
          </w:tcPr>
          <w:p w14:paraId="0CD1EABB" w14:textId="77777777" w:rsidR="00745AF8" w:rsidRPr="000C4AF4" w:rsidRDefault="00745AF8" w:rsidP="00AA562D">
            <w:pPr>
              <w:spacing w:after="0" w:line="240" w:lineRule="auto"/>
              <w:rPr>
                <w:rFonts w:ascii="Calibri" w:eastAsia="Times New Roman" w:hAnsi="Calibri" w:cs="Calibri"/>
                <w:b/>
                <w:bCs/>
                <w:sz w:val="18"/>
              </w:rPr>
            </w:pPr>
          </w:p>
        </w:tc>
      </w:tr>
      <w:tr w:rsidR="00745AF8" w:rsidRPr="000C4AF4" w14:paraId="4142D240" w14:textId="77777777" w:rsidTr="00AA562D">
        <w:trPr>
          <w:trHeight w:val="1418"/>
          <w:jc w:val="center"/>
        </w:trPr>
        <w:tc>
          <w:tcPr>
            <w:tcW w:w="328" w:type="dxa"/>
            <w:tcBorders>
              <w:top w:val="nil"/>
              <w:left w:val="single" w:sz="4" w:space="0" w:color="auto"/>
              <w:bottom w:val="single" w:sz="4" w:space="0" w:color="auto"/>
              <w:right w:val="single" w:sz="4" w:space="0" w:color="auto"/>
            </w:tcBorders>
            <w:noWrap/>
            <w:vAlign w:val="center"/>
            <w:hideMark/>
          </w:tcPr>
          <w:p w14:paraId="25C53340"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933" w:type="dxa"/>
            <w:tcBorders>
              <w:top w:val="nil"/>
              <w:left w:val="nil"/>
              <w:bottom w:val="single" w:sz="4" w:space="0" w:color="auto"/>
              <w:right w:val="single" w:sz="4" w:space="0" w:color="auto"/>
            </w:tcBorders>
            <w:noWrap/>
            <w:vAlign w:val="center"/>
            <w:hideMark/>
          </w:tcPr>
          <w:p w14:paraId="194BD33A"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1619" w:type="dxa"/>
            <w:tcBorders>
              <w:top w:val="nil"/>
              <w:left w:val="nil"/>
              <w:bottom w:val="single" w:sz="4" w:space="0" w:color="auto"/>
              <w:right w:val="single" w:sz="4" w:space="0" w:color="auto"/>
            </w:tcBorders>
            <w:shd w:val="clear" w:color="000000" w:fill="F2F2F2"/>
            <w:vAlign w:val="center"/>
            <w:hideMark/>
          </w:tcPr>
          <w:p w14:paraId="0CF31BA9"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Commercial, Residential, Industrial, Tourism, Open Space, Agri-industrial, etc.</w:t>
            </w:r>
          </w:p>
        </w:tc>
        <w:tc>
          <w:tcPr>
            <w:tcW w:w="1530" w:type="dxa"/>
            <w:tcBorders>
              <w:top w:val="nil"/>
              <w:left w:val="nil"/>
              <w:bottom w:val="single" w:sz="4" w:space="0" w:color="auto"/>
              <w:right w:val="single" w:sz="4" w:space="0" w:color="auto"/>
            </w:tcBorders>
            <w:shd w:val="clear" w:color="000000" w:fill="F2F2F2"/>
            <w:vAlign w:val="center"/>
            <w:hideMark/>
          </w:tcPr>
          <w:p w14:paraId="6578CFB9" w14:textId="77777777" w:rsidR="00745AF8" w:rsidRPr="000C4AF4" w:rsidRDefault="00745AF8" w:rsidP="00AA562D">
            <w:pPr>
              <w:spacing w:after="0" w:line="240" w:lineRule="auto"/>
              <w:jc w:val="center"/>
              <w:rPr>
                <w:rFonts w:ascii="Calibri" w:eastAsia="Times New Roman" w:hAnsi="Calibri" w:cs="Calibri"/>
                <w:i/>
                <w:iCs/>
                <w:sz w:val="18"/>
                <w:szCs w:val="20"/>
              </w:rPr>
            </w:pPr>
            <w:r w:rsidRPr="000C4AF4">
              <w:rPr>
                <w:rFonts w:ascii="Calibri" w:eastAsia="Times New Roman" w:hAnsi="Calibri" w:cs="Calibri"/>
                <w:i/>
                <w:iCs/>
                <w:sz w:val="18"/>
                <w:szCs w:val="20"/>
              </w:rPr>
              <w:t>Low, Moderate, High</w:t>
            </w:r>
          </w:p>
        </w:tc>
        <w:tc>
          <w:tcPr>
            <w:tcW w:w="1260" w:type="dxa"/>
            <w:tcBorders>
              <w:top w:val="nil"/>
              <w:left w:val="nil"/>
              <w:bottom w:val="single" w:sz="4" w:space="0" w:color="auto"/>
              <w:right w:val="single" w:sz="4" w:space="0" w:color="auto"/>
            </w:tcBorders>
            <w:shd w:val="clear" w:color="000000" w:fill="F2F2F2"/>
            <w:vAlign w:val="center"/>
            <w:hideMark/>
          </w:tcPr>
          <w:p w14:paraId="66C5E849"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Thru Anecdotal Account</w:t>
            </w:r>
            <w:r w:rsidRPr="000C4AF4">
              <w:rPr>
                <w:rFonts w:ascii="Calibri" w:eastAsia="Times New Roman" w:hAnsi="Calibri" w:cs="Calibri"/>
                <w:i/>
                <w:iCs/>
                <w:sz w:val="18"/>
                <w:szCs w:val="18"/>
              </w:rPr>
              <w:br/>
              <w:t>(Score range 1-6)</w:t>
            </w:r>
          </w:p>
        </w:tc>
        <w:tc>
          <w:tcPr>
            <w:tcW w:w="900" w:type="dxa"/>
            <w:tcBorders>
              <w:top w:val="nil"/>
              <w:left w:val="nil"/>
              <w:bottom w:val="single" w:sz="4" w:space="0" w:color="auto"/>
              <w:right w:val="single" w:sz="4" w:space="0" w:color="auto"/>
            </w:tcBorders>
            <w:shd w:val="clear" w:color="000000" w:fill="F2F2F2"/>
            <w:vAlign w:val="center"/>
            <w:hideMark/>
          </w:tcPr>
          <w:p w14:paraId="516D30EE"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≤1m for moderate and Low</w:t>
            </w:r>
            <w:r w:rsidRPr="000C4AF4">
              <w:rPr>
                <w:rFonts w:ascii="Calibri" w:eastAsia="Times New Roman" w:hAnsi="Calibri" w:cs="Calibri"/>
                <w:i/>
                <w:iCs/>
                <w:sz w:val="18"/>
                <w:szCs w:val="18"/>
              </w:rPr>
              <w:br/>
              <w:t>≤1m for high</w:t>
            </w:r>
          </w:p>
        </w:tc>
        <w:tc>
          <w:tcPr>
            <w:tcW w:w="810" w:type="dxa"/>
            <w:tcBorders>
              <w:top w:val="nil"/>
              <w:left w:val="nil"/>
              <w:bottom w:val="single" w:sz="4" w:space="0" w:color="auto"/>
              <w:right w:val="single" w:sz="4" w:space="0" w:color="auto"/>
            </w:tcBorders>
            <w:shd w:val="clear" w:color="000000" w:fill="F2F2F2"/>
            <w:vAlign w:val="center"/>
            <w:hideMark/>
          </w:tcPr>
          <w:p w14:paraId="64FAF054"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4"/>
                <w:szCs w:val="18"/>
              </w:rPr>
              <w:t>Magnitude scores are relative to the magnitude of the highest level of hazard category (see Scoring tab)</w:t>
            </w:r>
          </w:p>
        </w:tc>
        <w:tc>
          <w:tcPr>
            <w:tcW w:w="990" w:type="dxa"/>
            <w:tcBorders>
              <w:top w:val="nil"/>
              <w:left w:val="nil"/>
              <w:bottom w:val="single" w:sz="4" w:space="0" w:color="auto"/>
              <w:right w:val="single" w:sz="4" w:space="0" w:color="auto"/>
            </w:tcBorders>
            <w:shd w:val="clear" w:color="000000" w:fill="F2F2F2"/>
            <w:vAlign w:val="center"/>
            <w:hideMark/>
          </w:tcPr>
          <w:p w14:paraId="09E2A681" w14:textId="77777777" w:rsidR="00745AF8" w:rsidRPr="001565E7" w:rsidRDefault="00745AF8" w:rsidP="00AA562D">
            <w:pPr>
              <w:spacing w:after="0" w:line="240" w:lineRule="auto"/>
              <w:jc w:val="center"/>
              <w:rPr>
                <w:rFonts w:ascii="Calibri" w:eastAsia="Times New Roman" w:hAnsi="Calibri" w:cs="Calibri"/>
                <w:i/>
                <w:iCs/>
                <w:sz w:val="14"/>
                <w:szCs w:val="20"/>
              </w:rPr>
            </w:pPr>
            <w:r w:rsidRPr="001565E7">
              <w:rPr>
                <w:rFonts w:ascii="Calibri" w:eastAsia="Times New Roman" w:hAnsi="Calibri" w:cs="Calibri"/>
                <w:i/>
                <w:iCs/>
                <w:sz w:val="14"/>
                <w:szCs w:val="20"/>
              </w:rPr>
              <w:t>Total land area allocated per urban land use category (hectares)</w:t>
            </w:r>
          </w:p>
        </w:tc>
        <w:tc>
          <w:tcPr>
            <w:tcW w:w="900" w:type="dxa"/>
            <w:tcBorders>
              <w:top w:val="nil"/>
              <w:left w:val="nil"/>
              <w:bottom w:val="single" w:sz="4" w:space="0" w:color="auto"/>
              <w:right w:val="single" w:sz="4" w:space="0" w:color="auto"/>
            </w:tcBorders>
            <w:shd w:val="clear" w:color="000000" w:fill="F2F2F2"/>
            <w:vAlign w:val="center"/>
            <w:hideMark/>
          </w:tcPr>
          <w:p w14:paraId="571A4A20" w14:textId="77777777" w:rsidR="00745AF8" w:rsidRPr="001565E7" w:rsidRDefault="00745AF8" w:rsidP="00AA562D">
            <w:pPr>
              <w:spacing w:after="0" w:line="240" w:lineRule="auto"/>
              <w:jc w:val="center"/>
              <w:rPr>
                <w:rFonts w:ascii="Calibri" w:eastAsia="Times New Roman" w:hAnsi="Calibri" w:cs="Calibri"/>
                <w:i/>
                <w:iCs/>
                <w:sz w:val="14"/>
                <w:szCs w:val="20"/>
              </w:rPr>
            </w:pPr>
            <w:r w:rsidRPr="001565E7">
              <w:rPr>
                <w:rFonts w:ascii="Calibri" w:eastAsia="Times New Roman" w:hAnsi="Calibri" w:cs="Calibri"/>
                <w:i/>
                <w:iCs/>
                <w:sz w:val="14"/>
                <w:szCs w:val="20"/>
              </w:rPr>
              <w:t>Calculated land area exposed to hazard areas (hectares)</w:t>
            </w:r>
          </w:p>
        </w:tc>
        <w:tc>
          <w:tcPr>
            <w:tcW w:w="833" w:type="dxa"/>
            <w:tcBorders>
              <w:top w:val="nil"/>
              <w:left w:val="nil"/>
              <w:bottom w:val="single" w:sz="4" w:space="0" w:color="auto"/>
              <w:right w:val="single" w:sz="4" w:space="0" w:color="auto"/>
            </w:tcBorders>
            <w:shd w:val="clear" w:color="000000" w:fill="F2F2F2"/>
            <w:vAlign w:val="center"/>
            <w:hideMark/>
          </w:tcPr>
          <w:p w14:paraId="269A8E5C" w14:textId="77777777" w:rsidR="00745AF8" w:rsidRPr="000C4AF4" w:rsidRDefault="00745AF8" w:rsidP="00AA562D">
            <w:pPr>
              <w:spacing w:after="0" w:line="240" w:lineRule="auto"/>
              <w:jc w:val="center"/>
              <w:rPr>
                <w:rFonts w:ascii="Calibri" w:eastAsia="Times New Roman" w:hAnsi="Calibri" w:cs="Calibri"/>
                <w:i/>
                <w:iCs/>
                <w:sz w:val="18"/>
                <w:szCs w:val="18"/>
              </w:rPr>
            </w:pPr>
          </w:p>
        </w:tc>
        <w:tc>
          <w:tcPr>
            <w:tcW w:w="1057" w:type="dxa"/>
            <w:tcBorders>
              <w:top w:val="nil"/>
              <w:left w:val="nil"/>
              <w:bottom w:val="single" w:sz="4" w:space="0" w:color="auto"/>
              <w:right w:val="single" w:sz="4" w:space="0" w:color="auto"/>
            </w:tcBorders>
            <w:shd w:val="clear" w:color="auto" w:fill="FF0000"/>
          </w:tcPr>
          <w:p w14:paraId="12542602" w14:textId="77777777" w:rsidR="00745AF8" w:rsidRPr="000C4AF4" w:rsidRDefault="00745AF8" w:rsidP="00AA562D">
            <w:pPr>
              <w:spacing w:after="0" w:line="240" w:lineRule="auto"/>
              <w:jc w:val="center"/>
              <w:rPr>
                <w:rFonts w:ascii="Calibri" w:eastAsia="Times New Roman" w:hAnsi="Calibri" w:cs="Calibri"/>
                <w:i/>
                <w:iCs/>
                <w:sz w:val="18"/>
                <w:szCs w:val="18"/>
              </w:rPr>
            </w:pPr>
          </w:p>
        </w:tc>
      </w:tr>
      <w:tr w:rsidR="00745AF8" w:rsidRPr="000C4AF4" w14:paraId="13F14ECD" w14:textId="77777777" w:rsidTr="00AA562D">
        <w:trPr>
          <w:trHeight w:val="345"/>
          <w:jc w:val="center"/>
        </w:trPr>
        <w:tc>
          <w:tcPr>
            <w:tcW w:w="328" w:type="dxa"/>
            <w:vMerge w:val="restart"/>
            <w:tcBorders>
              <w:top w:val="nil"/>
              <w:left w:val="single" w:sz="4" w:space="0" w:color="auto"/>
              <w:bottom w:val="single" w:sz="4" w:space="0" w:color="auto"/>
              <w:right w:val="single" w:sz="4" w:space="0" w:color="auto"/>
            </w:tcBorders>
            <w:noWrap/>
            <w:vAlign w:val="center"/>
            <w:hideMark/>
          </w:tcPr>
          <w:p w14:paraId="3B88AB94"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33" w:type="dxa"/>
            <w:vMerge w:val="restart"/>
            <w:tcBorders>
              <w:top w:val="nil"/>
              <w:left w:val="single" w:sz="4" w:space="0" w:color="auto"/>
              <w:bottom w:val="single" w:sz="4" w:space="0" w:color="auto"/>
              <w:right w:val="single" w:sz="4" w:space="0" w:color="auto"/>
            </w:tcBorders>
            <w:noWrap/>
            <w:vAlign w:val="center"/>
            <w:hideMark/>
          </w:tcPr>
          <w:p w14:paraId="052B2DCD"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Bonbon</w:t>
            </w:r>
          </w:p>
        </w:tc>
        <w:tc>
          <w:tcPr>
            <w:tcW w:w="1619" w:type="dxa"/>
            <w:tcBorders>
              <w:top w:val="nil"/>
              <w:left w:val="nil"/>
              <w:bottom w:val="single" w:sz="4" w:space="0" w:color="auto"/>
              <w:right w:val="single" w:sz="4" w:space="0" w:color="auto"/>
            </w:tcBorders>
            <w:noWrap/>
            <w:vAlign w:val="center"/>
            <w:hideMark/>
          </w:tcPr>
          <w:p w14:paraId="6488CD90"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530" w:type="dxa"/>
            <w:tcBorders>
              <w:top w:val="nil"/>
              <w:left w:val="nil"/>
              <w:bottom w:val="single" w:sz="4" w:space="0" w:color="auto"/>
              <w:right w:val="single" w:sz="4" w:space="0" w:color="auto"/>
            </w:tcBorders>
            <w:noWrap/>
            <w:vAlign w:val="center"/>
            <w:hideMark/>
          </w:tcPr>
          <w:p w14:paraId="6F430113"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788D281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5A47F3A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155B9D9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76B9AC14"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73</w:t>
            </w:r>
          </w:p>
        </w:tc>
        <w:tc>
          <w:tcPr>
            <w:tcW w:w="900" w:type="dxa"/>
            <w:tcBorders>
              <w:top w:val="nil"/>
              <w:left w:val="nil"/>
              <w:bottom w:val="single" w:sz="4" w:space="0" w:color="auto"/>
              <w:right w:val="single" w:sz="4" w:space="0" w:color="auto"/>
            </w:tcBorders>
            <w:noWrap/>
            <w:vAlign w:val="center"/>
            <w:hideMark/>
          </w:tcPr>
          <w:p w14:paraId="4C0B6FA1"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34</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6DC650C6"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vMerge w:val="restart"/>
            <w:tcBorders>
              <w:top w:val="single" w:sz="4" w:space="0" w:color="auto"/>
              <w:left w:val="single" w:sz="4" w:space="0" w:color="auto"/>
              <w:right w:val="single" w:sz="4" w:space="0" w:color="auto"/>
            </w:tcBorders>
            <w:shd w:val="clear" w:color="auto" w:fill="FF0000"/>
          </w:tcPr>
          <w:p w14:paraId="6C159B3C" w14:textId="77777777" w:rsidR="00745AF8" w:rsidRPr="005A43E3" w:rsidRDefault="00745AF8" w:rsidP="00AA562D">
            <w:pPr>
              <w:spacing w:after="0" w:line="240" w:lineRule="auto"/>
              <w:rPr>
                <w:rFonts w:ascii="Calibri" w:eastAsia="Times New Roman" w:hAnsi="Calibri" w:cs="Calibri"/>
                <w:sz w:val="16"/>
                <w:szCs w:val="20"/>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equipment, vehicles)</w:t>
            </w:r>
          </w:p>
        </w:tc>
      </w:tr>
      <w:tr w:rsidR="00745AF8" w:rsidRPr="000C4AF4" w14:paraId="053C1676" w14:textId="77777777" w:rsidTr="00AA562D">
        <w:trPr>
          <w:trHeight w:val="345"/>
          <w:jc w:val="center"/>
        </w:trPr>
        <w:tc>
          <w:tcPr>
            <w:tcW w:w="328" w:type="dxa"/>
            <w:vMerge/>
            <w:tcBorders>
              <w:top w:val="nil"/>
              <w:left w:val="single" w:sz="4" w:space="0" w:color="auto"/>
              <w:bottom w:val="single" w:sz="4" w:space="0" w:color="auto"/>
              <w:right w:val="single" w:sz="4" w:space="0" w:color="auto"/>
            </w:tcBorders>
            <w:vAlign w:val="center"/>
            <w:hideMark/>
          </w:tcPr>
          <w:p w14:paraId="2B68C7A5" w14:textId="77777777" w:rsidR="00745AF8" w:rsidRPr="000C4AF4" w:rsidRDefault="00745AF8" w:rsidP="00AA562D">
            <w:pPr>
              <w:spacing w:after="0" w:line="240" w:lineRule="auto"/>
              <w:rPr>
                <w:rFonts w:ascii="Calibri" w:eastAsia="Times New Roman" w:hAnsi="Calibri" w:cs="Calibri"/>
                <w:sz w:val="18"/>
              </w:rPr>
            </w:pPr>
          </w:p>
        </w:tc>
        <w:tc>
          <w:tcPr>
            <w:tcW w:w="933" w:type="dxa"/>
            <w:vMerge/>
            <w:tcBorders>
              <w:top w:val="nil"/>
              <w:left w:val="single" w:sz="4" w:space="0" w:color="auto"/>
              <w:bottom w:val="single" w:sz="4" w:space="0" w:color="auto"/>
              <w:right w:val="single" w:sz="4" w:space="0" w:color="auto"/>
            </w:tcBorders>
            <w:vAlign w:val="center"/>
            <w:hideMark/>
          </w:tcPr>
          <w:p w14:paraId="6DBFCF1E" w14:textId="77777777" w:rsidR="00745AF8" w:rsidRPr="000C4AF4" w:rsidRDefault="00745AF8" w:rsidP="00AA562D">
            <w:pPr>
              <w:spacing w:after="0" w:line="240" w:lineRule="auto"/>
              <w:rPr>
                <w:rFonts w:ascii="Calibri" w:eastAsia="Times New Roman" w:hAnsi="Calibri" w:cs="Calibri"/>
                <w:sz w:val="18"/>
              </w:rPr>
            </w:pPr>
          </w:p>
        </w:tc>
        <w:tc>
          <w:tcPr>
            <w:tcW w:w="1619" w:type="dxa"/>
            <w:tcBorders>
              <w:top w:val="nil"/>
              <w:left w:val="nil"/>
              <w:bottom w:val="single" w:sz="4" w:space="0" w:color="auto"/>
              <w:right w:val="single" w:sz="4" w:space="0" w:color="auto"/>
            </w:tcBorders>
            <w:noWrap/>
            <w:vAlign w:val="center"/>
            <w:hideMark/>
          </w:tcPr>
          <w:p w14:paraId="7279AB5B"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Parks &amp; Recreation</w:t>
            </w:r>
          </w:p>
        </w:tc>
        <w:tc>
          <w:tcPr>
            <w:tcW w:w="1530" w:type="dxa"/>
            <w:tcBorders>
              <w:top w:val="nil"/>
              <w:left w:val="nil"/>
              <w:bottom w:val="single" w:sz="4" w:space="0" w:color="auto"/>
              <w:right w:val="single" w:sz="4" w:space="0" w:color="auto"/>
            </w:tcBorders>
            <w:noWrap/>
            <w:vAlign w:val="center"/>
            <w:hideMark/>
          </w:tcPr>
          <w:p w14:paraId="40AFACD5"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2E863B1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6E951D9E"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699E2ECE"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74769124"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0.4</w:t>
            </w:r>
          </w:p>
        </w:tc>
        <w:tc>
          <w:tcPr>
            <w:tcW w:w="900" w:type="dxa"/>
            <w:tcBorders>
              <w:top w:val="nil"/>
              <w:left w:val="nil"/>
              <w:bottom w:val="single" w:sz="4" w:space="0" w:color="auto"/>
              <w:right w:val="single" w:sz="4" w:space="0" w:color="auto"/>
            </w:tcBorders>
            <w:noWrap/>
            <w:vAlign w:val="center"/>
            <w:hideMark/>
          </w:tcPr>
          <w:p w14:paraId="03AAF909"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0.2</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5120718F"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vMerge/>
            <w:tcBorders>
              <w:left w:val="single" w:sz="4" w:space="0" w:color="auto"/>
              <w:right w:val="single" w:sz="4" w:space="0" w:color="auto"/>
            </w:tcBorders>
            <w:shd w:val="clear" w:color="auto" w:fill="FF0000"/>
          </w:tcPr>
          <w:p w14:paraId="64B169FE" w14:textId="77777777" w:rsidR="00745AF8" w:rsidRPr="001565E7" w:rsidRDefault="00745AF8" w:rsidP="00AA562D">
            <w:pPr>
              <w:spacing w:after="0" w:line="240" w:lineRule="auto"/>
              <w:jc w:val="center"/>
              <w:rPr>
                <w:rFonts w:ascii="Calibri" w:eastAsia="Times New Roman" w:hAnsi="Calibri" w:cs="Calibri"/>
                <w:sz w:val="14"/>
              </w:rPr>
            </w:pPr>
          </w:p>
        </w:tc>
      </w:tr>
      <w:tr w:rsidR="00745AF8" w:rsidRPr="000C4AF4" w14:paraId="28042873" w14:textId="77777777" w:rsidTr="00AA562D">
        <w:trPr>
          <w:trHeight w:val="409"/>
          <w:jc w:val="center"/>
        </w:trPr>
        <w:tc>
          <w:tcPr>
            <w:tcW w:w="328" w:type="dxa"/>
            <w:vMerge/>
            <w:tcBorders>
              <w:top w:val="nil"/>
              <w:left w:val="single" w:sz="4" w:space="0" w:color="auto"/>
              <w:bottom w:val="single" w:sz="4" w:space="0" w:color="auto"/>
              <w:right w:val="single" w:sz="4" w:space="0" w:color="auto"/>
            </w:tcBorders>
            <w:vAlign w:val="center"/>
            <w:hideMark/>
          </w:tcPr>
          <w:p w14:paraId="6D365088" w14:textId="77777777" w:rsidR="00745AF8" w:rsidRPr="000C4AF4" w:rsidRDefault="00745AF8" w:rsidP="00AA562D">
            <w:pPr>
              <w:spacing w:after="0" w:line="240" w:lineRule="auto"/>
              <w:rPr>
                <w:rFonts w:ascii="Calibri" w:eastAsia="Times New Roman" w:hAnsi="Calibri" w:cs="Calibri"/>
                <w:sz w:val="18"/>
              </w:rPr>
            </w:pPr>
          </w:p>
        </w:tc>
        <w:tc>
          <w:tcPr>
            <w:tcW w:w="933" w:type="dxa"/>
            <w:vMerge/>
            <w:tcBorders>
              <w:top w:val="nil"/>
              <w:left w:val="single" w:sz="4" w:space="0" w:color="auto"/>
              <w:bottom w:val="single" w:sz="4" w:space="0" w:color="auto"/>
              <w:right w:val="single" w:sz="4" w:space="0" w:color="auto"/>
            </w:tcBorders>
            <w:vAlign w:val="center"/>
            <w:hideMark/>
          </w:tcPr>
          <w:p w14:paraId="57BC5CED" w14:textId="77777777" w:rsidR="00745AF8" w:rsidRPr="000C4AF4" w:rsidRDefault="00745AF8" w:rsidP="00AA562D">
            <w:pPr>
              <w:spacing w:after="0" w:line="240" w:lineRule="auto"/>
              <w:rPr>
                <w:rFonts w:ascii="Calibri" w:eastAsia="Times New Roman" w:hAnsi="Calibri" w:cs="Calibri"/>
                <w:sz w:val="18"/>
              </w:rPr>
            </w:pPr>
          </w:p>
        </w:tc>
        <w:tc>
          <w:tcPr>
            <w:tcW w:w="1619" w:type="dxa"/>
            <w:tcBorders>
              <w:top w:val="nil"/>
              <w:left w:val="nil"/>
              <w:bottom w:val="single" w:sz="4" w:space="0" w:color="auto"/>
              <w:right w:val="single" w:sz="4" w:space="0" w:color="auto"/>
            </w:tcBorders>
            <w:vAlign w:val="center"/>
            <w:hideMark/>
          </w:tcPr>
          <w:p w14:paraId="7045E31C"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Cemeteries</w:t>
            </w:r>
          </w:p>
        </w:tc>
        <w:tc>
          <w:tcPr>
            <w:tcW w:w="1530" w:type="dxa"/>
            <w:tcBorders>
              <w:top w:val="nil"/>
              <w:left w:val="nil"/>
              <w:bottom w:val="single" w:sz="4" w:space="0" w:color="auto"/>
              <w:right w:val="single" w:sz="4" w:space="0" w:color="auto"/>
            </w:tcBorders>
            <w:noWrap/>
            <w:vAlign w:val="center"/>
            <w:hideMark/>
          </w:tcPr>
          <w:p w14:paraId="4426A268"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193145B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124CB12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23353B6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4C349929"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0.8</w:t>
            </w:r>
          </w:p>
        </w:tc>
        <w:tc>
          <w:tcPr>
            <w:tcW w:w="900" w:type="dxa"/>
            <w:tcBorders>
              <w:top w:val="nil"/>
              <w:left w:val="nil"/>
              <w:bottom w:val="single" w:sz="4" w:space="0" w:color="auto"/>
              <w:right w:val="single" w:sz="4" w:space="0" w:color="auto"/>
            </w:tcBorders>
            <w:noWrap/>
            <w:vAlign w:val="center"/>
            <w:hideMark/>
          </w:tcPr>
          <w:p w14:paraId="18E4A352"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0.8</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65A4A12"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vMerge/>
            <w:tcBorders>
              <w:left w:val="single" w:sz="4" w:space="0" w:color="auto"/>
              <w:right w:val="single" w:sz="4" w:space="0" w:color="auto"/>
            </w:tcBorders>
            <w:shd w:val="clear" w:color="auto" w:fill="FF0000"/>
          </w:tcPr>
          <w:p w14:paraId="20D860BE" w14:textId="77777777" w:rsidR="00745AF8" w:rsidRPr="001565E7" w:rsidRDefault="00745AF8" w:rsidP="00AA562D">
            <w:pPr>
              <w:spacing w:after="0" w:line="240" w:lineRule="auto"/>
              <w:jc w:val="center"/>
              <w:rPr>
                <w:rFonts w:ascii="Calibri" w:eastAsia="Times New Roman" w:hAnsi="Calibri" w:cs="Calibri"/>
                <w:sz w:val="14"/>
              </w:rPr>
            </w:pPr>
          </w:p>
        </w:tc>
      </w:tr>
      <w:tr w:rsidR="00745AF8" w:rsidRPr="000C4AF4" w14:paraId="3FD47E50" w14:textId="77777777" w:rsidTr="00AA562D">
        <w:trPr>
          <w:trHeight w:val="345"/>
          <w:jc w:val="center"/>
        </w:trPr>
        <w:tc>
          <w:tcPr>
            <w:tcW w:w="328" w:type="dxa"/>
            <w:vMerge/>
            <w:tcBorders>
              <w:top w:val="nil"/>
              <w:left w:val="single" w:sz="4" w:space="0" w:color="auto"/>
              <w:bottom w:val="single" w:sz="4" w:space="0" w:color="auto"/>
              <w:right w:val="single" w:sz="4" w:space="0" w:color="auto"/>
            </w:tcBorders>
            <w:vAlign w:val="center"/>
            <w:hideMark/>
          </w:tcPr>
          <w:p w14:paraId="42908BEF" w14:textId="77777777" w:rsidR="00745AF8" w:rsidRPr="000C4AF4" w:rsidRDefault="00745AF8" w:rsidP="00AA562D">
            <w:pPr>
              <w:spacing w:after="0" w:line="240" w:lineRule="auto"/>
              <w:rPr>
                <w:rFonts w:ascii="Calibri" w:eastAsia="Times New Roman" w:hAnsi="Calibri" w:cs="Calibri"/>
                <w:sz w:val="18"/>
              </w:rPr>
            </w:pPr>
          </w:p>
        </w:tc>
        <w:tc>
          <w:tcPr>
            <w:tcW w:w="933" w:type="dxa"/>
            <w:vMerge/>
            <w:tcBorders>
              <w:top w:val="nil"/>
              <w:left w:val="single" w:sz="4" w:space="0" w:color="auto"/>
              <w:bottom w:val="single" w:sz="4" w:space="0" w:color="auto"/>
              <w:right w:val="single" w:sz="4" w:space="0" w:color="auto"/>
            </w:tcBorders>
            <w:vAlign w:val="center"/>
            <w:hideMark/>
          </w:tcPr>
          <w:p w14:paraId="3E552697" w14:textId="77777777" w:rsidR="00745AF8" w:rsidRPr="000C4AF4" w:rsidRDefault="00745AF8" w:rsidP="00AA562D">
            <w:pPr>
              <w:spacing w:after="0" w:line="240" w:lineRule="auto"/>
              <w:rPr>
                <w:rFonts w:ascii="Calibri" w:eastAsia="Times New Roman" w:hAnsi="Calibri" w:cs="Calibri"/>
                <w:sz w:val="18"/>
              </w:rPr>
            </w:pPr>
          </w:p>
        </w:tc>
        <w:tc>
          <w:tcPr>
            <w:tcW w:w="1619" w:type="dxa"/>
            <w:tcBorders>
              <w:top w:val="nil"/>
              <w:left w:val="nil"/>
              <w:bottom w:val="single" w:sz="4" w:space="0" w:color="auto"/>
              <w:right w:val="single" w:sz="4" w:space="0" w:color="auto"/>
            </w:tcBorders>
            <w:noWrap/>
            <w:vAlign w:val="center"/>
            <w:hideMark/>
          </w:tcPr>
          <w:p w14:paraId="63B655BB"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Tourism</w:t>
            </w:r>
          </w:p>
        </w:tc>
        <w:tc>
          <w:tcPr>
            <w:tcW w:w="1530" w:type="dxa"/>
            <w:tcBorders>
              <w:top w:val="nil"/>
              <w:left w:val="nil"/>
              <w:bottom w:val="single" w:sz="4" w:space="0" w:color="auto"/>
              <w:right w:val="single" w:sz="4" w:space="0" w:color="auto"/>
            </w:tcBorders>
            <w:noWrap/>
            <w:vAlign w:val="center"/>
            <w:hideMark/>
          </w:tcPr>
          <w:p w14:paraId="6503CFD5"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5E49039B"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321C3A5C"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7FF7A838"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5AFD7383"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0.5</w:t>
            </w:r>
          </w:p>
        </w:tc>
        <w:tc>
          <w:tcPr>
            <w:tcW w:w="900" w:type="dxa"/>
            <w:tcBorders>
              <w:top w:val="nil"/>
              <w:left w:val="nil"/>
              <w:bottom w:val="single" w:sz="4" w:space="0" w:color="auto"/>
              <w:right w:val="single" w:sz="4" w:space="0" w:color="auto"/>
            </w:tcBorders>
            <w:noWrap/>
            <w:vAlign w:val="center"/>
            <w:hideMark/>
          </w:tcPr>
          <w:p w14:paraId="48455C81"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0.5</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7FA9AA1"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vMerge/>
            <w:tcBorders>
              <w:left w:val="single" w:sz="4" w:space="0" w:color="auto"/>
              <w:bottom w:val="single" w:sz="4" w:space="0" w:color="auto"/>
              <w:right w:val="single" w:sz="4" w:space="0" w:color="auto"/>
            </w:tcBorders>
            <w:shd w:val="clear" w:color="auto" w:fill="FF0000"/>
          </w:tcPr>
          <w:p w14:paraId="540ADD31" w14:textId="77777777" w:rsidR="00745AF8" w:rsidRPr="001565E7" w:rsidRDefault="00745AF8" w:rsidP="00AA562D">
            <w:pPr>
              <w:spacing w:after="0" w:line="240" w:lineRule="auto"/>
              <w:jc w:val="center"/>
              <w:rPr>
                <w:rFonts w:ascii="Calibri" w:eastAsia="Times New Roman" w:hAnsi="Calibri" w:cs="Calibri"/>
                <w:sz w:val="14"/>
              </w:rPr>
            </w:pPr>
          </w:p>
        </w:tc>
      </w:tr>
      <w:tr w:rsidR="00745AF8" w:rsidRPr="000C4AF4" w14:paraId="3EF5F25C" w14:textId="77777777" w:rsidTr="00AA562D">
        <w:trPr>
          <w:trHeight w:val="345"/>
          <w:jc w:val="center"/>
        </w:trPr>
        <w:tc>
          <w:tcPr>
            <w:tcW w:w="328" w:type="dxa"/>
            <w:tcBorders>
              <w:top w:val="nil"/>
              <w:left w:val="single" w:sz="4" w:space="0" w:color="auto"/>
              <w:bottom w:val="single" w:sz="4" w:space="0" w:color="auto"/>
              <w:right w:val="single" w:sz="4" w:space="0" w:color="auto"/>
            </w:tcBorders>
            <w:noWrap/>
            <w:vAlign w:val="center"/>
            <w:hideMark/>
          </w:tcPr>
          <w:p w14:paraId="55FE90E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2</w:t>
            </w:r>
          </w:p>
        </w:tc>
        <w:tc>
          <w:tcPr>
            <w:tcW w:w="933" w:type="dxa"/>
            <w:tcBorders>
              <w:top w:val="nil"/>
              <w:left w:val="nil"/>
              <w:bottom w:val="single" w:sz="4" w:space="0" w:color="auto"/>
              <w:right w:val="single" w:sz="4" w:space="0" w:color="auto"/>
            </w:tcBorders>
            <w:noWrap/>
            <w:vAlign w:val="center"/>
            <w:hideMark/>
          </w:tcPr>
          <w:p w14:paraId="220A3049"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Poblacion</w:t>
            </w:r>
          </w:p>
        </w:tc>
        <w:tc>
          <w:tcPr>
            <w:tcW w:w="1619" w:type="dxa"/>
            <w:tcBorders>
              <w:top w:val="nil"/>
              <w:left w:val="nil"/>
              <w:bottom w:val="single" w:sz="4" w:space="0" w:color="auto"/>
              <w:right w:val="single" w:sz="4" w:space="0" w:color="auto"/>
            </w:tcBorders>
            <w:noWrap/>
            <w:vAlign w:val="center"/>
            <w:hideMark/>
          </w:tcPr>
          <w:p w14:paraId="7BEB1ABC"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530" w:type="dxa"/>
            <w:tcBorders>
              <w:top w:val="nil"/>
              <w:left w:val="nil"/>
              <w:bottom w:val="single" w:sz="4" w:space="0" w:color="auto"/>
              <w:right w:val="single" w:sz="4" w:space="0" w:color="auto"/>
            </w:tcBorders>
            <w:noWrap/>
            <w:vAlign w:val="center"/>
            <w:hideMark/>
          </w:tcPr>
          <w:p w14:paraId="056DA3AC"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5A2CBD3F"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016509D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1C36F218"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02F241AA"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35.5</w:t>
            </w:r>
          </w:p>
        </w:tc>
        <w:tc>
          <w:tcPr>
            <w:tcW w:w="900" w:type="dxa"/>
            <w:tcBorders>
              <w:top w:val="nil"/>
              <w:left w:val="nil"/>
              <w:bottom w:val="single" w:sz="4" w:space="0" w:color="auto"/>
              <w:right w:val="single" w:sz="4" w:space="0" w:color="auto"/>
            </w:tcBorders>
            <w:noWrap/>
            <w:vAlign w:val="center"/>
            <w:hideMark/>
          </w:tcPr>
          <w:p w14:paraId="22CDC58D"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1.33</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B20898E"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tcBorders>
              <w:top w:val="single" w:sz="4" w:space="0" w:color="auto"/>
              <w:left w:val="single" w:sz="4" w:space="0" w:color="auto"/>
              <w:bottom w:val="single" w:sz="4" w:space="0" w:color="auto"/>
              <w:right w:val="single" w:sz="4" w:space="0" w:color="auto"/>
            </w:tcBorders>
            <w:shd w:val="clear" w:color="auto" w:fill="FF0000"/>
          </w:tcPr>
          <w:p w14:paraId="3A49DED2" w14:textId="77777777" w:rsidR="00745AF8" w:rsidRPr="001565E7" w:rsidRDefault="00745AF8" w:rsidP="00AA562D">
            <w:pPr>
              <w:spacing w:after="0" w:line="240" w:lineRule="auto"/>
              <w:rPr>
                <w:rFonts w:ascii="Calibri" w:eastAsia="Times New Roman" w:hAnsi="Calibri" w:cs="Calibri"/>
                <w:sz w:val="14"/>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w:t>
            </w:r>
            <w:r w:rsidRPr="005A43E3">
              <w:rPr>
                <w:rFonts w:ascii="Calibri" w:eastAsia="Times New Roman" w:hAnsi="Calibri" w:cs="Calibri"/>
                <w:sz w:val="16"/>
                <w:szCs w:val="20"/>
              </w:rPr>
              <w:lastRenderedPageBreak/>
              <w:t>equipment, vehicles)</w:t>
            </w:r>
          </w:p>
        </w:tc>
      </w:tr>
      <w:tr w:rsidR="00745AF8" w:rsidRPr="000C4AF4" w14:paraId="1A9D0679" w14:textId="77777777" w:rsidTr="00AA562D">
        <w:trPr>
          <w:trHeight w:val="345"/>
          <w:jc w:val="center"/>
        </w:trPr>
        <w:tc>
          <w:tcPr>
            <w:tcW w:w="328" w:type="dxa"/>
            <w:tcBorders>
              <w:top w:val="nil"/>
              <w:left w:val="single" w:sz="4" w:space="0" w:color="auto"/>
              <w:bottom w:val="single" w:sz="4" w:space="0" w:color="auto"/>
              <w:right w:val="single" w:sz="4" w:space="0" w:color="auto"/>
            </w:tcBorders>
            <w:noWrap/>
            <w:vAlign w:val="center"/>
            <w:hideMark/>
          </w:tcPr>
          <w:p w14:paraId="7C5F859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lastRenderedPageBreak/>
              <w:t>3</w:t>
            </w:r>
          </w:p>
        </w:tc>
        <w:tc>
          <w:tcPr>
            <w:tcW w:w="933" w:type="dxa"/>
            <w:tcBorders>
              <w:top w:val="nil"/>
              <w:left w:val="nil"/>
              <w:bottom w:val="single" w:sz="4" w:space="0" w:color="auto"/>
              <w:right w:val="single" w:sz="4" w:space="0" w:color="auto"/>
            </w:tcBorders>
            <w:noWrap/>
            <w:vAlign w:val="center"/>
            <w:hideMark/>
          </w:tcPr>
          <w:p w14:paraId="7795E233"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Tampaan</w:t>
            </w:r>
          </w:p>
        </w:tc>
        <w:tc>
          <w:tcPr>
            <w:tcW w:w="1619" w:type="dxa"/>
            <w:tcBorders>
              <w:top w:val="nil"/>
              <w:left w:val="nil"/>
              <w:bottom w:val="single" w:sz="4" w:space="0" w:color="auto"/>
              <w:right w:val="single" w:sz="4" w:space="0" w:color="auto"/>
            </w:tcBorders>
            <w:noWrap/>
            <w:vAlign w:val="center"/>
            <w:hideMark/>
          </w:tcPr>
          <w:p w14:paraId="4C13BCA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530" w:type="dxa"/>
            <w:tcBorders>
              <w:top w:val="nil"/>
              <w:left w:val="nil"/>
              <w:bottom w:val="single" w:sz="4" w:space="0" w:color="auto"/>
              <w:right w:val="single" w:sz="4" w:space="0" w:color="auto"/>
            </w:tcBorders>
            <w:noWrap/>
            <w:vAlign w:val="center"/>
            <w:hideMark/>
          </w:tcPr>
          <w:p w14:paraId="2C38614E"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1260" w:type="dxa"/>
            <w:tcBorders>
              <w:top w:val="nil"/>
              <w:left w:val="nil"/>
              <w:bottom w:val="single" w:sz="4" w:space="0" w:color="auto"/>
              <w:right w:val="single" w:sz="4" w:space="0" w:color="auto"/>
            </w:tcBorders>
            <w:shd w:val="clear" w:color="000000" w:fill="D99795"/>
            <w:noWrap/>
            <w:vAlign w:val="center"/>
            <w:hideMark/>
          </w:tcPr>
          <w:p w14:paraId="09F9A7A2"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noWrap/>
            <w:vAlign w:val="center"/>
            <w:hideMark/>
          </w:tcPr>
          <w:p w14:paraId="49A0B17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&gt;1m</w:t>
            </w:r>
          </w:p>
        </w:tc>
        <w:tc>
          <w:tcPr>
            <w:tcW w:w="810" w:type="dxa"/>
            <w:tcBorders>
              <w:top w:val="nil"/>
              <w:left w:val="nil"/>
              <w:bottom w:val="single" w:sz="4" w:space="0" w:color="auto"/>
              <w:right w:val="single" w:sz="4" w:space="0" w:color="auto"/>
            </w:tcBorders>
            <w:shd w:val="clear" w:color="000000" w:fill="E6B9B8"/>
            <w:noWrap/>
            <w:vAlign w:val="center"/>
            <w:hideMark/>
          </w:tcPr>
          <w:p w14:paraId="34C5043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90" w:type="dxa"/>
            <w:tcBorders>
              <w:top w:val="nil"/>
              <w:left w:val="nil"/>
              <w:bottom w:val="single" w:sz="4" w:space="0" w:color="auto"/>
              <w:right w:val="single" w:sz="4" w:space="0" w:color="auto"/>
            </w:tcBorders>
            <w:noWrap/>
            <w:vAlign w:val="center"/>
            <w:hideMark/>
          </w:tcPr>
          <w:p w14:paraId="0540621E"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21</w:t>
            </w:r>
          </w:p>
        </w:tc>
        <w:tc>
          <w:tcPr>
            <w:tcW w:w="900" w:type="dxa"/>
            <w:tcBorders>
              <w:top w:val="nil"/>
              <w:left w:val="nil"/>
              <w:bottom w:val="single" w:sz="4" w:space="0" w:color="auto"/>
              <w:right w:val="single" w:sz="4" w:space="0" w:color="auto"/>
            </w:tcBorders>
            <w:noWrap/>
            <w:vAlign w:val="center"/>
            <w:hideMark/>
          </w:tcPr>
          <w:p w14:paraId="1200D718"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0.6</w:t>
            </w:r>
          </w:p>
        </w:tc>
        <w:tc>
          <w:tcPr>
            <w:tcW w:w="833"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5485E0E" w14:textId="77777777" w:rsidR="00745AF8" w:rsidRPr="001565E7" w:rsidRDefault="00745AF8" w:rsidP="00AA562D">
            <w:pPr>
              <w:spacing w:after="0" w:line="240" w:lineRule="auto"/>
              <w:jc w:val="center"/>
              <w:rPr>
                <w:rFonts w:ascii="Calibri" w:eastAsia="Times New Roman" w:hAnsi="Calibri" w:cs="Calibri"/>
                <w:sz w:val="14"/>
              </w:rPr>
            </w:pPr>
            <w:r w:rsidRPr="001565E7">
              <w:rPr>
                <w:rFonts w:ascii="Calibri" w:eastAsia="Times New Roman" w:hAnsi="Calibri" w:cs="Calibri"/>
                <w:sz w:val="14"/>
              </w:rPr>
              <w:t>moderate</w:t>
            </w:r>
          </w:p>
        </w:tc>
        <w:tc>
          <w:tcPr>
            <w:tcW w:w="1057" w:type="dxa"/>
            <w:tcBorders>
              <w:top w:val="single" w:sz="4" w:space="0" w:color="auto"/>
              <w:left w:val="single" w:sz="4" w:space="0" w:color="auto"/>
              <w:bottom w:val="single" w:sz="4" w:space="0" w:color="auto"/>
              <w:right w:val="single" w:sz="4" w:space="0" w:color="auto"/>
            </w:tcBorders>
            <w:shd w:val="clear" w:color="auto" w:fill="FF0000"/>
          </w:tcPr>
          <w:p w14:paraId="044D0A9E" w14:textId="77777777" w:rsidR="00745AF8" w:rsidRPr="001565E7" w:rsidRDefault="00745AF8" w:rsidP="00AA562D">
            <w:pPr>
              <w:spacing w:after="0" w:line="240" w:lineRule="auto"/>
              <w:rPr>
                <w:rFonts w:ascii="Calibri" w:eastAsia="Times New Roman" w:hAnsi="Calibri" w:cs="Calibri"/>
                <w:sz w:val="14"/>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equipment, vehicles)</w:t>
            </w:r>
          </w:p>
        </w:tc>
      </w:tr>
      <w:tr w:rsidR="00745AF8" w:rsidRPr="000C4AF4" w14:paraId="72470F49" w14:textId="77777777" w:rsidTr="00AA562D">
        <w:trPr>
          <w:trHeight w:val="315"/>
          <w:jc w:val="center"/>
        </w:trPr>
        <w:tc>
          <w:tcPr>
            <w:tcW w:w="2880" w:type="dxa"/>
            <w:gridSpan w:val="3"/>
            <w:tcBorders>
              <w:top w:val="nil"/>
              <w:left w:val="nil"/>
              <w:bottom w:val="nil"/>
              <w:right w:val="nil"/>
            </w:tcBorders>
            <w:noWrap/>
            <w:vAlign w:val="bottom"/>
            <w:hideMark/>
          </w:tcPr>
          <w:p w14:paraId="150E16D8" w14:textId="77777777" w:rsidR="00745AF8" w:rsidRPr="000C4AF4" w:rsidRDefault="00745AF8" w:rsidP="00AA562D">
            <w:pPr>
              <w:spacing w:after="0" w:line="240" w:lineRule="auto"/>
              <w:rPr>
                <w:rFonts w:ascii="Calibri" w:eastAsia="Times New Roman" w:hAnsi="Calibri" w:cs="Calibri"/>
                <w:i/>
                <w:iCs/>
                <w:color w:val="000000"/>
                <w:sz w:val="18"/>
              </w:rPr>
            </w:pPr>
            <w:r w:rsidRPr="000C4AF4">
              <w:rPr>
                <w:rFonts w:ascii="Calibri" w:eastAsia="Times New Roman" w:hAnsi="Calibri" w:cs="Calibri"/>
                <w:i/>
                <w:iCs/>
                <w:color w:val="000000"/>
                <w:sz w:val="18"/>
              </w:rPr>
              <w:t>Source: MTWG, Aloguinsan, Cebu</w:t>
            </w:r>
          </w:p>
        </w:tc>
        <w:tc>
          <w:tcPr>
            <w:tcW w:w="1530" w:type="dxa"/>
            <w:tcBorders>
              <w:top w:val="nil"/>
              <w:left w:val="nil"/>
              <w:bottom w:val="nil"/>
              <w:right w:val="nil"/>
            </w:tcBorders>
            <w:noWrap/>
            <w:vAlign w:val="bottom"/>
            <w:hideMark/>
          </w:tcPr>
          <w:p w14:paraId="588F0980" w14:textId="77777777" w:rsidR="00745AF8" w:rsidRPr="000C4AF4" w:rsidRDefault="00745AF8" w:rsidP="00AA562D">
            <w:pPr>
              <w:spacing w:after="0" w:line="240" w:lineRule="auto"/>
              <w:rPr>
                <w:rFonts w:ascii="Calibri" w:eastAsia="Times New Roman" w:hAnsi="Calibri" w:cs="Calibri"/>
                <w:color w:val="000000"/>
                <w:sz w:val="18"/>
              </w:rPr>
            </w:pPr>
          </w:p>
        </w:tc>
        <w:tc>
          <w:tcPr>
            <w:tcW w:w="1260" w:type="dxa"/>
            <w:tcBorders>
              <w:top w:val="nil"/>
              <w:left w:val="nil"/>
              <w:bottom w:val="nil"/>
              <w:right w:val="nil"/>
            </w:tcBorders>
            <w:noWrap/>
            <w:vAlign w:val="bottom"/>
            <w:hideMark/>
          </w:tcPr>
          <w:p w14:paraId="026C53B6" w14:textId="77777777" w:rsidR="00745AF8" w:rsidRPr="000C4AF4" w:rsidRDefault="00745AF8" w:rsidP="00AA562D">
            <w:pPr>
              <w:spacing w:after="0" w:line="240" w:lineRule="auto"/>
              <w:rPr>
                <w:rFonts w:ascii="Calibri" w:eastAsia="Times New Roman" w:hAnsi="Calibri" w:cs="Calibri"/>
                <w:color w:val="000000"/>
                <w:sz w:val="18"/>
              </w:rPr>
            </w:pPr>
          </w:p>
        </w:tc>
        <w:tc>
          <w:tcPr>
            <w:tcW w:w="900" w:type="dxa"/>
            <w:tcBorders>
              <w:top w:val="nil"/>
              <w:left w:val="nil"/>
              <w:bottom w:val="nil"/>
              <w:right w:val="nil"/>
            </w:tcBorders>
            <w:noWrap/>
            <w:vAlign w:val="bottom"/>
            <w:hideMark/>
          </w:tcPr>
          <w:p w14:paraId="10D4294A" w14:textId="77777777" w:rsidR="00745AF8" w:rsidRPr="000C4AF4" w:rsidRDefault="00745AF8" w:rsidP="00AA562D">
            <w:pPr>
              <w:spacing w:after="0" w:line="240" w:lineRule="auto"/>
              <w:rPr>
                <w:rFonts w:ascii="Calibri" w:eastAsia="Times New Roman" w:hAnsi="Calibri" w:cs="Calibri"/>
                <w:color w:val="000000"/>
                <w:sz w:val="18"/>
              </w:rPr>
            </w:pPr>
          </w:p>
        </w:tc>
        <w:tc>
          <w:tcPr>
            <w:tcW w:w="810" w:type="dxa"/>
            <w:tcBorders>
              <w:top w:val="nil"/>
              <w:left w:val="nil"/>
              <w:bottom w:val="nil"/>
              <w:right w:val="nil"/>
            </w:tcBorders>
            <w:noWrap/>
            <w:vAlign w:val="bottom"/>
            <w:hideMark/>
          </w:tcPr>
          <w:p w14:paraId="3640A9E4" w14:textId="77777777" w:rsidR="00745AF8" w:rsidRPr="000C4AF4" w:rsidRDefault="00745AF8" w:rsidP="00AA562D">
            <w:pPr>
              <w:spacing w:after="0" w:line="240" w:lineRule="auto"/>
              <w:rPr>
                <w:rFonts w:ascii="Calibri" w:eastAsia="Times New Roman" w:hAnsi="Calibri" w:cs="Calibri"/>
                <w:color w:val="000000"/>
                <w:sz w:val="18"/>
              </w:rPr>
            </w:pPr>
          </w:p>
        </w:tc>
        <w:tc>
          <w:tcPr>
            <w:tcW w:w="990" w:type="dxa"/>
            <w:tcBorders>
              <w:top w:val="nil"/>
              <w:left w:val="nil"/>
              <w:bottom w:val="nil"/>
              <w:right w:val="nil"/>
            </w:tcBorders>
            <w:noWrap/>
            <w:vAlign w:val="bottom"/>
            <w:hideMark/>
          </w:tcPr>
          <w:p w14:paraId="69C26E89" w14:textId="77777777" w:rsidR="00745AF8" w:rsidRPr="000C4AF4" w:rsidRDefault="00745AF8" w:rsidP="00AA562D">
            <w:pPr>
              <w:spacing w:after="0" w:line="240" w:lineRule="auto"/>
              <w:rPr>
                <w:rFonts w:ascii="Calibri" w:eastAsia="Times New Roman" w:hAnsi="Calibri" w:cs="Calibri"/>
                <w:color w:val="000000"/>
                <w:sz w:val="18"/>
              </w:rPr>
            </w:pPr>
          </w:p>
        </w:tc>
        <w:tc>
          <w:tcPr>
            <w:tcW w:w="900" w:type="dxa"/>
            <w:tcBorders>
              <w:top w:val="nil"/>
              <w:left w:val="nil"/>
              <w:bottom w:val="nil"/>
              <w:right w:val="nil"/>
            </w:tcBorders>
            <w:noWrap/>
            <w:vAlign w:val="bottom"/>
            <w:hideMark/>
          </w:tcPr>
          <w:p w14:paraId="63176E63" w14:textId="77777777" w:rsidR="00745AF8" w:rsidRPr="000C4AF4" w:rsidRDefault="00745AF8" w:rsidP="00AA562D">
            <w:pPr>
              <w:spacing w:after="0" w:line="240" w:lineRule="auto"/>
              <w:rPr>
                <w:rFonts w:ascii="Calibri" w:eastAsia="Times New Roman" w:hAnsi="Calibri" w:cs="Calibri"/>
                <w:color w:val="000000"/>
                <w:sz w:val="18"/>
              </w:rPr>
            </w:pPr>
          </w:p>
        </w:tc>
        <w:tc>
          <w:tcPr>
            <w:tcW w:w="833" w:type="dxa"/>
            <w:tcBorders>
              <w:top w:val="nil"/>
              <w:left w:val="nil"/>
              <w:bottom w:val="nil"/>
              <w:right w:val="nil"/>
            </w:tcBorders>
            <w:noWrap/>
            <w:vAlign w:val="bottom"/>
            <w:hideMark/>
          </w:tcPr>
          <w:p w14:paraId="14F2A608" w14:textId="77777777" w:rsidR="00745AF8" w:rsidRPr="000C4AF4" w:rsidRDefault="00745AF8" w:rsidP="00AA562D">
            <w:pPr>
              <w:spacing w:after="0" w:line="240" w:lineRule="auto"/>
              <w:rPr>
                <w:rFonts w:ascii="Calibri" w:eastAsia="Times New Roman" w:hAnsi="Calibri" w:cs="Calibri"/>
                <w:color w:val="000000"/>
                <w:sz w:val="18"/>
              </w:rPr>
            </w:pPr>
          </w:p>
        </w:tc>
        <w:tc>
          <w:tcPr>
            <w:tcW w:w="1057" w:type="dxa"/>
            <w:tcBorders>
              <w:top w:val="nil"/>
              <w:left w:val="nil"/>
              <w:bottom w:val="nil"/>
              <w:right w:val="nil"/>
            </w:tcBorders>
          </w:tcPr>
          <w:p w14:paraId="3BD8411F" w14:textId="77777777" w:rsidR="00745AF8" w:rsidRPr="000C4AF4" w:rsidRDefault="00745AF8" w:rsidP="00AA562D">
            <w:pPr>
              <w:spacing w:after="0" w:line="240" w:lineRule="auto"/>
              <w:rPr>
                <w:rFonts w:ascii="Calibri" w:eastAsia="Times New Roman" w:hAnsi="Calibri" w:cs="Calibri"/>
                <w:color w:val="000000"/>
                <w:sz w:val="18"/>
              </w:rPr>
            </w:pPr>
          </w:p>
        </w:tc>
      </w:tr>
    </w:tbl>
    <w:p w14:paraId="2B22593C" w14:textId="77777777" w:rsidR="00745AF8" w:rsidRDefault="00745AF8" w:rsidP="00745AF8">
      <w:pPr>
        <w:rPr>
          <w:color w:val="FF0000"/>
        </w:rPr>
      </w:pPr>
    </w:p>
    <w:p w14:paraId="5FC6140F" w14:textId="77777777" w:rsidR="00745AF8" w:rsidRDefault="00745AF8" w:rsidP="00745AF8">
      <w:pPr>
        <w:rPr>
          <w:color w:val="FF0000"/>
        </w:rPr>
      </w:pPr>
    </w:p>
    <w:p w14:paraId="4CFC654E" w14:textId="77777777" w:rsidR="00745AF8" w:rsidRPr="000E3510" w:rsidRDefault="00745AF8" w:rsidP="00745AF8">
      <w:pPr>
        <w:rPr>
          <w:b/>
        </w:rPr>
      </w:pPr>
      <w:r w:rsidRPr="000E3510">
        <w:rPr>
          <w:b/>
        </w:rPr>
        <w:t>Storm Surge</w:t>
      </w:r>
    </w:p>
    <w:p w14:paraId="09C743B8" w14:textId="77777777" w:rsidR="00745AF8" w:rsidRDefault="00745AF8" w:rsidP="00745AF8">
      <w:pPr>
        <w:rPr>
          <w:color w:val="FF0000"/>
        </w:rPr>
      </w:pPr>
    </w:p>
    <w:tbl>
      <w:tblPr>
        <w:tblW w:w="11160" w:type="dxa"/>
        <w:jc w:val="center"/>
        <w:tblLook w:val="04A0" w:firstRow="1" w:lastRow="0" w:firstColumn="1" w:lastColumn="0" w:noHBand="0" w:noVBand="1"/>
      </w:tblPr>
      <w:tblGrid>
        <w:gridCol w:w="308"/>
        <w:gridCol w:w="1101"/>
        <w:gridCol w:w="1291"/>
        <w:gridCol w:w="1260"/>
        <w:gridCol w:w="990"/>
        <w:gridCol w:w="900"/>
        <w:gridCol w:w="900"/>
        <w:gridCol w:w="900"/>
        <w:gridCol w:w="815"/>
        <w:gridCol w:w="1080"/>
        <w:gridCol w:w="1615"/>
      </w:tblGrid>
      <w:tr w:rsidR="00745AF8" w:rsidRPr="000C4AF4" w14:paraId="2918FFD9" w14:textId="77777777" w:rsidTr="00AA562D">
        <w:trPr>
          <w:trHeight w:val="300"/>
          <w:jc w:val="center"/>
        </w:trPr>
        <w:tc>
          <w:tcPr>
            <w:tcW w:w="1409"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3C7DB047" w14:textId="77777777" w:rsidR="00745AF8" w:rsidRDefault="00745AF8" w:rsidP="00AA562D">
            <w:pPr>
              <w:spacing w:after="0" w:line="240" w:lineRule="auto"/>
              <w:jc w:val="center"/>
              <w:rPr>
                <w:rFonts w:ascii="Calibri" w:eastAsia="Times New Roman" w:hAnsi="Calibri" w:cs="Calibri"/>
                <w:b/>
                <w:bCs/>
                <w:sz w:val="18"/>
              </w:rPr>
            </w:pPr>
            <w:r>
              <w:rPr>
                <w:rFonts w:ascii="Calibri" w:eastAsia="Times New Roman" w:hAnsi="Calibri" w:cs="Calibri"/>
                <w:b/>
                <w:bCs/>
                <w:sz w:val="18"/>
              </w:rPr>
              <w:t>VULNERABLE</w:t>
            </w:r>
          </w:p>
          <w:p w14:paraId="3CE063BE" w14:textId="77777777" w:rsidR="00745AF8" w:rsidRDefault="00745AF8" w:rsidP="00AA562D">
            <w:pPr>
              <w:spacing w:after="0" w:line="240" w:lineRule="auto"/>
              <w:jc w:val="center"/>
              <w:rPr>
                <w:rFonts w:ascii="Calibri" w:eastAsia="Times New Roman" w:hAnsi="Calibri" w:cs="Calibri"/>
                <w:b/>
                <w:bCs/>
                <w:sz w:val="18"/>
              </w:rPr>
            </w:pPr>
          </w:p>
          <w:p w14:paraId="075F4299"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Barangay</w:t>
            </w:r>
          </w:p>
        </w:tc>
        <w:tc>
          <w:tcPr>
            <w:tcW w:w="1291" w:type="dxa"/>
            <w:vMerge w:val="restart"/>
            <w:tcBorders>
              <w:top w:val="single" w:sz="4" w:space="0" w:color="auto"/>
              <w:left w:val="single" w:sz="4" w:space="0" w:color="auto"/>
              <w:bottom w:val="single" w:sz="4" w:space="0" w:color="auto"/>
              <w:right w:val="single" w:sz="4" w:space="0" w:color="auto"/>
            </w:tcBorders>
            <w:vAlign w:val="center"/>
            <w:hideMark/>
          </w:tcPr>
          <w:p w14:paraId="6C8AA180"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Land Use Category</w:t>
            </w:r>
          </w:p>
        </w:tc>
        <w:tc>
          <w:tcPr>
            <w:tcW w:w="4050" w:type="dxa"/>
            <w:gridSpan w:val="4"/>
            <w:tcBorders>
              <w:top w:val="single" w:sz="4" w:space="0" w:color="auto"/>
              <w:left w:val="nil"/>
              <w:bottom w:val="single" w:sz="4" w:space="0" w:color="auto"/>
              <w:right w:val="single" w:sz="4" w:space="0" w:color="auto"/>
            </w:tcBorders>
            <w:noWrap/>
            <w:vAlign w:val="center"/>
            <w:hideMark/>
          </w:tcPr>
          <w:p w14:paraId="1D629500"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HAZARD</w:t>
            </w:r>
          </w:p>
        </w:tc>
        <w:tc>
          <w:tcPr>
            <w:tcW w:w="1715" w:type="dxa"/>
            <w:gridSpan w:val="2"/>
            <w:tcBorders>
              <w:top w:val="single" w:sz="4" w:space="0" w:color="auto"/>
              <w:left w:val="nil"/>
              <w:bottom w:val="single" w:sz="4" w:space="0" w:color="auto"/>
              <w:right w:val="single" w:sz="4" w:space="0" w:color="auto"/>
            </w:tcBorders>
            <w:noWrap/>
            <w:vAlign w:val="center"/>
            <w:hideMark/>
          </w:tcPr>
          <w:p w14:paraId="69FAF13F"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EXPOSURE</w:t>
            </w:r>
          </w:p>
        </w:tc>
        <w:tc>
          <w:tcPr>
            <w:tcW w:w="1080" w:type="dxa"/>
            <w:vMerge w:val="restart"/>
            <w:tcBorders>
              <w:top w:val="single" w:sz="4" w:space="0" w:color="auto"/>
              <w:left w:val="single" w:sz="4" w:space="0" w:color="auto"/>
              <w:bottom w:val="single" w:sz="4" w:space="0" w:color="auto"/>
              <w:right w:val="single" w:sz="4" w:space="0" w:color="auto"/>
            </w:tcBorders>
            <w:vAlign w:val="center"/>
            <w:hideMark/>
          </w:tcPr>
          <w:p w14:paraId="5B05EC54"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xml:space="preserve">Risk </w:t>
            </w:r>
            <w:r w:rsidRPr="000C4AF4">
              <w:rPr>
                <w:rFonts w:ascii="Calibri" w:eastAsia="Times New Roman" w:hAnsi="Calibri" w:cs="Calibri"/>
                <w:b/>
                <w:bCs/>
                <w:sz w:val="18"/>
              </w:rPr>
              <w:br/>
              <w:t>Category</w:t>
            </w:r>
          </w:p>
        </w:tc>
        <w:tc>
          <w:tcPr>
            <w:tcW w:w="1615" w:type="dxa"/>
            <w:vMerge w:val="restart"/>
            <w:tcBorders>
              <w:top w:val="single" w:sz="4" w:space="0" w:color="auto"/>
              <w:left w:val="single" w:sz="4" w:space="0" w:color="auto"/>
              <w:right w:val="single" w:sz="4" w:space="0" w:color="auto"/>
            </w:tcBorders>
            <w:shd w:val="clear" w:color="auto" w:fill="FF0000"/>
          </w:tcPr>
          <w:p w14:paraId="0D4848AE" w14:textId="77777777" w:rsidR="00745AF8" w:rsidRPr="000C4AF4" w:rsidRDefault="00745AF8" w:rsidP="00AA562D">
            <w:pPr>
              <w:spacing w:after="0" w:line="240" w:lineRule="auto"/>
              <w:jc w:val="center"/>
              <w:rPr>
                <w:rFonts w:ascii="Calibri" w:eastAsia="Times New Roman" w:hAnsi="Calibri" w:cs="Calibri"/>
                <w:b/>
                <w:bCs/>
                <w:sz w:val="18"/>
              </w:rPr>
            </w:pPr>
            <w:r>
              <w:rPr>
                <w:rFonts w:ascii="Calibri" w:eastAsia="Times New Roman" w:hAnsi="Calibri" w:cs="Calibri"/>
                <w:b/>
                <w:bCs/>
                <w:sz w:val="18"/>
              </w:rPr>
              <w:t>CAPACITY</w:t>
            </w:r>
          </w:p>
        </w:tc>
      </w:tr>
      <w:tr w:rsidR="00745AF8" w:rsidRPr="000C4AF4" w14:paraId="63746071" w14:textId="77777777" w:rsidTr="00AA562D">
        <w:trPr>
          <w:trHeight w:val="930"/>
          <w:jc w:val="center"/>
        </w:trPr>
        <w:tc>
          <w:tcPr>
            <w:tcW w:w="1409" w:type="dxa"/>
            <w:gridSpan w:val="2"/>
            <w:vMerge/>
            <w:tcBorders>
              <w:top w:val="single" w:sz="4" w:space="0" w:color="auto"/>
              <w:left w:val="single" w:sz="4" w:space="0" w:color="auto"/>
              <w:bottom w:val="single" w:sz="4" w:space="0" w:color="auto"/>
              <w:right w:val="single" w:sz="4" w:space="0" w:color="auto"/>
            </w:tcBorders>
            <w:vAlign w:val="center"/>
            <w:hideMark/>
          </w:tcPr>
          <w:p w14:paraId="3F1BE9FE" w14:textId="77777777" w:rsidR="00745AF8" w:rsidRPr="000C4AF4" w:rsidRDefault="00745AF8" w:rsidP="00AA562D">
            <w:pPr>
              <w:spacing w:after="0" w:line="240" w:lineRule="auto"/>
              <w:rPr>
                <w:rFonts w:ascii="Calibri" w:eastAsia="Times New Roman" w:hAnsi="Calibri" w:cs="Calibri"/>
                <w:b/>
                <w:bCs/>
                <w:sz w:val="18"/>
              </w:rPr>
            </w:pPr>
          </w:p>
        </w:tc>
        <w:tc>
          <w:tcPr>
            <w:tcW w:w="1291" w:type="dxa"/>
            <w:vMerge/>
            <w:tcBorders>
              <w:top w:val="single" w:sz="4" w:space="0" w:color="auto"/>
              <w:left w:val="single" w:sz="4" w:space="0" w:color="auto"/>
              <w:bottom w:val="single" w:sz="4" w:space="0" w:color="auto"/>
              <w:right w:val="single" w:sz="4" w:space="0" w:color="auto"/>
            </w:tcBorders>
            <w:vAlign w:val="center"/>
            <w:hideMark/>
          </w:tcPr>
          <w:p w14:paraId="2CEC9E06" w14:textId="77777777" w:rsidR="00745AF8" w:rsidRPr="000C4AF4" w:rsidRDefault="00745AF8" w:rsidP="00AA562D">
            <w:pPr>
              <w:spacing w:after="0" w:line="240" w:lineRule="auto"/>
              <w:rPr>
                <w:rFonts w:ascii="Calibri" w:eastAsia="Times New Roman" w:hAnsi="Calibri" w:cs="Calibri"/>
                <w:b/>
                <w:bCs/>
                <w:sz w:val="18"/>
              </w:rPr>
            </w:pPr>
          </w:p>
        </w:tc>
        <w:tc>
          <w:tcPr>
            <w:tcW w:w="1260" w:type="dxa"/>
            <w:tcBorders>
              <w:top w:val="nil"/>
              <w:left w:val="nil"/>
              <w:bottom w:val="single" w:sz="4" w:space="0" w:color="auto"/>
              <w:right w:val="single" w:sz="4" w:space="0" w:color="auto"/>
            </w:tcBorders>
            <w:vAlign w:val="center"/>
            <w:hideMark/>
          </w:tcPr>
          <w:p w14:paraId="0C77237A"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Hazard Susceptibility/ Intensity</w:t>
            </w:r>
          </w:p>
        </w:tc>
        <w:tc>
          <w:tcPr>
            <w:tcW w:w="990" w:type="dxa"/>
            <w:tcBorders>
              <w:top w:val="nil"/>
              <w:left w:val="nil"/>
              <w:bottom w:val="single" w:sz="4" w:space="0" w:color="auto"/>
              <w:right w:val="single" w:sz="4" w:space="0" w:color="auto"/>
            </w:tcBorders>
            <w:vAlign w:val="center"/>
            <w:hideMark/>
          </w:tcPr>
          <w:p w14:paraId="5198A3E2"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Likelihood of Occurrence Score</w:t>
            </w:r>
          </w:p>
        </w:tc>
        <w:tc>
          <w:tcPr>
            <w:tcW w:w="900" w:type="dxa"/>
            <w:tcBorders>
              <w:top w:val="nil"/>
              <w:left w:val="nil"/>
              <w:bottom w:val="single" w:sz="4" w:space="0" w:color="auto"/>
              <w:right w:val="single" w:sz="4" w:space="0" w:color="auto"/>
            </w:tcBorders>
            <w:vAlign w:val="center"/>
            <w:hideMark/>
          </w:tcPr>
          <w:p w14:paraId="67D40784"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Expected Inundation Depth</w:t>
            </w:r>
          </w:p>
        </w:tc>
        <w:tc>
          <w:tcPr>
            <w:tcW w:w="900" w:type="dxa"/>
            <w:tcBorders>
              <w:top w:val="nil"/>
              <w:left w:val="nil"/>
              <w:bottom w:val="single" w:sz="4" w:space="0" w:color="auto"/>
              <w:right w:val="single" w:sz="4" w:space="0" w:color="auto"/>
            </w:tcBorders>
            <w:vAlign w:val="center"/>
            <w:hideMark/>
          </w:tcPr>
          <w:p w14:paraId="4C313ACE"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Magnitude Score</w:t>
            </w:r>
          </w:p>
        </w:tc>
        <w:tc>
          <w:tcPr>
            <w:tcW w:w="900" w:type="dxa"/>
            <w:tcBorders>
              <w:top w:val="nil"/>
              <w:left w:val="nil"/>
              <w:bottom w:val="single" w:sz="4" w:space="0" w:color="auto"/>
              <w:right w:val="single" w:sz="4" w:space="0" w:color="auto"/>
            </w:tcBorders>
            <w:vAlign w:val="center"/>
            <w:hideMark/>
          </w:tcPr>
          <w:p w14:paraId="17A9C13D"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Total Barangay Allocation in Hectares</w:t>
            </w:r>
          </w:p>
        </w:tc>
        <w:tc>
          <w:tcPr>
            <w:tcW w:w="815" w:type="dxa"/>
            <w:tcBorders>
              <w:top w:val="nil"/>
              <w:left w:val="nil"/>
              <w:bottom w:val="single" w:sz="4" w:space="0" w:color="auto"/>
              <w:right w:val="single" w:sz="4" w:space="0" w:color="auto"/>
            </w:tcBorders>
            <w:vAlign w:val="center"/>
            <w:hideMark/>
          </w:tcPr>
          <w:p w14:paraId="6666F0D0" w14:textId="77777777" w:rsidR="00745AF8" w:rsidRPr="001565E7" w:rsidRDefault="00745AF8" w:rsidP="00AA562D">
            <w:pPr>
              <w:spacing w:after="0" w:line="240" w:lineRule="auto"/>
              <w:jc w:val="center"/>
              <w:rPr>
                <w:rFonts w:ascii="Calibri" w:eastAsia="Times New Roman" w:hAnsi="Calibri" w:cs="Calibri"/>
                <w:b/>
                <w:bCs/>
                <w:sz w:val="14"/>
              </w:rPr>
            </w:pPr>
            <w:r w:rsidRPr="001565E7">
              <w:rPr>
                <w:rFonts w:ascii="Calibri" w:eastAsia="Times New Roman" w:hAnsi="Calibri" w:cs="Calibri"/>
                <w:b/>
                <w:bCs/>
                <w:sz w:val="14"/>
              </w:rPr>
              <w:t>Affected Area (Hectares)</w:t>
            </w:r>
            <w:r w:rsidRPr="001565E7">
              <w:rPr>
                <w:rFonts w:ascii="Calibri" w:eastAsia="Times New Roman" w:hAnsi="Calibri" w:cs="Calibri"/>
                <w:b/>
                <w:bCs/>
                <w:sz w:val="14"/>
              </w:rPr>
              <w:br/>
              <w:t>(GIS Derived)</w:t>
            </w: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1631497C" w14:textId="77777777" w:rsidR="00745AF8" w:rsidRPr="001565E7" w:rsidRDefault="00745AF8" w:rsidP="00AA562D">
            <w:pPr>
              <w:spacing w:after="0" w:line="240" w:lineRule="auto"/>
              <w:rPr>
                <w:rFonts w:ascii="Calibri" w:eastAsia="Times New Roman" w:hAnsi="Calibri" w:cs="Calibri"/>
                <w:b/>
                <w:bCs/>
                <w:sz w:val="14"/>
              </w:rPr>
            </w:pPr>
          </w:p>
        </w:tc>
        <w:tc>
          <w:tcPr>
            <w:tcW w:w="1615" w:type="dxa"/>
            <w:vMerge/>
            <w:tcBorders>
              <w:left w:val="single" w:sz="4" w:space="0" w:color="auto"/>
              <w:bottom w:val="single" w:sz="4" w:space="0" w:color="auto"/>
              <w:right w:val="single" w:sz="4" w:space="0" w:color="auto"/>
            </w:tcBorders>
            <w:shd w:val="clear" w:color="auto" w:fill="FF0000"/>
          </w:tcPr>
          <w:p w14:paraId="7BDCDF6D" w14:textId="77777777" w:rsidR="00745AF8" w:rsidRPr="001565E7" w:rsidRDefault="00745AF8" w:rsidP="00AA562D">
            <w:pPr>
              <w:spacing w:after="0" w:line="240" w:lineRule="auto"/>
              <w:rPr>
                <w:rFonts w:ascii="Calibri" w:eastAsia="Times New Roman" w:hAnsi="Calibri" w:cs="Calibri"/>
                <w:b/>
                <w:bCs/>
                <w:sz w:val="14"/>
              </w:rPr>
            </w:pPr>
          </w:p>
        </w:tc>
      </w:tr>
      <w:tr w:rsidR="00745AF8" w:rsidRPr="000C4AF4" w14:paraId="6ED77DE2" w14:textId="77777777" w:rsidTr="00AA562D">
        <w:trPr>
          <w:trHeight w:val="1440"/>
          <w:jc w:val="center"/>
        </w:trPr>
        <w:tc>
          <w:tcPr>
            <w:tcW w:w="308" w:type="dxa"/>
            <w:tcBorders>
              <w:top w:val="nil"/>
              <w:left w:val="single" w:sz="4" w:space="0" w:color="auto"/>
              <w:bottom w:val="single" w:sz="4" w:space="0" w:color="auto"/>
              <w:right w:val="single" w:sz="4" w:space="0" w:color="auto"/>
            </w:tcBorders>
            <w:noWrap/>
            <w:vAlign w:val="center"/>
            <w:hideMark/>
          </w:tcPr>
          <w:p w14:paraId="02A4B508"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1101" w:type="dxa"/>
            <w:tcBorders>
              <w:top w:val="nil"/>
              <w:left w:val="nil"/>
              <w:bottom w:val="single" w:sz="4" w:space="0" w:color="auto"/>
              <w:right w:val="single" w:sz="4" w:space="0" w:color="auto"/>
            </w:tcBorders>
            <w:noWrap/>
            <w:vAlign w:val="center"/>
            <w:hideMark/>
          </w:tcPr>
          <w:p w14:paraId="03C1AF8E" w14:textId="77777777" w:rsidR="00745AF8" w:rsidRPr="000C4AF4" w:rsidRDefault="00745AF8" w:rsidP="00AA562D">
            <w:pPr>
              <w:spacing w:after="0" w:line="240" w:lineRule="auto"/>
              <w:jc w:val="center"/>
              <w:rPr>
                <w:rFonts w:ascii="Calibri" w:eastAsia="Times New Roman" w:hAnsi="Calibri" w:cs="Calibri"/>
                <w:b/>
                <w:bCs/>
                <w:sz w:val="18"/>
              </w:rPr>
            </w:pPr>
            <w:r w:rsidRPr="000C4AF4">
              <w:rPr>
                <w:rFonts w:ascii="Calibri" w:eastAsia="Times New Roman" w:hAnsi="Calibri" w:cs="Calibri"/>
                <w:b/>
                <w:bCs/>
                <w:sz w:val="18"/>
              </w:rPr>
              <w:t> </w:t>
            </w:r>
          </w:p>
        </w:tc>
        <w:tc>
          <w:tcPr>
            <w:tcW w:w="1291" w:type="dxa"/>
            <w:tcBorders>
              <w:top w:val="nil"/>
              <w:left w:val="nil"/>
              <w:bottom w:val="single" w:sz="4" w:space="0" w:color="auto"/>
              <w:right w:val="single" w:sz="4" w:space="0" w:color="auto"/>
            </w:tcBorders>
            <w:shd w:val="clear" w:color="000000" w:fill="F2F2F2"/>
            <w:vAlign w:val="center"/>
            <w:hideMark/>
          </w:tcPr>
          <w:p w14:paraId="38787E2E" w14:textId="77777777" w:rsidR="00745AF8" w:rsidRPr="000C4AF4" w:rsidRDefault="00745AF8" w:rsidP="00AA562D">
            <w:pPr>
              <w:spacing w:after="0" w:line="240" w:lineRule="auto"/>
              <w:jc w:val="center"/>
              <w:rPr>
                <w:rFonts w:ascii="Calibri" w:eastAsia="Times New Roman" w:hAnsi="Calibri" w:cs="Calibri"/>
                <w:i/>
                <w:iCs/>
                <w:sz w:val="18"/>
                <w:szCs w:val="18"/>
              </w:rPr>
            </w:pPr>
            <w:r w:rsidRPr="000C4AF4">
              <w:rPr>
                <w:rFonts w:ascii="Calibri" w:eastAsia="Times New Roman" w:hAnsi="Calibri" w:cs="Calibri"/>
                <w:i/>
                <w:iCs/>
                <w:sz w:val="18"/>
                <w:szCs w:val="18"/>
              </w:rPr>
              <w:t>Commercial, Residential, Industrial, Tourism, Open Space, Agri-industrial, etc.</w:t>
            </w:r>
          </w:p>
        </w:tc>
        <w:tc>
          <w:tcPr>
            <w:tcW w:w="1260" w:type="dxa"/>
            <w:tcBorders>
              <w:top w:val="nil"/>
              <w:left w:val="nil"/>
              <w:bottom w:val="single" w:sz="4" w:space="0" w:color="auto"/>
              <w:right w:val="single" w:sz="4" w:space="0" w:color="auto"/>
            </w:tcBorders>
            <w:shd w:val="clear" w:color="000000" w:fill="F2F2F2"/>
            <w:vAlign w:val="center"/>
            <w:hideMark/>
          </w:tcPr>
          <w:p w14:paraId="018D7FE6" w14:textId="77777777" w:rsidR="00745AF8" w:rsidRPr="001565E7" w:rsidRDefault="00745AF8" w:rsidP="00AA562D">
            <w:pPr>
              <w:spacing w:after="0" w:line="240" w:lineRule="auto"/>
              <w:jc w:val="center"/>
              <w:rPr>
                <w:rFonts w:ascii="Calibri" w:eastAsia="Times New Roman" w:hAnsi="Calibri" w:cs="Calibri"/>
                <w:i/>
                <w:iCs/>
                <w:sz w:val="14"/>
                <w:szCs w:val="18"/>
              </w:rPr>
            </w:pPr>
            <w:r w:rsidRPr="001565E7">
              <w:rPr>
                <w:rFonts w:ascii="Calibri" w:eastAsia="Times New Roman" w:hAnsi="Calibri" w:cs="Calibri"/>
                <w:i/>
                <w:iCs/>
                <w:sz w:val="14"/>
                <w:szCs w:val="18"/>
              </w:rPr>
              <w:t>Low, Moderate, High/ Inundation Depth</w:t>
            </w:r>
          </w:p>
        </w:tc>
        <w:tc>
          <w:tcPr>
            <w:tcW w:w="990" w:type="dxa"/>
            <w:tcBorders>
              <w:top w:val="nil"/>
              <w:left w:val="nil"/>
              <w:bottom w:val="single" w:sz="4" w:space="0" w:color="auto"/>
              <w:right w:val="single" w:sz="4" w:space="0" w:color="auto"/>
            </w:tcBorders>
            <w:shd w:val="clear" w:color="000000" w:fill="F2F2F2"/>
            <w:vAlign w:val="center"/>
            <w:hideMark/>
          </w:tcPr>
          <w:p w14:paraId="2C7052E7" w14:textId="77777777" w:rsidR="00745AF8" w:rsidRPr="001565E7" w:rsidRDefault="00745AF8" w:rsidP="00AA562D">
            <w:pPr>
              <w:spacing w:after="0" w:line="240" w:lineRule="auto"/>
              <w:jc w:val="center"/>
              <w:rPr>
                <w:rFonts w:ascii="Calibri" w:eastAsia="Times New Roman" w:hAnsi="Calibri" w:cs="Calibri"/>
                <w:i/>
                <w:iCs/>
                <w:sz w:val="14"/>
                <w:szCs w:val="18"/>
              </w:rPr>
            </w:pPr>
            <w:r w:rsidRPr="001565E7">
              <w:rPr>
                <w:rFonts w:ascii="Calibri" w:eastAsia="Times New Roman" w:hAnsi="Calibri" w:cs="Calibri"/>
                <w:i/>
                <w:iCs/>
                <w:sz w:val="14"/>
                <w:szCs w:val="18"/>
              </w:rPr>
              <w:t>Thru Anecdotal Account</w:t>
            </w:r>
            <w:r w:rsidRPr="001565E7">
              <w:rPr>
                <w:rFonts w:ascii="Calibri" w:eastAsia="Times New Roman" w:hAnsi="Calibri" w:cs="Calibri"/>
                <w:i/>
                <w:iCs/>
                <w:sz w:val="14"/>
                <w:szCs w:val="18"/>
              </w:rPr>
              <w:br/>
              <w:t>(Score range 1-6)</w:t>
            </w:r>
          </w:p>
        </w:tc>
        <w:tc>
          <w:tcPr>
            <w:tcW w:w="900" w:type="dxa"/>
            <w:tcBorders>
              <w:top w:val="nil"/>
              <w:left w:val="nil"/>
              <w:bottom w:val="single" w:sz="4" w:space="0" w:color="auto"/>
              <w:right w:val="single" w:sz="4" w:space="0" w:color="auto"/>
            </w:tcBorders>
            <w:shd w:val="clear" w:color="000000" w:fill="F2F2F2"/>
            <w:vAlign w:val="center"/>
            <w:hideMark/>
          </w:tcPr>
          <w:p w14:paraId="6C29322C" w14:textId="77777777" w:rsidR="00745AF8" w:rsidRPr="001565E7" w:rsidRDefault="00745AF8" w:rsidP="00AA562D">
            <w:pPr>
              <w:spacing w:after="0" w:line="240" w:lineRule="auto"/>
              <w:jc w:val="center"/>
              <w:rPr>
                <w:rFonts w:ascii="Calibri" w:eastAsia="Times New Roman" w:hAnsi="Calibri" w:cs="Calibri"/>
                <w:i/>
                <w:iCs/>
                <w:sz w:val="14"/>
                <w:szCs w:val="18"/>
              </w:rPr>
            </w:pPr>
            <w:r w:rsidRPr="001565E7">
              <w:rPr>
                <w:rFonts w:ascii="Calibri" w:eastAsia="Times New Roman" w:hAnsi="Calibri" w:cs="Calibri"/>
                <w:i/>
                <w:iCs/>
                <w:sz w:val="14"/>
                <w:szCs w:val="18"/>
              </w:rPr>
              <w:t>Depth according to hazard map</w:t>
            </w:r>
          </w:p>
        </w:tc>
        <w:tc>
          <w:tcPr>
            <w:tcW w:w="900" w:type="dxa"/>
            <w:tcBorders>
              <w:top w:val="nil"/>
              <w:left w:val="nil"/>
              <w:bottom w:val="single" w:sz="4" w:space="0" w:color="auto"/>
              <w:right w:val="single" w:sz="4" w:space="0" w:color="auto"/>
            </w:tcBorders>
            <w:shd w:val="clear" w:color="000000" w:fill="F2F2F2"/>
            <w:vAlign w:val="center"/>
            <w:hideMark/>
          </w:tcPr>
          <w:p w14:paraId="0376A78E" w14:textId="77777777" w:rsidR="00745AF8" w:rsidRPr="001565E7" w:rsidRDefault="00745AF8" w:rsidP="00AA562D">
            <w:pPr>
              <w:spacing w:after="0" w:line="240" w:lineRule="auto"/>
              <w:jc w:val="center"/>
              <w:rPr>
                <w:rFonts w:ascii="Calibri" w:eastAsia="Times New Roman" w:hAnsi="Calibri" w:cs="Calibri"/>
                <w:i/>
                <w:iCs/>
                <w:sz w:val="14"/>
                <w:szCs w:val="18"/>
              </w:rPr>
            </w:pPr>
            <w:r w:rsidRPr="001565E7">
              <w:rPr>
                <w:rFonts w:ascii="Calibri" w:eastAsia="Times New Roman" w:hAnsi="Calibri" w:cs="Calibri"/>
                <w:i/>
                <w:iCs/>
                <w:sz w:val="14"/>
                <w:szCs w:val="18"/>
              </w:rPr>
              <w:t>Magnitude scores are relative to the magnitude of the highest level of hazard category (see Scoring tab)</w:t>
            </w:r>
          </w:p>
        </w:tc>
        <w:tc>
          <w:tcPr>
            <w:tcW w:w="900" w:type="dxa"/>
            <w:tcBorders>
              <w:top w:val="nil"/>
              <w:left w:val="nil"/>
              <w:bottom w:val="single" w:sz="4" w:space="0" w:color="auto"/>
              <w:right w:val="single" w:sz="4" w:space="0" w:color="auto"/>
            </w:tcBorders>
            <w:shd w:val="clear" w:color="000000" w:fill="F2F2F2"/>
            <w:vAlign w:val="center"/>
            <w:hideMark/>
          </w:tcPr>
          <w:p w14:paraId="7A069B1E" w14:textId="77777777" w:rsidR="00745AF8" w:rsidRPr="001565E7" w:rsidRDefault="00745AF8" w:rsidP="00AA562D">
            <w:pPr>
              <w:spacing w:after="0" w:line="240" w:lineRule="auto"/>
              <w:jc w:val="center"/>
              <w:rPr>
                <w:rFonts w:ascii="Calibri" w:eastAsia="Times New Roman" w:hAnsi="Calibri" w:cs="Calibri"/>
                <w:i/>
                <w:iCs/>
                <w:sz w:val="14"/>
                <w:szCs w:val="20"/>
              </w:rPr>
            </w:pPr>
            <w:r w:rsidRPr="001565E7">
              <w:rPr>
                <w:rFonts w:ascii="Calibri" w:eastAsia="Times New Roman" w:hAnsi="Calibri" w:cs="Calibri"/>
                <w:i/>
                <w:iCs/>
                <w:sz w:val="14"/>
                <w:szCs w:val="20"/>
              </w:rPr>
              <w:t>Total land area allocated per urban land use category (hectares)</w:t>
            </w:r>
          </w:p>
        </w:tc>
        <w:tc>
          <w:tcPr>
            <w:tcW w:w="815" w:type="dxa"/>
            <w:tcBorders>
              <w:top w:val="nil"/>
              <w:left w:val="nil"/>
              <w:bottom w:val="single" w:sz="4" w:space="0" w:color="auto"/>
              <w:right w:val="single" w:sz="4" w:space="0" w:color="auto"/>
            </w:tcBorders>
            <w:shd w:val="clear" w:color="000000" w:fill="F2F2F2"/>
            <w:vAlign w:val="center"/>
            <w:hideMark/>
          </w:tcPr>
          <w:p w14:paraId="6A79D85D" w14:textId="77777777" w:rsidR="00745AF8" w:rsidRPr="001565E7" w:rsidRDefault="00745AF8" w:rsidP="00AA562D">
            <w:pPr>
              <w:spacing w:after="0" w:line="240" w:lineRule="auto"/>
              <w:jc w:val="center"/>
              <w:rPr>
                <w:rFonts w:ascii="Calibri" w:eastAsia="Times New Roman" w:hAnsi="Calibri" w:cs="Calibri"/>
                <w:i/>
                <w:iCs/>
                <w:sz w:val="14"/>
                <w:szCs w:val="20"/>
              </w:rPr>
            </w:pPr>
            <w:r w:rsidRPr="001565E7">
              <w:rPr>
                <w:rFonts w:ascii="Calibri" w:eastAsia="Times New Roman" w:hAnsi="Calibri" w:cs="Calibri"/>
                <w:i/>
                <w:iCs/>
                <w:sz w:val="14"/>
                <w:szCs w:val="20"/>
              </w:rPr>
              <w:t>Calculated land area exposed to hazard areas (hectares)</w:t>
            </w:r>
          </w:p>
        </w:tc>
        <w:tc>
          <w:tcPr>
            <w:tcW w:w="1080" w:type="dxa"/>
            <w:tcBorders>
              <w:top w:val="nil"/>
              <w:left w:val="nil"/>
              <w:bottom w:val="single" w:sz="4" w:space="0" w:color="auto"/>
              <w:right w:val="single" w:sz="4" w:space="0" w:color="auto"/>
            </w:tcBorders>
            <w:shd w:val="clear" w:color="000000" w:fill="F2F2F2"/>
            <w:vAlign w:val="center"/>
            <w:hideMark/>
          </w:tcPr>
          <w:p w14:paraId="5F6E5B66" w14:textId="77777777" w:rsidR="00745AF8" w:rsidRPr="001565E7" w:rsidRDefault="00745AF8" w:rsidP="00AA562D">
            <w:pPr>
              <w:spacing w:after="0" w:line="240" w:lineRule="auto"/>
              <w:jc w:val="center"/>
              <w:rPr>
                <w:rFonts w:ascii="Calibri" w:eastAsia="Times New Roman" w:hAnsi="Calibri" w:cs="Calibri"/>
                <w:i/>
                <w:iCs/>
                <w:sz w:val="14"/>
                <w:szCs w:val="18"/>
              </w:rPr>
            </w:pPr>
          </w:p>
        </w:tc>
        <w:tc>
          <w:tcPr>
            <w:tcW w:w="1615" w:type="dxa"/>
            <w:tcBorders>
              <w:top w:val="nil"/>
              <w:left w:val="nil"/>
              <w:bottom w:val="single" w:sz="4" w:space="0" w:color="auto"/>
              <w:right w:val="single" w:sz="4" w:space="0" w:color="auto"/>
            </w:tcBorders>
            <w:shd w:val="clear" w:color="auto" w:fill="FF0000"/>
          </w:tcPr>
          <w:p w14:paraId="27B53C50" w14:textId="77777777" w:rsidR="00745AF8" w:rsidRPr="001565E7" w:rsidRDefault="00745AF8" w:rsidP="00AA562D">
            <w:pPr>
              <w:spacing w:after="0" w:line="240" w:lineRule="auto"/>
              <w:jc w:val="center"/>
              <w:rPr>
                <w:rFonts w:ascii="Calibri" w:eastAsia="Times New Roman" w:hAnsi="Calibri" w:cs="Calibri"/>
                <w:i/>
                <w:iCs/>
                <w:sz w:val="14"/>
                <w:szCs w:val="18"/>
              </w:rPr>
            </w:pPr>
          </w:p>
        </w:tc>
      </w:tr>
      <w:tr w:rsidR="00745AF8" w:rsidRPr="000C4AF4" w14:paraId="74C458D8" w14:textId="77777777" w:rsidTr="00AA562D">
        <w:trPr>
          <w:trHeight w:val="300"/>
          <w:jc w:val="center"/>
        </w:trPr>
        <w:tc>
          <w:tcPr>
            <w:tcW w:w="308" w:type="dxa"/>
            <w:vMerge w:val="restart"/>
            <w:tcBorders>
              <w:top w:val="nil"/>
              <w:left w:val="single" w:sz="4" w:space="0" w:color="auto"/>
              <w:bottom w:val="single" w:sz="4" w:space="0" w:color="auto"/>
              <w:right w:val="single" w:sz="4" w:space="0" w:color="auto"/>
            </w:tcBorders>
            <w:noWrap/>
            <w:vAlign w:val="center"/>
            <w:hideMark/>
          </w:tcPr>
          <w:p w14:paraId="5C05497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1101" w:type="dxa"/>
            <w:vMerge w:val="restart"/>
            <w:tcBorders>
              <w:top w:val="nil"/>
              <w:left w:val="single" w:sz="4" w:space="0" w:color="auto"/>
              <w:bottom w:val="single" w:sz="4" w:space="0" w:color="auto"/>
              <w:right w:val="single" w:sz="4" w:space="0" w:color="auto"/>
            </w:tcBorders>
            <w:noWrap/>
            <w:vAlign w:val="center"/>
            <w:hideMark/>
          </w:tcPr>
          <w:p w14:paraId="51E0A94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Bonbon</w:t>
            </w:r>
          </w:p>
        </w:tc>
        <w:tc>
          <w:tcPr>
            <w:tcW w:w="1291" w:type="dxa"/>
            <w:vMerge w:val="restart"/>
            <w:tcBorders>
              <w:top w:val="nil"/>
              <w:left w:val="single" w:sz="4" w:space="0" w:color="auto"/>
              <w:bottom w:val="single" w:sz="4" w:space="0" w:color="auto"/>
              <w:right w:val="single" w:sz="4" w:space="0" w:color="auto"/>
            </w:tcBorders>
            <w:noWrap/>
            <w:vAlign w:val="center"/>
            <w:hideMark/>
          </w:tcPr>
          <w:p w14:paraId="32CA1DF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260" w:type="dxa"/>
            <w:tcBorders>
              <w:top w:val="nil"/>
              <w:left w:val="nil"/>
              <w:bottom w:val="single" w:sz="4" w:space="0" w:color="auto"/>
              <w:right w:val="single" w:sz="4" w:space="0" w:color="auto"/>
            </w:tcBorders>
            <w:noWrap/>
            <w:vAlign w:val="center"/>
            <w:hideMark/>
          </w:tcPr>
          <w:p w14:paraId="0EEBA60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Low</w:t>
            </w:r>
          </w:p>
        </w:tc>
        <w:tc>
          <w:tcPr>
            <w:tcW w:w="990" w:type="dxa"/>
            <w:tcBorders>
              <w:top w:val="nil"/>
              <w:left w:val="nil"/>
              <w:bottom w:val="single" w:sz="4" w:space="0" w:color="auto"/>
              <w:right w:val="single" w:sz="4" w:space="0" w:color="auto"/>
            </w:tcBorders>
            <w:shd w:val="clear" w:color="000000" w:fill="D99795"/>
            <w:noWrap/>
            <w:vAlign w:val="center"/>
            <w:hideMark/>
          </w:tcPr>
          <w:p w14:paraId="014C4D1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3</w:t>
            </w:r>
          </w:p>
        </w:tc>
        <w:tc>
          <w:tcPr>
            <w:tcW w:w="900" w:type="dxa"/>
            <w:tcBorders>
              <w:top w:val="nil"/>
              <w:left w:val="nil"/>
              <w:bottom w:val="single" w:sz="4" w:space="0" w:color="auto"/>
              <w:right w:val="single" w:sz="4" w:space="0" w:color="auto"/>
            </w:tcBorders>
            <w:shd w:val="clear" w:color="000000" w:fill="FFFFFF"/>
            <w:noWrap/>
            <w:vAlign w:val="center"/>
            <w:hideMark/>
          </w:tcPr>
          <w:p w14:paraId="6735D480"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&lt;0.5m</w:t>
            </w:r>
          </w:p>
        </w:tc>
        <w:tc>
          <w:tcPr>
            <w:tcW w:w="900" w:type="dxa"/>
            <w:tcBorders>
              <w:top w:val="nil"/>
              <w:left w:val="nil"/>
              <w:bottom w:val="single" w:sz="4" w:space="0" w:color="auto"/>
              <w:right w:val="single" w:sz="4" w:space="0" w:color="auto"/>
            </w:tcBorders>
            <w:shd w:val="clear" w:color="000000" w:fill="E6B9B8"/>
            <w:noWrap/>
            <w:vAlign w:val="center"/>
            <w:hideMark/>
          </w:tcPr>
          <w:p w14:paraId="1726235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0.33</w:t>
            </w:r>
          </w:p>
        </w:tc>
        <w:tc>
          <w:tcPr>
            <w:tcW w:w="900" w:type="dxa"/>
            <w:tcBorders>
              <w:top w:val="nil"/>
              <w:left w:val="nil"/>
              <w:bottom w:val="single" w:sz="4" w:space="0" w:color="auto"/>
              <w:right w:val="single" w:sz="4" w:space="0" w:color="auto"/>
            </w:tcBorders>
            <w:noWrap/>
            <w:vAlign w:val="center"/>
            <w:hideMark/>
          </w:tcPr>
          <w:p w14:paraId="2D26BB0A"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73</w:t>
            </w:r>
          </w:p>
        </w:tc>
        <w:tc>
          <w:tcPr>
            <w:tcW w:w="815" w:type="dxa"/>
            <w:tcBorders>
              <w:top w:val="nil"/>
              <w:left w:val="nil"/>
              <w:bottom w:val="single" w:sz="4" w:space="0" w:color="auto"/>
              <w:right w:val="single" w:sz="4" w:space="0" w:color="auto"/>
            </w:tcBorders>
            <w:noWrap/>
            <w:vAlign w:val="center"/>
            <w:hideMark/>
          </w:tcPr>
          <w:p w14:paraId="41E240D4"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0.64</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FDDE8D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val="restart"/>
            <w:tcBorders>
              <w:top w:val="single" w:sz="4" w:space="0" w:color="auto"/>
              <w:left w:val="single" w:sz="4" w:space="0" w:color="auto"/>
              <w:right w:val="single" w:sz="4" w:space="0" w:color="auto"/>
            </w:tcBorders>
            <w:shd w:val="clear" w:color="auto" w:fill="FF0000"/>
          </w:tcPr>
          <w:p w14:paraId="1F399808" w14:textId="77777777" w:rsidR="00745AF8" w:rsidRDefault="00745AF8" w:rsidP="00AA562D">
            <w:pPr>
              <w:spacing w:after="0" w:line="240" w:lineRule="auto"/>
              <w:rPr>
                <w:rFonts w:ascii="Calibri" w:eastAsia="Times New Roman" w:hAnsi="Calibri" w:cs="Calibri"/>
                <w:sz w:val="16"/>
                <w:szCs w:val="20"/>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equipment, vehicles)</w:t>
            </w:r>
          </w:p>
          <w:p w14:paraId="7F8A3947" w14:textId="77777777" w:rsidR="00745AF8" w:rsidRPr="005A43E3" w:rsidRDefault="00745AF8" w:rsidP="00AA562D">
            <w:pPr>
              <w:spacing w:after="0" w:line="240" w:lineRule="auto"/>
              <w:rPr>
                <w:rFonts w:ascii="Calibri" w:eastAsia="Times New Roman" w:hAnsi="Calibri" w:cs="Calibri"/>
                <w:sz w:val="16"/>
                <w:szCs w:val="21"/>
              </w:rPr>
            </w:pPr>
            <w:r>
              <w:rPr>
                <w:rFonts w:ascii="Calibri" w:eastAsia="Times New Roman" w:hAnsi="Calibri" w:cs="Calibri"/>
                <w:sz w:val="18"/>
              </w:rPr>
              <w:t>-</w:t>
            </w:r>
            <w:r w:rsidRPr="005A43E3">
              <w:rPr>
                <w:rFonts w:ascii="Calibri" w:eastAsia="Times New Roman" w:hAnsi="Calibri" w:cs="Calibri"/>
                <w:sz w:val="16"/>
                <w:szCs w:val="21"/>
              </w:rPr>
              <w:t>EO on Pre-emptive evacuation</w:t>
            </w:r>
          </w:p>
        </w:tc>
      </w:tr>
      <w:tr w:rsidR="00745AF8" w:rsidRPr="000C4AF4" w14:paraId="2863A7B9"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2B9140A5"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7E69BC40"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3967D9F0"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60209B3C"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Moderate</w:t>
            </w:r>
          </w:p>
        </w:tc>
        <w:tc>
          <w:tcPr>
            <w:tcW w:w="990" w:type="dxa"/>
            <w:tcBorders>
              <w:top w:val="nil"/>
              <w:left w:val="nil"/>
              <w:bottom w:val="single" w:sz="4" w:space="0" w:color="auto"/>
              <w:right w:val="single" w:sz="4" w:space="0" w:color="auto"/>
            </w:tcBorders>
            <w:shd w:val="clear" w:color="000000" w:fill="D99795"/>
            <w:noWrap/>
            <w:vAlign w:val="center"/>
            <w:hideMark/>
          </w:tcPr>
          <w:p w14:paraId="5DF03ED6"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4</w:t>
            </w:r>
          </w:p>
        </w:tc>
        <w:tc>
          <w:tcPr>
            <w:tcW w:w="900" w:type="dxa"/>
            <w:tcBorders>
              <w:top w:val="nil"/>
              <w:left w:val="nil"/>
              <w:bottom w:val="single" w:sz="4" w:space="0" w:color="auto"/>
              <w:right w:val="single" w:sz="4" w:space="0" w:color="auto"/>
            </w:tcBorders>
            <w:shd w:val="clear" w:color="000000" w:fill="FFFFFF"/>
            <w:noWrap/>
            <w:vAlign w:val="center"/>
            <w:hideMark/>
          </w:tcPr>
          <w:p w14:paraId="64A7831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0.5-1.5m</w:t>
            </w:r>
          </w:p>
        </w:tc>
        <w:tc>
          <w:tcPr>
            <w:tcW w:w="900" w:type="dxa"/>
            <w:tcBorders>
              <w:top w:val="nil"/>
              <w:left w:val="nil"/>
              <w:bottom w:val="single" w:sz="4" w:space="0" w:color="auto"/>
              <w:right w:val="single" w:sz="4" w:space="0" w:color="auto"/>
            </w:tcBorders>
            <w:shd w:val="clear" w:color="000000" w:fill="E6B9B8"/>
            <w:noWrap/>
            <w:vAlign w:val="center"/>
            <w:hideMark/>
          </w:tcPr>
          <w:p w14:paraId="095DD48B"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0.66</w:t>
            </w:r>
          </w:p>
        </w:tc>
        <w:tc>
          <w:tcPr>
            <w:tcW w:w="900" w:type="dxa"/>
            <w:tcBorders>
              <w:top w:val="nil"/>
              <w:left w:val="nil"/>
              <w:bottom w:val="single" w:sz="4" w:space="0" w:color="auto"/>
              <w:right w:val="single" w:sz="4" w:space="0" w:color="auto"/>
            </w:tcBorders>
            <w:noWrap/>
            <w:vAlign w:val="center"/>
            <w:hideMark/>
          </w:tcPr>
          <w:p w14:paraId="6FAF8646"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73</w:t>
            </w:r>
          </w:p>
        </w:tc>
        <w:tc>
          <w:tcPr>
            <w:tcW w:w="815" w:type="dxa"/>
            <w:tcBorders>
              <w:top w:val="nil"/>
              <w:left w:val="nil"/>
              <w:bottom w:val="single" w:sz="4" w:space="0" w:color="auto"/>
              <w:right w:val="single" w:sz="4" w:space="0" w:color="auto"/>
            </w:tcBorders>
            <w:noWrap/>
            <w:vAlign w:val="center"/>
            <w:hideMark/>
          </w:tcPr>
          <w:p w14:paraId="3BBF2AF5"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0.35</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FDFD8D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tcBorders>
              <w:left w:val="single" w:sz="4" w:space="0" w:color="auto"/>
              <w:right w:val="single" w:sz="4" w:space="0" w:color="auto"/>
            </w:tcBorders>
            <w:shd w:val="clear" w:color="auto" w:fill="FF0000"/>
          </w:tcPr>
          <w:p w14:paraId="398E6FCC"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338B5E51"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12262A0B"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5D27A68F"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552DAF7D"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54B22BB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990" w:type="dxa"/>
            <w:tcBorders>
              <w:top w:val="nil"/>
              <w:left w:val="nil"/>
              <w:bottom w:val="single" w:sz="4" w:space="0" w:color="auto"/>
              <w:right w:val="single" w:sz="4" w:space="0" w:color="auto"/>
            </w:tcBorders>
            <w:shd w:val="clear" w:color="000000" w:fill="D99795"/>
            <w:noWrap/>
            <w:vAlign w:val="center"/>
            <w:hideMark/>
          </w:tcPr>
          <w:p w14:paraId="52432AF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shd w:val="clear" w:color="000000" w:fill="FFFFFF"/>
            <w:noWrap/>
            <w:vAlign w:val="center"/>
            <w:hideMark/>
          </w:tcPr>
          <w:p w14:paraId="75D46E1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&gt;1.5m</w:t>
            </w:r>
          </w:p>
        </w:tc>
        <w:tc>
          <w:tcPr>
            <w:tcW w:w="900" w:type="dxa"/>
            <w:tcBorders>
              <w:top w:val="nil"/>
              <w:left w:val="nil"/>
              <w:bottom w:val="single" w:sz="4" w:space="0" w:color="auto"/>
              <w:right w:val="single" w:sz="4" w:space="0" w:color="auto"/>
            </w:tcBorders>
            <w:shd w:val="clear" w:color="000000" w:fill="E6B9B8"/>
            <w:noWrap/>
            <w:vAlign w:val="center"/>
            <w:hideMark/>
          </w:tcPr>
          <w:p w14:paraId="71906E2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00" w:type="dxa"/>
            <w:tcBorders>
              <w:top w:val="nil"/>
              <w:left w:val="nil"/>
              <w:bottom w:val="single" w:sz="4" w:space="0" w:color="auto"/>
              <w:right w:val="single" w:sz="4" w:space="0" w:color="auto"/>
            </w:tcBorders>
            <w:noWrap/>
            <w:vAlign w:val="center"/>
            <w:hideMark/>
          </w:tcPr>
          <w:p w14:paraId="4CDF9E12"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73</w:t>
            </w:r>
          </w:p>
        </w:tc>
        <w:tc>
          <w:tcPr>
            <w:tcW w:w="815" w:type="dxa"/>
            <w:tcBorders>
              <w:top w:val="nil"/>
              <w:left w:val="nil"/>
              <w:bottom w:val="single" w:sz="4" w:space="0" w:color="auto"/>
              <w:right w:val="single" w:sz="4" w:space="0" w:color="auto"/>
            </w:tcBorders>
            <w:noWrap/>
            <w:vAlign w:val="center"/>
            <w:hideMark/>
          </w:tcPr>
          <w:p w14:paraId="39BFFDC5"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0.12</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15773141"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right w:val="single" w:sz="4" w:space="0" w:color="auto"/>
            </w:tcBorders>
            <w:shd w:val="clear" w:color="auto" w:fill="FF0000"/>
          </w:tcPr>
          <w:p w14:paraId="18A9576B"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5D0777AA"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04AE16FB"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25B44E96" w14:textId="77777777" w:rsidR="00745AF8" w:rsidRPr="000C4AF4" w:rsidRDefault="00745AF8" w:rsidP="00AA562D">
            <w:pPr>
              <w:spacing w:after="0" w:line="240" w:lineRule="auto"/>
              <w:rPr>
                <w:rFonts w:ascii="Calibri" w:eastAsia="Times New Roman" w:hAnsi="Calibri" w:cs="Calibri"/>
                <w:sz w:val="18"/>
              </w:rPr>
            </w:pPr>
          </w:p>
        </w:tc>
        <w:tc>
          <w:tcPr>
            <w:tcW w:w="1291" w:type="dxa"/>
            <w:tcBorders>
              <w:top w:val="nil"/>
              <w:left w:val="nil"/>
              <w:bottom w:val="single" w:sz="4" w:space="0" w:color="auto"/>
              <w:right w:val="single" w:sz="4" w:space="0" w:color="auto"/>
            </w:tcBorders>
            <w:noWrap/>
            <w:vAlign w:val="center"/>
            <w:hideMark/>
          </w:tcPr>
          <w:p w14:paraId="11379B33"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Tourism</w:t>
            </w:r>
          </w:p>
        </w:tc>
        <w:tc>
          <w:tcPr>
            <w:tcW w:w="1260" w:type="dxa"/>
            <w:tcBorders>
              <w:top w:val="nil"/>
              <w:left w:val="nil"/>
              <w:bottom w:val="single" w:sz="4" w:space="0" w:color="auto"/>
              <w:right w:val="single" w:sz="4" w:space="0" w:color="auto"/>
            </w:tcBorders>
            <w:noWrap/>
            <w:vAlign w:val="center"/>
            <w:hideMark/>
          </w:tcPr>
          <w:p w14:paraId="1D49AAAD"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990" w:type="dxa"/>
            <w:tcBorders>
              <w:top w:val="nil"/>
              <w:left w:val="nil"/>
              <w:bottom w:val="single" w:sz="4" w:space="0" w:color="auto"/>
              <w:right w:val="single" w:sz="4" w:space="0" w:color="auto"/>
            </w:tcBorders>
            <w:shd w:val="clear" w:color="000000" w:fill="D99795"/>
            <w:noWrap/>
            <w:vAlign w:val="center"/>
            <w:hideMark/>
          </w:tcPr>
          <w:p w14:paraId="2E257CB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shd w:val="clear" w:color="000000" w:fill="FFFFFF"/>
            <w:noWrap/>
            <w:vAlign w:val="center"/>
            <w:hideMark/>
          </w:tcPr>
          <w:p w14:paraId="6F2DAE4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&gt;1.5m</w:t>
            </w:r>
          </w:p>
        </w:tc>
        <w:tc>
          <w:tcPr>
            <w:tcW w:w="900" w:type="dxa"/>
            <w:tcBorders>
              <w:top w:val="nil"/>
              <w:left w:val="nil"/>
              <w:bottom w:val="single" w:sz="4" w:space="0" w:color="auto"/>
              <w:right w:val="single" w:sz="4" w:space="0" w:color="auto"/>
            </w:tcBorders>
            <w:shd w:val="clear" w:color="000000" w:fill="E6B9B8"/>
            <w:noWrap/>
            <w:vAlign w:val="center"/>
            <w:hideMark/>
          </w:tcPr>
          <w:p w14:paraId="4684A08E"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00" w:type="dxa"/>
            <w:tcBorders>
              <w:top w:val="nil"/>
              <w:left w:val="nil"/>
              <w:bottom w:val="single" w:sz="4" w:space="0" w:color="auto"/>
              <w:right w:val="single" w:sz="4" w:space="0" w:color="auto"/>
            </w:tcBorders>
            <w:noWrap/>
            <w:vAlign w:val="center"/>
            <w:hideMark/>
          </w:tcPr>
          <w:p w14:paraId="691046AB"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0.5</w:t>
            </w:r>
          </w:p>
        </w:tc>
        <w:tc>
          <w:tcPr>
            <w:tcW w:w="815" w:type="dxa"/>
            <w:tcBorders>
              <w:top w:val="nil"/>
              <w:left w:val="nil"/>
              <w:bottom w:val="single" w:sz="4" w:space="0" w:color="auto"/>
              <w:right w:val="single" w:sz="4" w:space="0" w:color="auto"/>
            </w:tcBorders>
            <w:noWrap/>
            <w:vAlign w:val="center"/>
            <w:hideMark/>
          </w:tcPr>
          <w:p w14:paraId="3073FB38"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0.5</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6C7958C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bottom w:val="single" w:sz="4" w:space="0" w:color="auto"/>
              <w:right w:val="single" w:sz="4" w:space="0" w:color="auto"/>
            </w:tcBorders>
            <w:shd w:val="clear" w:color="auto" w:fill="FF0000"/>
          </w:tcPr>
          <w:p w14:paraId="065098ED"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1A5D66B1" w14:textId="77777777" w:rsidTr="00AA562D">
        <w:trPr>
          <w:trHeight w:val="300"/>
          <w:jc w:val="center"/>
        </w:trPr>
        <w:tc>
          <w:tcPr>
            <w:tcW w:w="308" w:type="dxa"/>
            <w:vMerge w:val="restart"/>
            <w:tcBorders>
              <w:top w:val="nil"/>
              <w:left w:val="single" w:sz="4" w:space="0" w:color="auto"/>
              <w:bottom w:val="single" w:sz="4" w:space="0" w:color="auto"/>
              <w:right w:val="single" w:sz="4" w:space="0" w:color="auto"/>
            </w:tcBorders>
            <w:noWrap/>
            <w:vAlign w:val="center"/>
            <w:hideMark/>
          </w:tcPr>
          <w:p w14:paraId="02869E1C"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2</w:t>
            </w:r>
          </w:p>
        </w:tc>
        <w:tc>
          <w:tcPr>
            <w:tcW w:w="1101" w:type="dxa"/>
            <w:vMerge w:val="restart"/>
            <w:tcBorders>
              <w:top w:val="nil"/>
              <w:left w:val="single" w:sz="4" w:space="0" w:color="auto"/>
              <w:bottom w:val="single" w:sz="4" w:space="0" w:color="auto"/>
              <w:right w:val="single" w:sz="4" w:space="0" w:color="auto"/>
            </w:tcBorders>
            <w:noWrap/>
            <w:vAlign w:val="center"/>
            <w:hideMark/>
          </w:tcPr>
          <w:p w14:paraId="016C5A7D"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Poblacion</w:t>
            </w:r>
          </w:p>
        </w:tc>
        <w:tc>
          <w:tcPr>
            <w:tcW w:w="1291" w:type="dxa"/>
            <w:vMerge w:val="restart"/>
            <w:tcBorders>
              <w:top w:val="nil"/>
              <w:left w:val="single" w:sz="4" w:space="0" w:color="auto"/>
              <w:bottom w:val="single" w:sz="4" w:space="0" w:color="auto"/>
              <w:right w:val="single" w:sz="4" w:space="0" w:color="auto"/>
            </w:tcBorders>
            <w:noWrap/>
            <w:vAlign w:val="center"/>
            <w:hideMark/>
          </w:tcPr>
          <w:p w14:paraId="34D81760"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260" w:type="dxa"/>
            <w:tcBorders>
              <w:top w:val="nil"/>
              <w:left w:val="nil"/>
              <w:bottom w:val="single" w:sz="4" w:space="0" w:color="auto"/>
              <w:right w:val="single" w:sz="4" w:space="0" w:color="auto"/>
            </w:tcBorders>
            <w:noWrap/>
            <w:vAlign w:val="center"/>
            <w:hideMark/>
          </w:tcPr>
          <w:p w14:paraId="61057D8E"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Low</w:t>
            </w:r>
          </w:p>
        </w:tc>
        <w:tc>
          <w:tcPr>
            <w:tcW w:w="990" w:type="dxa"/>
            <w:tcBorders>
              <w:top w:val="nil"/>
              <w:left w:val="nil"/>
              <w:bottom w:val="single" w:sz="4" w:space="0" w:color="auto"/>
              <w:right w:val="single" w:sz="4" w:space="0" w:color="auto"/>
            </w:tcBorders>
            <w:shd w:val="clear" w:color="000000" w:fill="D99795"/>
            <w:noWrap/>
            <w:vAlign w:val="center"/>
            <w:hideMark/>
          </w:tcPr>
          <w:p w14:paraId="2AAEACC8"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3</w:t>
            </w:r>
          </w:p>
        </w:tc>
        <w:tc>
          <w:tcPr>
            <w:tcW w:w="900" w:type="dxa"/>
            <w:tcBorders>
              <w:top w:val="nil"/>
              <w:left w:val="nil"/>
              <w:bottom w:val="single" w:sz="4" w:space="0" w:color="auto"/>
              <w:right w:val="single" w:sz="4" w:space="0" w:color="auto"/>
            </w:tcBorders>
            <w:shd w:val="clear" w:color="000000" w:fill="FFFFFF"/>
            <w:noWrap/>
            <w:vAlign w:val="center"/>
            <w:hideMark/>
          </w:tcPr>
          <w:p w14:paraId="0A273DF1"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&lt;0.5m</w:t>
            </w:r>
          </w:p>
        </w:tc>
        <w:tc>
          <w:tcPr>
            <w:tcW w:w="900" w:type="dxa"/>
            <w:tcBorders>
              <w:top w:val="nil"/>
              <w:left w:val="nil"/>
              <w:bottom w:val="single" w:sz="4" w:space="0" w:color="auto"/>
              <w:right w:val="single" w:sz="4" w:space="0" w:color="auto"/>
            </w:tcBorders>
            <w:shd w:val="clear" w:color="000000" w:fill="E6B9B8"/>
            <w:noWrap/>
            <w:vAlign w:val="center"/>
            <w:hideMark/>
          </w:tcPr>
          <w:p w14:paraId="1E7FEC64"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0.33</w:t>
            </w:r>
          </w:p>
        </w:tc>
        <w:tc>
          <w:tcPr>
            <w:tcW w:w="900" w:type="dxa"/>
            <w:tcBorders>
              <w:top w:val="nil"/>
              <w:left w:val="nil"/>
              <w:bottom w:val="single" w:sz="4" w:space="0" w:color="auto"/>
              <w:right w:val="single" w:sz="4" w:space="0" w:color="auto"/>
            </w:tcBorders>
            <w:noWrap/>
            <w:vAlign w:val="center"/>
            <w:hideMark/>
          </w:tcPr>
          <w:p w14:paraId="2C9C87C1"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35.5</w:t>
            </w:r>
          </w:p>
        </w:tc>
        <w:tc>
          <w:tcPr>
            <w:tcW w:w="815" w:type="dxa"/>
            <w:tcBorders>
              <w:top w:val="nil"/>
              <w:left w:val="nil"/>
              <w:bottom w:val="single" w:sz="4" w:space="0" w:color="auto"/>
              <w:right w:val="single" w:sz="4" w:space="0" w:color="auto"/>
            </w:tcBorders>
            <w:noWrap/>
            <w:vAlign w:val="center"/>
            <w:hideMark/>
          </w:tcPr>
          <w:p w14:paraId="0C10BF46"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0.7</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98690D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val="restart"/>
            <w:tcBorders>
              <w:top w:val="single" w:sz="4" w:space="0" w:color="auto"/>
              <w:left w:val="single" w:sz="4" w:space="0" w:color="auto"/>
              <w:right w:val="single" w:sz="4" w:space="0" w:color="auto"/>
            </w:tcBorders>
            <w:shd w:val="clear" w:color="auto" w:fill="FF0000"/>
          </w:tcPr>
          <w:p w14:paraId="3A6F2242" w14:textId="77777777" w:rsidR="00745AF8" w:rsidRDefault="00745AF8" w:rsidP="00AA562D">
            <w:pPr>
              <w:spacing w:after="0" w:line="240" w:lineRule="auto"/>
              <w:rPr>
                <w:rFonts w:ascii="Calibri" w:eastAsia="Times New Roman" w:hAnsi="Calibri" w:cs="Calibri"/>
                <w:sz w:val="16"/>
                <w:szCs w:val="20"/>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equipment, vehicles)</w:t>
            </w:r>
          </w:p>
          <w:p w14:paraId="54820096" w14:textId="77777777" w:rsidR="00745AF8" w:rsidRPr="000C4AF4" w:rsidRDefault="00745AF8" w:rsidP="00AA562D">
            <w:pPr>
              <w:spacing w:after="0" w:line="240" w:lineRule="auto"/>
              <w:rPr>
                <w:rFonts w:ascii="Calibri" w:eastAsia="Times New Roman" w:hAnsi="Calibri" w:cs="Calibri"/>
                <w:sz w:val="18"/>
              </w:rPr>
            </w:pPr>
            <w:r>
              <w:rPr>
                <w:rFonts w:ascii="Calibri" w:eastAsia="Times New Roman" w:hAnsi="Calibri" w:cs="Calibri"/>
                <w:sz w:val="18"/>
              </w:rPr>
              <w:t>-</w:t>
            </w:r>
            <w:r w:rsidRPr="005A43E3">
              <w:rPr>
                <w:rFonts w:ascii="Calibri" w:eastAsia="Times New Roman" w:hAnsi="Calibri" w:cs="Calibri"/>
                <w:sz w:val="16"/>
                <w:szCs w:val="21"/>
              </w:rPr>
              <w:t>EO on Pre-emptive evacuation</w:t>
            </w:r>
          </w:p>
        </w:tc>
      </w:tr>
      <w:tr w:rsidR="00745AF8" w:rsidRPr="000C4AF4" w14:paraId="4AB111EA"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0C3952DF"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0E2CDBD4"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69FA0AF0"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3882787F"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Moderate</w:t>
            </w:r>
          </w:p>
        </w:tc>
        <w:tc>
          <w:tcPr>
            <w:tcW w:w="990" w:type="dxa"/>
            <w:tcBorders>
              <w:top w:val="nil"/>
              <w:left w:val="nil"/>
              <w:bottom w:val="single" w:sz="4" w:space="0" w:color="auto"/>
              <w:right w:val="single" w:sz="4" w:space="0" w:color="auto"/>
            </w:tcBorders>
            <w:shd w:val="clear" w:color="000000" w:fill="D99795"/>
            <w:noWrap/>
            <w:vAlign w:val="center"/>
            <w:hideMark/>
          </w:tcPr>
          <w:p w14:paraId="00557BC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4</w:t>
            </w:r>
          </w:p>
        </w:tc>
        <w:tc>
          <w:tcPr>
            <w:tcW w:w="900" w:type="dxa"/>
            <w:tcBorders>
              <w:top w:val="nil"/>
              <w:left w:val="nil"/>
              <w:bottom w:val="single" w:sz="4" w:space="0" w:color="auto"/>
              <w:right w:val="single" w:sz="4" w:space="0" w:color="auto"/>
            </w:tcBorders>
            <w:shd w:val="clear" w:color="000000" w:fill="FFFFFF"/>
            <w:noWrap/>
            <w:vAlign w:val="center"/>
            <w:hideMark/>
          </w:tcPr>
          <w:p w14:paraId="6A7A3A6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0.5-1.5m</w:t>
            </w:r>
          </w:p>
        </w:tc>
        <w:tc>
          <w:tcPr>
            <w:tcW w:w="900" w:type="dxa"/>
            <w:tcBorders>
              <w:top w:val="nil"/>
              <w:left w:val="nil"/>
              <w:bottom w:val="single" w:sz="4" w:space="0" w:color="auto"/>
              <w:right w:val="single" w:sz="4" w:space="0" w:color="auto"/>
            </w:tcBorders>
            <w:shd w:val="clear" w:color="000000" w:fill="E6B9B8"/>
            <w:noWrap/>
            <w:vAlign w:val="center"/>
            <w:hideMark/>
          </w:tcPr>
          <w:p w14:paraId="6E1ED18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0.66</w:t>
            </w:r>
          </w:p>
        </w:tc>
        <w:tc>
          <w:tcPr>
            <w:tcW w:w="900" w:type="dxa"/>
            <w:tcBorders>
              <w:top w:val="nil"/>
              <w:left w:val="nil"/>
              <w:bottom w:val="single" w:sz="4" w:space="0" w:color="auto"/>
              <w:right w:val="single" w:sz="4" w:space="0" w:color="auto"/>
            </w:tcBorders>
            <w:noWrap/>
            <w:vAlign w:val="center"/>
            <w:hideMark/>
          </w:tcPr>
          <w:p w14:paraId="2F5980BD"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35.5</w:t>
            </w:r>
          </w:p>
        </w:tc>
        <w:tc>
          <w:tcPr>
            <w:tcW w:w="815" w:type="dxa"/>
            <w:tcBorders>
              <w:top w:val="nil"/>
              <w:left w:val="nil"/>
              <w:bottom w:val="single" w:sz="4" w:space="0" w:color="auto"/>
              <w:right w:val="single" w:sz="4" w:space="0" w:color="auto"/>
            </w:tcBorders>
            <w:noWrap/>
            <w:vAlign w:val="center"/>
            <w:hideMark/>
          </w:tcPr>
          <w:p w14:paraId="17AC91D4"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3.15</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2632A36"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tcBorders>
              <w:left w:val="single" w:sz="4" w:space="0" w:color="auto"/>
              <w:right w:val="single" w:sz="4" w:space="0" w:color="auto"/>
            </w:tcBorders>
            <w:shd w:val="clear" w:color="auto" w:fill="FF0000"/>
          </w:tcPr>
          <w:p w14:paraId="41573C4C"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0A8463A3"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060923D7"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27B09CD0"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3D7CA9C2"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72895B47"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990" w:type="dxa"/>
            <w:tcBorders>
              <w:top w:val="nil"/>
              <w:left w:val="nil"/>
              <w:bottom w:val="single" w:sz="4" w:space="0" w:color="auto"/>
              <w:right w:val="single" w:sz="4" w:space="0" w:color="auto"/>
            </w:tcBorders>
            <w:shd w:val="clear" w:color="000000" w:fill="D99795"/>
            <w:noWrap/>
            <w:vAlign w:val="center"/>
            <w:hideMark/>
          </w:tcPr>
          <w:p w14:paraId="1A7FB0E6"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shd w:val="clear" w:color="000000" w:fill="FFFFFF"/>
            <w:noWrap/>
            <w:vAlign w:val="center"/>
            <w:hideMark/>
          </w:tcPr>
          <w:p w14:paraId="2FB23602"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&gt;1.5m</w:t>
            </w:r>
          </w:p>
        </w:tc>
        <w:tc>
          <w:tcPr>
            <w:tcW w:w="900" w:type="dxa"/>
            <w:tcBorders>
              <w:top w:val="nil"/>
              <w:left w:val="nil"/>
              <w:bottom w:val="single" w:sz="4" w:space="0" w:color="auto"/>
              <w:right w:val="single" w:sz="4" w:space="0" w:color="auto"/>
            </w:tcBorders>
            <w:shd w:val="clear" w:color="000000" w:fill="E6B9B8"/>
            <w:noWrap/>
            <w:vAlign w:val="center"/>
            <w:hideMark/>
          </w:tcPr>
          <w:p w14:paraId="62CEA50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00" w:type="dxa"/>
            <w:tcBorders>
              <w:top w:val="nil"/>
              <w:left w:val="nil"/>
              <w:bottom w:val="single" w:sz="4" w:space="0" w:color="auto"/>
              <w:right w:val="single" w:sz="4" w:space="0" w:color="auto"/>
            </w:tcBorders>
            <w:noWrap/>
            <w:vAlign w:val="center"/>
            <w:hideMark/>
          </w:tcPr>
          <w:p w14:paraId="2C9D96CC"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35.5</w:t>
            </w:r>
          </w:p>
        </w:tc>
        <w:tc>
          <w:tcPr>
            <w:tcW w:w="815" w:type="dxa"/>
            <w:tcBorders>
              <w:top w:val="nil"/>
              <w:left w:val="nil"/>
              <w:bottom w:val="single" w:sz="4" w:space="0" w:color="auto"/>
              <w:right w:val="single" w:sz="4" w:space="0" w:color="auto"/>
            </w:tcBorders>
            <w:noWrap/>
            <w:vAlign w:val="center"/>
            <w:hideMark/>
          </w:tcPr>
          <w:p w14:paraId="34AECBC1"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0.3</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0CB7512"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right w:val="single" w:sz="4" w:space="0" w:color="auto"/>
            </w:tcBorders>
            <w:shd w:val="clear" w:color="auto" w:fill="FF0000"/>
          </w:tcPr>
          <w:p w14:paraId="0856F1BC"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4DE169DA"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13EF0962"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5447ABAC" w14:textId="77777777" w:rsidR="00745AF8" w:rsidRPr="000C4AF4" w:rsidRDefault="00745AF8" w:rsidP="00AA562D">
            <w:pPr>
              <w:spacing w:after="0" w:line="240" w:lineRule="auto"/>
              <w:rPr>
                <w:rFonts w:ascii="Calibri" w:eastAsia="Times New Roman" w:hAnsi="Calibri" w:cs="Calibri"/>
                <w:sz w:val="18"/>
              </w:rPr>
            </w:pPr>
          </w:p>
        </w:tc>
        <w:tc>
          <w:tcPr>
            <w:tcW w:w="1291" w:type="dxa"/>
            <w:tcBorders>
              <w:top w:val="nil"/>
              <w:left w:val="nil"/>
              <w:bottom w:val="single" w:sz="4" w:space="0" w:color="auto"/>
              <w:right w:val="single" w:sz="4" w:space="0" w:color="auto"/>
            </w:tcBorders>
            <w:noWrap/>
            <w:vAlign w:val="center"/>
            <w:hideMark/>
          </w:tcPr>
          <w:p w14:paraId="5C91D2BA"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Commercial</w:t>
            </w:r>
          </w:p>
        </w:tc>
        <w:tc>
          <w:tcPr>
            <w:tcW w:w="1260" w:type="dxa"/>
            <w:tcBorders>
              <w:top w:val="nil"/>
              <w:left w:val="nil"/>
              <w:bottom w:val="single" w:sz="4" w:space="0" w:color="auto"/>
              <w:right w:val="single" w:sz="4" w:space="0" w:color="auto"/>
            </w:tcBorders>
            <w:noWrap/>
            <w:vAlign w:val="center"/>
            <w:hideMark/>
          </w:tcPr>
          <w:p w14:paraId="614E2354"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Moderate</w:t>
            </w:r>
          </w:p>
        </w:tc>
        <w:tc>
          <w:tcPr>
            <w:tcW w:w="990" w:type="dxa"/>
            <w:tcBorders>
              <w:top w:val="nil"/>
              <w:left w:val="nil"/>
              <w:bottom w:val="single" w:sz="4" w:space="0" w:color="auto"/>
              <w:right w:val="single" w:sz="4" w:space="0" w:color="auto"/>
            </w:tcBorders>
            <w:shd w:val="clear" w:color="000000" w:fill="D99795"/>
            <w:noWrap/>
            <w:vAlign w:val="center"/>
            <w:hideMark/>
          </w:tcPr>
          <w:p w14:paraId="0DAE2DB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4</w:t>
            </w:r>
          </w:p>
        </w:tc>
        <w:tc>
          <w:tcPr>
            <w:tcW w:w="900" w:type="dxa"/>
            <w:tcBorders>
              <w:top w:val="nil"/>
              <w:left w:val="nil"/>
              <w:bottom w:val="single" w:sz="4" w:space="0" w:color="auto"/>
              <w:right w:val="single" w:sz="4" w:space="0" w:color="auto"/>
            </w:tcBorders>
            <w:shd w:val="clear" w:color="000000" w:fill="FFFFFF"/>
            <w:noWrap/>
            <w:vAlign w:val="center"/>
            <w:hideMark/>
          </w:tcPr>
          <w:p w14:paraId="6E1CF4BC"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0.5-1.5m</w:t>
            </w:r>
          </w:p>
        </w:tc>
        <w:tc>
          <w:tcPr>
            <w:tcW w:w="900" w:type="dxa"/>
            <w:tcBorders>
              <w:top w:val="nil"/>
              <w:left w:val="nil"/>
              <w:bottom w:val="single" w:sz="4" w:space="0" w:color="auto"/>
              <w:right w:val="single" w:sz="4" w:space="0" w:color="auto"/>
            </w:tcBorders>
            <w:shd w:val="clear" w:color="000000" w:fill="E6B9B8"/>
            <w:noWrap/>
            <w:vAlign w:val="center"/>
            <w:hideMark/>
          </w:tcPr>
          <w:p w14:paraId="67E5CB0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0.66</w:t>
            </w:r>
          </w:p>
        </w:tc>
        <w:tc>
          <w:tcPr>
            <w:tcW w:w="900" w:type="dxa"/>
            <w:tcBorders>
              <w:top w:val="nil"/>
              <w:left w:val="nil"/>
              <w:bottom w:val="single" w:sz="4" w:space="0" w:color="auto"/>
              <w:right w:val="single" w:sz="4" w:space="0" w:color="auto"/>
            </w:tcBorders>
            <w:noWrap/>
            <w:vAlign w:val="center"/>
            <w:hideMark/>
          </w:tcPr>
          <w:p w14:paraId="75AAB9C2"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0.7</w:t>
            </w:r>
          </w:p>
        </w:tc>
        <w:tc>
          <w:tcPr>
            <w:tcW w:w="815" w:type="dxa"/>
            <w:tcBorders>
              <w:top w:val="nil"/>
              <w:left w:val="nil"/>
              <w:bottom w:val="single" w:sz="4" w:space="0" w:color="auto"/>
              <w:right w:val="single" w:sz="4" w:space="0" w:color="auto"/>
            </w:tcBorders>
            <w:noWrap/>
            <w:vAlign w:val="center"/>
            <w:hideMark/>
          </w:tcPr>
          <w:p w14:paraId="31A54F19"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0.7</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DD8433B"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right w:val="single" w:sz="4" w:space="0" w:color="auto"/>
            </w:tcBorders>
            <w:shd w:val="clear" w:color="auto" w:fill="FF0000"/>
          </w:tcPr>
          <w:p w14:paraId="5C97FD68"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4A85486F"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5BA6BFB0"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2714A791" w14:textId="77777777" w:rsidR="00745AF8" w:rsidRPr="000C4AF4" w:rsidRDefault="00745AF8" w:rsidP="00AA562D">
            <w:pPr>
              <w:spacing w:after="0" w:line="240" w:lineRule="auto"/>
              <w:rPr>
                <w:rFonts w:ascii="Calibri" w:eastAsia="Times New Roman" w:hAnsi="Calibri" w:cs="Calibri"/>
                <w:sz w:val="18"/>
              </w:rPr>
            </w:pPr>
          </w:p>
        </w:tc>
        <w:tc>
          <w:tcPr>
            <w:tcW w:w="1291" w:type="dxa"/>
            <w:vMerge w:val="restart"/>
            <w:tcBorders>
              <w:top w:val="nil"/>
              <w:left w:val="single" w:sz="4" w:space="0" w:color="auto"/>
              <w:bottom w:val="single" w:sz="4" w:space="0" w:color="auto"/>
              <w:right w:val="single" w:sz="4" w:space="0" w:color="auto"/>
            </w:tcBorders>
            <w:noWrap/>
            <w:vAlign w:val="center"/>
            <w:hideMark/>
          </w:tcPr>
          <w:p w14:paraId="5E6D3D57"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Parks &amp; Recreation</w:t>
            </w:r>
          </w:p>
        </w:tc>
        <w:tc>
          <w:tcPr>
            <w:tcW w:w="1260" w:type="dxa"/>
            <w:tcBorders>
              <w:top w:val="nil"/>
              <w:left w:val="nil"/>
              <w:bottom w:val="single" w:sz="4" w:space="0" w:color="auto"/>
              <w:right w:val="single" w:sz="4" w:space="0" w:color="auto"/>
            </w:tcBorders>
            <w:noWrap/>
            <w:vAlign w:val="center"/>
            <w:hideMark/>
          </w:tcPr>
          <w:p w14:paraId="1FD72061"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Moderate</w:t>
            </w:r>
          </w:p>
        </w:tc>
        <w:tc>
          <w:tcPr>
            <w:tcW w:w="990" w:type="dxa"/>
            <w:tcBorders>
              <w:top w:val="nil"/>
              <w:left w:val="nil"/>
              <w:bottom w:val="single" w:sz="4" w:space="0" w:color="auto"/>
              <w:right w:val="single" w:sz="4" w:space="0" w:color="auto"/>
            </w:tcBorders>
            <w:shd w:val="clear" w:color="000000" w:fill="D99795"/>
            <w:noWrap/>
            <w:vAlign w:val="center"/>
            <w:hideMark/>
          </w:tcPr>
          <w:p w14:paraId="1B01E0B0"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4</w:t>
            </w:r>
          </w:p>
        </w:tc>
        <w:tc>
          <w:tcPr>
            <w:tcW w:w="900" w:type="dxa"/>
            <w:tcBorders>
              <w:top w:val="nil"/>
              <w:left w:val="nil"/>
              <w:bottom w:val="single" w:sz="4" w:space="0" w:color="auto"/>
              <w:right w:val="single" w:sz="4" w:space="0" w:color="auto"/>
            </w:tcBorders>
            <w:shd w:val="clear" w:color="000000" w:fill="FFFFFF"/>
            <w:noWrap/>
            <w:vAlign w:val="center"/>
            <w:hideMark/>
          </w:tcPr>
          <w:p w14:paraId="3215834D"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0.5-1.5m</w:t>
            </w:r>
          </w:p>
        </w:tc>
        <w:tc>
          <w:tcPr>
            <w:tcW w:w="900" w:type="dxa"/>
            <w:tcBorders>
              <w:top w:val="nil"/>
              <w:left w:val="nil"/>
              <w:bottom w:val="single" w:sz="4" w:space="0" w:color="auto"/>
              <w:right w:val="single" w:sz="4" w:space="0" w:color="auto"/>
            </w:tcBorders>
            <w:shd w:val="clear" w:color="000000" w:fill="E6B9B8"/>
            <w:noWrap/>
            <w:vAlign w:val="center"/>
            <w:hideMark/>
          </w:tcPr>
          <w:p w14:paraId="7E5ADFC2"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0.66</w:t>
            </w:r>
          </w:p>
        </w:tc>
        <w:tc>
          <w:tcPr>
            <w:tcW w:w="900" w:type="dxa"/>
            <w:tcBorders>
              <w:top w:val="nil"/>
              <w:left w:val="nil"/>
              <w:bottom w:val="single" w:sz="4" w:space="0" w:color="auto"/>
              <w:right w:val="single" w:sz="4" w:space="0" w:color="auto"/>
            </w:tcBorders>
            <w:noWrap/>
            <w:vAlign w:val="center"/>
            <w:hideMark/>
          </w:tcPr>
          <w:p w14:paraId="7F471DEB"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1.5</w:t>
            </w:r>
          </w:p>
        </w:tc>
        <w:tc>
          <w:tcPr>
            <w:tcW w:w="815" w:type="dxa"/>
            <w:tcBorders>
              <w:top w:val="nil"/>
              <w:left w:val="nil"/>
              <w:bottom w:val="single" w:sz="4" w:space="0" w:color="auto"/>
              <w:right w:val="single" w:sz="4" w:space="0" w:color="auto"/>
            </w:tcBorders>
            <w:noWrap/>
            <w:vAlign w:val="center"/>
            <w:hideMark/>
          </w:tcPr>
          <w:p w14:paraId="6653B7BB"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0.84</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34BC6869"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right w:val="single" w:sz="4" w:space="0" w:color="auto"/>
            </w:tcBorders>
            <w:shd w:val="clear" w:color="auto" w:fill="FF0000"/>
          </w:tcPr>
          <w:p w14:paraId="3AFE5811"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4E645AB7"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7638B65E"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78B93180"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73ACF75B"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4D9A41A3"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990" w:type="dxa"/>
            <w:tcBorders>
              <w:top w:val="nil"/>
              <w:left w:val="nil"/>
              <w:bottom w:val="single" w:sz="4" w:space="0" w:color="auto"/>
              <w:right w:val="single" w:sz="4" w:space="0" w:color="auto"/>
            </w:tcBorders>
            <w:shd w:val="clear" w:color="000000" w:fill="D99795"/>
            <w:noWrap/>
            <w:vAlign w:val="center"/>
            <w:hideMark/>
          </w:tcPr>
          <w:p w14:paraId="31D4F37E"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shd w:val="clear" w:color="000000" w:fill="FFFFFF"/>
            <w:noWrap/>
            <w:vAlign w:val="center"/>
            <w:hideMark/>
          </w:tcPr>
          <w:p w14:paraId="518DE41E"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&gt;1.5m</w:t>
            </w:r>
          </w:p>
        </w:tc>
        <w:tc>
          <w:tcPr>
            <w:tcW w:w="900" w:type="dxa"/>
            <w:tcBorders>
              <w:top w:val="nil"/>
              <w:left w:val="nil"/>
              <w:bottom w:val="single" w:sz="4" w:space="0" w:color="auto"/>
              <w:right w:val="single" w:sz="4" w:space="0" w:color="auto"/>
            </w:tcBorders>
            <w:shd w:val="clear" w:color="000000" w:fill="E6B9B8"/>
            <w:noWrap/>
            <w:vAlign w:val="center"/>
            <w:hideMark/>
          </w:tcPr>
          <w:p w14:paraId="4B752758"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00" w:type="dxa"/>
            <w:tcBorders>
              <w:top w:val="nil"/>
              <w:left w:val="nil"/>
              <w:bottom w:val="single" w:sz="4" w:space="0" w:color="auto"/>
              <w:right w:val="single" w:sz="4" w:space="0" w:color="auto"/>
            </w:tcBorders>
            <w:noWrap/>
            <w:vAlign w:val="center"/>
            <w:hideMark/>
          </w:tcPr>
          <w:p w14:paraId="687329A4"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1.5</w:t>
            </w:r>
          </w:p>
        </w:tc>
        <w:tc>
          <w:tcPr>
            <w:tcW w:w="815" w:type="dxa"/>
            <w:tcBorders>
              <w:top w:val="nil"/>
              <w:left w:val="nil"/>
              <w:bottom w:val="single" w:sz="4" w:space="0" w:color="auto"/>
              <w:right w:val="single" w:sz="4" w:space="0" w:color="auto"/>
            </w:tcBorders>
            <w:noWrap/>
            <w:vAlign w:val="center"/>
            <w:hideMark/>
          </w:tcPr>
          <w:p w14:paraId="25116E25"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0.51</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28BB34B2"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bottom w:val="single" w:sz="4" w:space="0" w:color="auto"/>
              <w:right w:val="single" w:sz="4" w:space="0" w:color="auto"/>
            </w:tcBorders>
            <w:shd w:val="clear" w:color="auto" w:fill="FF0000"/>
          </w:tcPr>
          <w:p w14:paraId="30E14D6F" w14:textId="77777777" w:rsidR="00745AF8" w:rsidRPr="000C4AF4" w:rsidRDefault="00745AF8" w:rsidP="00AA562D">
            <w:pPr>
              <w:spacing w:after="0" w:line="240" w:lineRule="auto"/>
              <w:rPr>
                <w:rFonts w:ascii="Calibri" w:eastAsia="Times New Roman" w:hAnsi="Calibri" w:cs="Calibri"/>
                <w:sz w:val="18"/>
              </w:rPr>
            </w:pPr>
          </w:p>
        </w:tc>
      </w:tr>
      <w:tr w:rsidR="00745AF8" w:rsidRPr="000C4AF4" w14:paraId="11726D49" w14:textId="77777777" w:rsidTr="00AA562D">
        <w:trPr>
          <w:trHeight w:val="300"/>
          <w:jc w:val="center"/>
        </w:trPr>
        <w:tc>
          <w:tcPr>
            <w:tcW w:w="308" w:type="dxa"/>
            <w:vMerge w:val="restart"/>
            <w:tcBorders>
              <w:top w:val="nil"/>
              <w:left w:val="single" w:sz="4" w:space="0" w:color="auto"/>
              <w:bottom w:val="single" w:sz="4" w:space="0" w:color="auto"/>
              <w:right w:val="single" w:sz="4" w:space="0" w:color="auto"/>
            </w:tcBorders>
            <w:noWrap/>
            <w:vAlign w:val="center"/>
            <w:hideMark/>
          </w:tcPr>
          <w:p w14:paraId="7AF8EB94"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3</w:t>
            </w:r>
          </w:p>
        </w:tc>
        <w:tc>
          <w:tcPr>
            <w:tcW w:w="1101" w:type="dxa"/>
            <w:vMerge w:val="restart"/>
            <w:tcBorders>
              <w:top w:val="nil"/>
              <w:left w:val="single" w:sz="4" w:space="0" w:color="auto"/>
              <w:bottom w:val="single" w:sz="4" w:space="0" w:color="auto"/>
              <w:right w:val="single" w:sz="4" w:space="0" w:color="auto"/>
            </w:tcBorders>
            <w:noWrap/>
            <w:vAlign w:val="center"/>
            <w:hideMark/>
          </w:tcPr>
          <w:p w14:paraId="3A728972"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Kantabogon</w:t>
            </w:r>
          </w:p>
        </w:tc>
        <w:tc>
          <w:tcPr>
            <w:tcW w:w="1291" w:type="dxa"/>
            <w:tcBorders>
              <w:top w:val="nil"/>
              <w:left w:val="nil"/>
              <w:bottom w:val="single" w:sz="4" w:space="0" w:color="auto"/>
              <w:right w:val="single" w:sz="4" w:space="0" w:color="auto"/>
            </w:tcBorders>
            <w:noWrap/>
            <w:vAlign w:val="center"/>
            <w:hideMark/>
          </w:tcPr>
          <w:p w14:paraId="570FBDD8"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Residential</w:t>
            </w:r>
          </w:p>
        </w:tc>
        <w:tc>
          <w:tcPr>
            <w:tcW w:w="1260" w:type="dxa"/>
            <w:tcBorders>
              <w:top w:val="nil"/>
              <w:left w:val="nil"/>
              <w:bottom w:val="single" w:sz="4" w:space="0" w:color="auto"/>
              <w:right w:val="single" w:sz="4" w:space="0" w:color="auto"/>
            </w:tcBorders>
            <w:noWrap/>
            <w:vAlign w:val="center"/>
            <w:hideMark/>
          </w:tcPr>
          <w:p w14:paraId="11F2E2BC"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Low</w:t>
            </w:r>
          </w:p>
        </w:tc>
        <w:tc>
          <w:tcPr>
            <w:tcW w:w="990" w:type="dxa"/>
            <w:tcBorders>
              <w:top w:val="nil"/>
              <w:left w:val="nil"/>
              <w:bottom w:val="single" w:sz="4" w:space="0" w:color="auto"/>
              <w:right w:val="single" w:sz="4" w:space="0" w:color="auto"/>
            </w:tcBorders>
            <w:shd w:val="clear" w:color="000000" w:fill="D99795"/>
            <w:noWrap/>
            <w:vAlign w:val="center"/>
            <w:hideMark/>
          </w:tcPr>
          <w:p w14:paraId="2DF102E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3</w:t>
            </w:r>
          </w:p>
        </w:tc>
        <w:tc>
          <w:tcPr>
            <w:tcW w:w="900" w:type="dxa"/>
            <w:tcBorders>
              <w:top w:val="nil"/>
              <w:left w:val="nil"/>
              <w:bottom w:val="single" w:sz="4" w:space="0" w:color="auto"/>
              <w:right w:val="single" w:sz="4" w:space="0" w:color="auto"/>
            </w:tcBorders>
            <w:shd w:val="clear" w:color="000000" w:fill="FFFFFF"/>
            <w:noWrap/>
            <w:vAlign w:val="center"/>
            <w:hideMark/>
          </w:tcPr>
          <w:p w14:paraId="1209A2D4"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&lt;0.5m</w:t>
            </w:r>
          </w:p>
        </w:tc>
        <w:tc>
          <w:tcPr>
            <w:tcW w:w="900" w:type="dxa"/>
            <w:tcBorders>
              <w:top w:val="nil"/>
              <w:left w:val="nil"/>
              <w:bottom w:val="single" w:sz="4" w:space="0" w:color="auto"/>
              <w:right w:val="single" w:sz="4" w:space="0" w:color="auto"/>
            </w:tcBorders>
            <w:shd w:val="clear" w:color="000000" w:fill="E6B9B8"/>
            <w:noWrap/>
            <w:vAlign w:val="center"/>
            <w:hideMark/>
          </w:tcPr>
          <w:p w14:paraId="16B84E00"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0.33</w:t>
            </w:r>
          </w:p>
        </w:tc>
        <w:tc>
          <w:tcPr>
            <w:tcW w:w="900" w:type="dxa"/>
            <w:tcBorders>
              <w:top w:val="nil"/>
              <w:left w:val="nil"/>
              <w:bottom w:val="single" w:sz="4" w:space="0" w:color="auto"/>
              <w:right w:val="single" w:sz="4" w:space="0" w:color="auto"/>
            </w:tcBorders>
            <w:noWrap/>
            <w:vAlign w:val="center"/>
            <w:hideMark/>
          </w:tcPr>
          <w:p w14:paraId="37950535"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18</w:t>
            </w:r>
          </w:p>
        </w:tc>
        <w:tc>
          <w:tcPr>
            <w:tcW w:w="815" w:type="dxa"/>
            <w:tcBorders>
              <w:top w:val="nil"/>
              <w:left w:val="nil"/>
              <w:bottom w:val="single" w:sz="4" w:space="0" w:color="auto"/>
              <w:right w:val="single" w:sz="4" w:space="0" w:color="auto"/>
            </w:tcBorders>
            <w:noWrap/>
            <w:vAlign w:val="center"/>
            <w:hideMark/>
          </w:tcPr>
          <w:p w14:paraId="6AF5865D"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0.15</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8307BE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val="restart"/>
            <w:tcBorders>
              <w:top w:val="single" w:sz="4" w:space="0" w:color="auto"/>
              <w:left w:val="single" w:sz="4" w:space="0" w:color="auto"/>
              <w:right w:val="single" w:sz="4" w:space="0" w:color="auto"/>
            </w:tcBorders>
            <w:shd w:val="clear" w:color="auto" w:fill="FF0000"/>
          </w:tcPr>
          <w:p w14:paraId="270DDF6D" w14:textId="77777777" w:rsidR="00745AF8" w:rsidRDefault="00745AF8" w:rsidP="00AA562D">
            <w:pPr>
              <w:spacing w:after="0" w:line="240" w:lineRule="auto"/>
              <w:rPr>
                <w:rFonts w:ascii="Calibri" w:eastAsia="Times New Roman" w:hAnsi="Calibri" w:cs="Calibri"/>
                <w:sz w:val="16"/>
                <w:szCs w:val="20"/>
              </w:rPr>
            </w:pPr>
            <w:r w:rsidRPr="005A43E3">
              <w:rPr>
                <w:rFonts w:ascii="Calibri" w:eastAsia="Times New Roman" w:hAnsi="Calibri" w:cs="Calibri"/>
                <w:sz w:val="16"/>
                <w:szCs w:val="20"/>
              </w:rPr>
              <w:t xml:space="preserve">Available resources (manpower, </w:t>
            </w:r>
            <w:r>
              <w:rPr>
                <w:rFonts w:ascii="Calibri" w:eastAsia="Times New Roman" w:hAnsi="Calibri" w:cs="Calibri"/>
                <w:sz w:val="16"/>
                <w:szCs w:val="20"/>
              </w:rPr>
              <w:t>water rescue</w:t>
            </w:r>
            <w:r w:rsidRPr="005A43E3">
              <w:rPr>
                <w:rFonts w:ascii="Calibri" w:eastAsia="Times New Roman" w:hAnsi="Calibri" w:cs="Calibri"/>
                <w:sz w:val="16"/>
                <w:szCs w:val="20"/>
              </w:rPr>
              <w:t xml:space="preserve"> equipment, vehicles)</w:t>
            </w:r>
          </w:p>
          <w:p w14:paraId="5A412D44" w14:textId="77777777" w:rsidR="00745AF8" w:rsidRPr="000C4AF4" w:rsidRDefault="00745AF8" w:rsidP="00AA562D">
            <w:pPr>
              <w:spacing w:after="0" w:line="240" w:lineRule="auto"/>
              <w:rPr>
                <w:rFonts w:ascii="Calibri" w:eastAsia="Times New Roman" w:hAnsi="Calibri" w:cs="Calibri"/>
                <w:sz w:val="18"/>
              </w:rPr>
            </w:pPr>
            <w:r>
              <w:rPr>
                <w:rFonts w:ascii="Calibri" w:eastAsia="Times New Roman" w:hAnsi="Calibri" w:cs="Calibri"/>
                <w:sz w:val="18"/>
              </w:rPr>
              <w:t>-</w:t>
            </w:r>
            <w:r w:rsidRPr="005A43E3">
              <w:rPr>
                <w:rFonts w:ascii="Calibri" w:eastAsia="Times New Roman" w:hAnsi="Calibri" w:cs="Calibri"/>
                <w:sz w:val="16"/>
                <w:szCs w:val="21"/>
              </w:rPr>
              <w:t>EO on Pre-emptive evacuation</w:t>
            </w:r>
          </w:p>
        </w:tc>
      </w:tr>
      <w:tr w:rsidR="00745AF8" w:rsidRPr="000C4AF4" w14:paraId="684263F9"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6DD74C5A"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779919CB" w14:textId="77777777" w:rsidR="00745AF8" w:rsidRPr="000C4AF4" w:rsidRDefault="00745AF8" w:rsidP="00AA562D">
            <w:pPr>
              <w:spacing w:after="0" w:line="240" w:lineRule="auto"/>
              <w:rPr>
                <w:rFonts w:ascii="Calibri" w:eastAsia="Times New Roman" w:hAnsi="Calibri" w:cs="Calibri"/>
                <w:sz w:val="18"/>
              </w:rPr>
            </w:pPr>
          </w:p>
        </w:tc>
        <w:tc>
          <w:tcPr>
            <w:tcW w:w="1291" w:type="dxa"/>
            <w:vMerge w:val="restart"/>
            <w:tcBorders>
              <w:top w:val="nil"/>
              <w:left w:val="single" w:sz="4" w:space="0" w:color="auto"/>
              <w:bottom w:val="single" w:sz="4" w:space="0" w:color="auto"/>
              <w:right w:val="single" w:sz="4" w:space="0" w:color="auto"/>
            </w:tcBorders>
            <w:noWrap/>
            <w:vAlign w:val="center"/>
            <w:hideMark/>
          </w:tcPr>
          <w:p w14:paraId="477F7FC0"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Tourism</w:t>
            </w:r>
          </w:p>
        </w:tc>
        <w:tc>
          <w:tcPr>
            <w:tcW w:w="1260" w:type="dxa"/>
            <w:tcBorders>
              <w:top w:val="nil"/>
              <w:left w:val="nil"/>
              <w:bottom w:val="single" w:sz="4" w:space="0" w:color="auto"/>
              <w:right w:val="single" w:sz="4" w:space="0" w:color="auto"/>
            </w:tcBorders>
            <w:noWrap/>
            <w:vAlign w:val="center"/>
            <w:hideMark/>
          </w:tcPr>
          <w:p w14:paraId="0154BE19"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Low</w:t>
            </w:r>
          </w:p>
        </w:tc>
        <w:tc>
          <w:tcPr>
            <w:tcW w:w="990" w:type="dxa"/>
            <w:tcBorders>
              <w:top w:val="nil"/>
              <w:left w:val="nil"/>
              <w:bottom w:val="single" w:sz="4" w:space="0" w:color="auto"/>
              <w:right w:val="single" w:sz="4" w:space="0" w:color="auto"/>
            </w:tcBorders>
            <w:shd w:val="clear" w:color="000000" w:fill="D99795"/>
            <w:noWrap/>
            <w:vAlign w:val="center"/>
            <w:hideMark/>
          </w:tcPr>
          <w:p w14:paraId="2B0D744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3</w:t>
            </w:r>
          </w:p>
        </w:tc>
        <w:tc>
          <w:tcPr>
            <w:tcW w:w="900" w:type="dxa"/>
            <w:tcBorders>
              <w:top w:val="nil"/>
              <w:left w:val="nil"/>
              <w:bottom w:val="single" w:sz="4" w:space="0" w:color="auto"/>
              <w:right w:val="single" w:sz="4" w:space="0" w:color="auto"/>
            </w:tcBorders>
            <w:shd w:val="clear" w:color="000000" w:fill="FFFFFF"/>
            <w:noWrap/>
            <w:vAlign w:val="center"/>
            <w:hideMark/>
          </w:tcPr>
          <w:p w14:paraId="3E32FEFF"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&lt;0.5m</w:t>
            </w:r>
          </w:p>
        </w:tc>
        <w:tc>
          <w:tcPr>
            <w:tcW w:w="900" w:type="dxa"/>
            <w:tcBorders>
              <w:top w:val="nil"/>
              <w:left w:val="nil"/>
              <w:bottom w:val="single" w:sz="4" w:space="0" w:color="auto"/>
              <w:right w:val="single" w:sz="4" w:space="0" w:color="auto"/>
            </w:tcBorders>
            <w:shd w:val="clear" w:color="000000" w:fill="E6B9B8"/>
            <w:noWrap/>
            <w:vAlign w:val="center"/>
            <w:hideMark/>
          </w:tcPr>
          <w:p w14:paraId="456D3FE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0.33</w:t>
            </w:r>
          </w:p>
        </w:tc>
        <w:tc>
          <w:tcPr>
            <w:tcW w:w="900" w:type="dxa"/>
            <w:tcBorders>
              <w:top w:val="nil"/>
              <w:left w:val="nil"/>
              <w:bottom w:val="single" w:sz="4" w:space="0" w:color="auto"/>
              <w:right w:val="single" w:sz="4" w:space="0" w:color="auto"/>
            </w:tcBorders>
            <w:noWrap/>
            <w:vAlign w:val="center"/>
            <w:hideMark/>
          </w:tcPr>
          <w:p w14:paraId="0B38AEF3"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w:t>
            </w:r>
          </w:p>
        </w:tc>
        <w:tc>
          <w:tcPr>
            <w:tcW w:w="815" w:type="dxa"/>
            <w:tcBorders>
              <w:top w:val="nil"/>
              <w:left w:val="nil"/>
              <w:bottom w:val="single" w:sz="4" w:space="0" w:color="auto"/>
              <w:right w:val="single" w:sz="4" w:space="0" w:color="auto"/>
            </w:tcBorders>
            <w:noWrap/>
            <w:vAlign w:val="center"/>
            <w:hideMark/>
          </w:tcPr>
          <w:p w14:paraId="189C5EB2"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0.3</w:t>
            </w:r>
          </w:p>
        </w:tc>
        <w:tc>
          <w:tcPr>
            <w:tcW w:w="10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1E991E7"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Low</w:t>
            </w:r>
          </w:p>
        </w:tc>
        <w:tc>
          <w:tcPr>
            <w:tcW w:w="1615" w:type="dxa"/>
            <w:vMerge/>
            <w:tcBorders>
              <w:left w:val="single" w:sz="4" w:space="0" w:color="auto"/>
              <w:right w:val="single" w:sz="4" w:space="0" w:color="auto"/>
            </w:tcBorders>
            <w:shd w:val="clear" w:color="auto" w:fill="FF0000"/>
          </w:tcPr>
          <w:p w14:paraId="388F3072" w14:textId="77777777" w:rsidR="00745AF8" w:rsidRPr="000C4AF4" w:rsidRDefault="00745AF8" w:rsidP="00AA562D">
            <w:pPr>
              <w:spacing w:after="0" w:line="240" w:lineRule="auto"/>
              <w:jc w:val="center"/>
              <w:rPr>
                <w:rFonts w:ascii="Calibri" w:eastAsia="Times New Roman" w:hAnsi="Calibri" w:cs="Calibri"/>
                <w:sz w:val="18"/>
              </w:rPr>
            </w:pPr>
          </w:p>
        </w:tc>
      </w:tr>
      <w:tr w:rsidR="00745AF8" w:rsidRPr="000C4AF4" w14:paraId="1F6CECAA" w14:textId="77777777" w:rsidTr="00AA562D">
        <w:trPr>
          <w:trHeight w:val="300"/>
          <w:jc w:val="center"/>
        </w:trPr>
        <w:tc>
          <w:tcPr>
            <w:tcW w:w="308" w:type="dxa"/>
            <w:vMerge/>
            <w:tcBorders>
              <w:top w:val="nil"/>
              <w:left w:val="single" w:sz="4" w:space="0" w:color="auto"/>
              <w:bottom w:val="single" w:sz="4" w:space="0" w:color="auto"/>
              <w:right w:val="single" w:sz="4" w:space="0" w:color="auto"/>
            </w:tcBorders>
            <w:vAlign w:val="center"/>
            <w:hideMark/>
          </w:tcPr>
          <w:p w14:paraId="56022A23" w14:textId="77777777" w:rsidR="00745AF8" w:rsidRPr="000C4AF4" w:rsidRDefault="00745AF8" w:rsidP="00AA562D">
            <w:pPr>
              <w:spacing w:after="0" w:line="240" w:lineRule="auto"/>
              <w:rPr>
                <w:rFonts w:ascii="Calibri" w:eastAsia="Times New Roman" w:hAnsi="Calibri" w:cs="Calibri"/>
                <w:sz w:val="18"/>
              </w:rPr>
            </w:pPr>
          </w:p>
        </w:tc>
        <w:tc>
          <w:tcPr>
            <w:tcW w:w="1101" w:type="dxa"/>
            <w:vMerge/>
            <w:tcBorders>
              <w:top w:val="nil"/>
              <w:left w:val="single" w:sz="4" w:space="0" w:color="auto"/>
              <w:bottom w:val="single" w:sz="4" w:space="0" w:color="auto"/>
              <w:right w:val="single" w:sz="4" w:space="0" w:color="auto"/>
            </w:tcBorders>
            <w:vAlign w:val="center"/>
            <w:hideMark/>
          </w:tcPr>
          <w:p w14:paraId="2C176306" w14:textId="77777777" w:rsidR="00745AF8" w:rsidRPr="000C4AF4" w:rsidRDefault="00745AF8" w:rsidP="00AA562D">
            <w:pPr>
              <w:spacing w:after="0" w:line="240" w:lineRule="auto"/>
              <w:rPr>
                <w:rFonts w:ascii="Calibri" w:eastAsia="Times New Roman" w:hAnsi="Calibri" w:cs="Calibri"/>
                <w:sz w:val="18"/>
              </w:rPr>
            </w:pPr>
          </w:p>
        </w:tc>
        <w:tc>
          <w:tcPr>
            <w:tcW w:w="1291" w:type="dxa"/>
            <w:vMerge/>
            <w:tcBorders>
              <w:top w:val="nil"/>
              <w:left w:val="single" w:sz="4" w:space="0" w:color="auto"/>
              <w:bottom w:val="single" w:sz="4" w:space="0" w:color="auto"/>
              <w:right w:val="single" w:sz="4" w:space="0" w:color="auto"/>
            </w:tcBorders>
            <w:vAlign w:val="center"/>
            <w:hideMark/>
          </w:tcPr>
          <w:p w14:paraId="183E9CA6" w14:textId="77777777" w:rsidR="00745AF8" w:rsidRPr="000C4AF4" w:rsidRDefault="00745AF8" w:rsidP="00AA562D">
            <w:pPr>
              <w:spacing w:after="0" w:line="240" w:lineRule="auto"/>
              <w:rPr>
                <w:rFonts w:ascii="Calibri" w:eastAsia="Times New Roman" w:hAnsi="Calibri" w:cs="Calibri"/>
                <w:sz w:val="18"/>
              </w:rPr>
            </w:pPr>
          </w:p>
        </w:tc>
        <w:tc>
          <w:tcPr>
            <w:tcW w:w="1260" w:type="dxa"/>
            <w:tcBorders>
              <w:top w:val="nil"/>
              <w:left w:val="nil"/>
              <w:bottom w:val="single" w:sz="4" w:space="0" w:color="auto"/>
              <w:right w:val="single" w:sz="4" w:space="0" w:color="auto"/>
            </w:tcBorders>
            <w:noWrap/>
            <w:vAlign w:val="center"/>
            <w:hideMark/>
          </w:tcPr>
          <w:p w14:paraId="350C3A03" w14:textId="77777777" w:rsidR="00745AF8" w:rsidRPr="000C4AF4" w:rsidRDefault="00745AF8" w:rsidP="00AA562D">
            <w:pPr>
              <w:spacing w:after="0" w:line="240" w:lineRule="auto"/>
              <w:rPr>
                <w:rFonts w:ascii="Calibri" w:eastAsia="Times New Roman" w:hAnsi="Calibri" w:cs="Calibri"/>
                <w:sz w:val="18"/>
              </w:rPr>
            </w:pPr>
            <w:r w:rsidRPr="000C4AF4">
              <w:rPr>
                <w:rFonts w:ascii="Calibri" w:eastAsia="Times New Roman" w:hAnsi="Calibri" w:cs="Calibri"/>
                <w:sz w:val="18"/>
              </w:rPr>
              <w:t>High</w:t>
            </w:r>
          </w:p>
        </w:tc>
        <w:tc>
          <w:tcPr>
            <w:tcW w:w="990" w:type="dxa"/>
            <w:tcBorders>
              <w:top w:val="nil"/>
              <w:left w:val="nil"/>
              <w:bottom w:val="single" w:sz="4" w:space="0" w:color="auto"/>
              <w:right w:val="single" w:sz="4" w:space="0" w:color="auto"/>
            </w:tcBorders>
            <w:shd w:val="clear" w:color="000000" w:fill="D99795"/>
            <w:noWrap/>
            <w:vAlign w:val="center"/>
            <w:hideMark/>
          </w:tcPr>
          <w:p w14:paraId="311A574A"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5</w:t>
            </w:r>
          </w:p>
        </w:tc>
        <w:tc>
          <w:tcPr>
            <w:tcW w:w="900" w:type="dxa"/>
            <w:tcBorders>
              <w:top w:val="nil"/>
              <w:left w:val="nil"/>
              <w:bottom w:val="single" w:sz="4" w:space="0" w:color="auto"/>
              <w:right w:val="single" w:sz="4" w:space="0" w:color="auto"/>
            </w:tcBorders>
            <w:shd w:val="clear" w:color="000000" w:fill="FFFFFF"/>
            <w:noWrap/>
            <w:vAlign w:val="center"/>
            <w:hideMark/>
          </w:tcPr>
          <w:p w14:paraId="5A936F53"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&gt;1.5m</w:t>
            </w:r>
          </w:p>
        </w:tc>
        <w:tc>
          <w:tcPr>
            <w:tcW w:w="900" w:type="dxa"/>
            <w:tcBorders>
              <w:top w:val="nil"/>
              <w:left w:val="nil"/>
              <w:bottom w:val="single" w:sz="4" w:space="0" w:color="auto"/>
              <w:right w:val="single" w:sz="4" w:space="0" w:color="auto"/>
            </w:tcBorders>
            <w:shd w:val="clear" w:color="000000" w:fill="E6B9B8"/>
            <w:noWrap/>
            <w:vAlign w:val="center"/>
            <w:hideMark/>
          </w:tcPr>
          <w:p w14:paraId="65229AE4"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1</w:t>
            </w:r>
          </w:p>
        </w:tc>
        <w:tc>
          <w:tcPr>
            <w:tcW w:w="900" w:type="dxa"/>
            <w:tcBorders>
              <w:top w:val="nil"/>
              <w:left w:val="nil"/>
              <w:bottom w:val="single" w:sz="4" w:space="0" w:color="auto"/>
              <w:right w:val="single" w:sz="4" w:space="0" w:color="auto"/>
            </w:tcBorders>
            <w:noWrap/>
            <w:vAlign w:val="center"/>
            <w:hideMark/>
          </w:tcPr>
          <w:p w14:paraId="7B9D1190"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1</w:t>
            </w:r>
          </w:p>
        </w:tc>
        <w:tc>
          <w:tcPr>
            <w:tcW w:w="815" w:type="dxa"/>
            <w:tcBorders>
              <w:top w:val="nil"/>
              <w:left w:val="nil"/>
              <w:bottom w:val="single" w:sz="4" w:space="0" w:color="auto"/>
              <w:right w:val="single" w:sz="4" w:space="0" w:color="auto"/>
            </w:tcBorders>
            <w:noWrap/>
            <w:vAlign w:val="center"/>
            <w:hideMark/>
          </w:tcPr>
          <w:p w14:paraId="53B7C15D" w14:textId="77777777" w:rsidR="00745AF8" w:rsidRPr="000C4AF4" w:rsidRDefault="00745AF8" w:rsidP="00AA562D">
            <w:pPr>
              <w:spacing w:after="0" w:line="240" w:lineRule="auto"/>
              <w:jc w:val="right"/>
              <w:rPr>
                <w:rFonts w:ascii="Calibri" w:eastAsia="Times New Roman" w:hAnsi="Calibri" w:cs="Calibri"/>
                <w:sz w:val="18"/>
              </w:rPr>
            </w:pPr>
            <w:r w:rsidRPr="000C4AF4">
              <w:rPr>
                <w:rFonts w:ascii="Calibri" w:eastAsia="Times New Roman" w:hAnsi="Calibri" w:cs="Calibri"/>
                <w:sz w:val="18"/>
              </w:rPr>
              <w:t>0.6</w:t>
            </w:r>
          </w:p>
        </w:tc>
        <w:tc>
          <w:tcPr>
            <w:tcW w:w="1080" w:type="dxa"/>
            <w:tcBorders>
              <w:top w:val="single" w:sz="4" w:space="0" w:color="auto"/>
              <w:left w:val="single" w:sz="4" w:space="0" w:color="auto"/>
              <w:bottom w:val="single" w:sz="4" w:space="0" w:color="auto"/>
              <w:right w:val="single" w:sz="4" w:space="0" w:color="auto"/>
            </w:tcBorders>
            <w:shd w:val="clear" w:color="000000" w:fill="7030A0"/>
            <w:noWrap/>
            <w:vAlign w:val="center"/>
            <w:hideMark/>
          </w:tcPr>
          <w:p w14:paraId="4B81F6F5" w14:textId="77777777" w:rsidR="00745AF8" w:rsidRPr="000C4AF4" w:rsidRDefault="00745AF8" w:rsidP="00AA562D">
            <w:pPr>
              <w:spacing w:after="0" w:line="240" w:lineRule="auto"/>
              <w:jc w:val="center"/>
              <w:rPr>
                <w:rFonts w:ascii="Calibri" w:eastAsia="Times New Roman" w:hAnsi="Calibri" w:cs="Calibri"/>
                <w:sz w:val="18"/>
              </w:rPr>
            </w:pPr>
            <w:r w:rsidRPr="000C4AF4">
              <w:rPr>
                <w:rFonts w:ascii="Calibri" w:eastAsia="Times New Roman" w:hAnsi="Calibri" w:cs="Calibri"/>
                <w:sz w:val="18"/>
              </w:rPr>
              <w:t>Moderate</w:t>
            </w:r>
          </w:p>
        </w:tc>
        <w:tc>
          <w:tcPr>
            <w:tcW w:w="1615" w:type="dxa"/>
            <w:vMerge/>
            <w:tcBorders>
              <w:left w:val="single" w:sz="4" w:space="0" w:color="auto"/>
              <w:bottom w:val="single" w:sz="4" w:space="0" w:color="auto"/>
              <w:right w:val="single" w:sz="4" w:space="0" w:color="auto"/>
            </w:tcBorders>
            <w:shd w:val="clear" w:color="auto" w:fill="FF0000"/>
          </w:tcPr>
          <w:p w14:paraId="53EBFD9A" w14:textId="77777777" w:rsidR="00745AF8" w:rsidRPr="000C4AF4" w:rsidRDefault="00745AF8" w:rsidP="00AA562D">
            <w:pPr>
              <w:spacing w:after="0" w:line="240" w:lineRule="auto"/>
              <w:jc w:val="center"/>
              <w:rPr>
                <w:rFonts w:ascii="Calibri" w:eastAsia="Times New Roman" w:hAnsi="Calibri" w:cs="Calibri"/>
                <w:sz w:val="18"/>
              </w:rPr>
            </w:pPr>
          </w:p>
        </w:tc>
      </w:tr>
    </w:tbl>
    <w:p w14:paraId="30C008EE" w14:textId="77777777" w:rsidR="00745AF8" w:rsidRDefault="00745AF8" w:rsidP="00745AF8">
      <w:pPr>
        <w:rPr>
          <w:color w:val="FF0000"/>
        </w:rPr>
      </w:pPr>
    </w:p>
    <w:p w14:paraId="52235DC3" w14:textId="77777777" w:rsidR="00745AF8" w:rsidRDefault="00745AF8" w:rsidP="00745AF8">
      <w:pPr>
        <w:rPr>
          <w:color w:val="FF0000"/>
        </w:rPr>
      </w:pPr>
    </w:p>
    <w:p w14:paraId="31D0F0BC" w14:textId="77777777" w:rsidR="00745AF8" w:rsidRDefault="00745AF8" w:rsidP="00745AF8">
      <w:pPr>
        <w:rPr>
          <w:b/>
          <w:bCs/>
          <w:sz w:val="28"/>
        </w:rPr>
      </w:pPr>
    </w:p>
    <w:p w14:paraId="37B02F8B" w14:textId="77777777" w:rsidR="00745AF8" w:rsidRDefault="00745AF8" w:rsidP="00745AF8">
      <w:pPr>
        <w:rPr>
          <w:b/>
          <w:bCs/>
          <w:sz w:val="28"/>
        </w:rPr>
      </w:pPr>
    </w:p>
    <w:p w14:paraId="7D1CB9C4" w14:textId="77777777" w:rsidR="00745AF8" w:rsidRPr="003564A5" w:rsidRDefault="00745AF8" w:rsidP="00745AF8">
      <w:pPr>
        <w:rPr>
          <w:b/>
          <w:bCs/>
          <w:sz w:val="28"/>
        </w:rPr>
      </w:pPr>
      <w:r w:rsidRPr="003564A5">
        <w:rPr>
          <w:b/>
          <w:bCs/>
          <w:sz w:val="28"/>
        </w:rPr>
        <w:lastRenderedPageBreak/>
        <w:t>SITUATION ANALYSIS</w:t>
      </w:r>
      <w:r>
        <w:rPr>
          <w:b/>
          <w:bCs/>
          <w:sz w:val="28"/>
        </w:rPr>
        <w:t xml:space="preserve"> (Strengths, Weaknesses, Opportunities, Challenges)</w:t>
      </w:r>
    </w:p>
    <w:p w14:paraId="520F7EFA" w14:textId="77777777" w:rsidR="00745AF8" w:rsidRPr="00AA277A" w:rsidRDefault="00745AF8" w:rsidP="00745AF8">
      <w:pPr>
        <w:pStyle w:val="comp"/>
        <w:shd w:val="clear" w:color="auto" w:fill="FFFFFF"/>
        <w:spacing w:before="0" w:beforeAutospacing="0" w:line="360" w:lineRule="auto"/>
        <w:jc w:val="both"/>
        <w:rPr>
          <w:rFonts w:ascii="Calibri" w:hAnsi="Calibri" w:cs="Calibri"/>
          <w:color w:val="111111"/>
          <w:spacing w:val="1"/>
          <w:sz w:val="22"/>
          <w:szCs w:val="22"/>
        </w:rPr>
      </w:pPr>
      <w:r w:rsidRPr="00AA277A">
        <w:rPr>
          <w:rFonts w:ascii="Calibri" w:hAnsi="Calibri" w:cs="Calibri"/>
          <w:color w:val="111111"/>
          <w:spacing w:val="1"/>
          <w:sz w:val="22"/>
          <w:szCs w:val="22"/>
        </w:rPr>
        <w:t>SWOC (strengths, weaknesses, opportunities, and challenges) analysis is a framework used to evaluate an organization’s competitive position and to develop strategic planning. SWOC analysis assesses internal and external factors, as well as current and future potential.</w:t>
      </w:r>
    </w:p>
    <w:p w14:paraId="37871084" w14:textId="77777777" w:rsidR="00745AF8" w:rsidRPr="00AA277A" w:rsidRDefault="00745AF8" w:rsidP="00745AF8">
      <w:pPr>
        <w:pStyle w:val="comp"/>
        <w:shd w:val="clear" w:color="auto" w:fill="FFFFFF"/>
        <w:spacing w:before="0" w:beforeAutospacing="0" w:line="360" w:lineRule="auto"/>
        <w:jc w:val="both"/>
        <w:rPr>
          <w:rFonts w:ascii="Calibri" w:hAnsi="Calibri" w:cs="Calibri"/>
          <w:color w:val="111111"/>
          <w:spacing w:val="1"/>
          <w:sz w:val="22"/>
          <w:szCs w:val="22"/>
        </w:rPr>
      </w:pPr>
      <w:r w:rsidRPr="00AA277A">
        <w:rPr>
          <w:rFonts w:ascii="Calibri" w:hAnsi="Calibri" w:cs="Calibri"/>
          <w:color w:val="111111"/>
          <w:spacing w:val="1"/>
          <w:sz w:val="22"/>
          <w:szCs w:val="22"/>
        </w:rPr>
        <w:t>A SWOC analysis is designed to facilitate a realistic, fact-based, data-driven look at the strengths and weaknesses of an organization. The organization needs to keep the analysis accurate by avoiding pre-conceived beliefs or gray areas and instead focusing on real-life contexts.</w:t>
      </w:r>
    </w:p>
    <w:p w14:paraId="53916DAC" w14:textId="77777777" w:rsidR="00745AF8" w:rsidRPr="00AA277A" w:rsidRDefault="00745AF8" w:rsidP="00745AF8">
      <w:pPr>
        <w:pStyle w:val="comp"/>
        <w:shd w:val="clear" w:color="auto" w:fill="FFFFFF"/>
        <w:spacing w:before="0" w:beforeAutospacing="0" w:line="360" w:lineRule="auto"/>
        <w:jc w:val="both"/>
        <w:rPr>
          <w:rFonts w:ascii="Calibri" w:hAnsi="Calibri" w:cs="Calibri"/>
          <w:color w:val="111111"/>
          <w:spacing w:val="1"/>
          <w:sz w:val="22"/>
          <w:szCs w:val="22"/>
        </w:rPr>
      </w:pPr>
      <w:r w:rsidRPr="00AA277A">
        <w:rPr>
          <w:rFonts w:ascii="Calibri" w:hAnsi="Calibri" w:cs="Calibri"/>
          <w:color w:val="111111"/>
          <w:spacing w:val="1"/>
          <w:sz w:val="22"/>
          <w:szCs w:val="22"/>
        </w:rPr>
        <w:t>The output of the SWOC analysis for the Municipality of Al</w:t>
      </w:r>
      <w:r>
        <w:rPr>
          <w:rFonts w:ascii="Calibri" w:hAnsi="Calibri" w:cs="Calibri"/>
          <w:color w:val="111111"/>
          <w:spacing w:val="1"/>
          <w:sz w:val="22"/>
          <w:szCs w:val="22"/>
        </w:rPr>
        <w:t>oguinsan</w:t>
      </w:r>
      <w:r w:rsidRPr="00AA277A">
        <w:rPr>
          <w:rFonts w:ascii="Calibri" w:hAnsi="Calibri" w:cs="Calibri"/>
          <w:color w:val="111111"/>
          <w:spacing w:val="1"/>
          <w:sz w:val="22"/>
          <w:szCs w:val="22"/>
        </w:rPr>
        <w:t xml:space="preserve"> is based from the workshop conducted which was attended by the Local Disaster Risk Reduction and Management Council.</w:t>
      </w:r>
    </w:p>
    <w:p w14:paraId="0D293189" w14:textId="77777777" w:rsidR="00745AF8" w:rsidRPr="00AA277A" w:rsidRDefault="00745AF8" w:rsidP="00745AF8">
      <w:pPr>
        <w:spacing w:line="360" w:lineRule="auto"/>
        <w:rPr>
          <w:bCs/>
        </w:rPr>
      </w:pPr>
      <w:r w:rsidRPr="00AA277A">
        <w:rPr>
          <w:bCs/>
        </w:rPr>
        <w:t>The SWOC analysis is done per DRRM thematic area</w:t>
      </w:r>
      <w:r>
        <w:rPr>
          <w:bCs/>
        </w:rPr>
        <w:t>.</w:t>
      </w:r>
    </w:p>
    <w:p w14:paraId="005E0447" w14:textId="77777777" w:rsidR="00745AF8" w:rsidRDefault="00745AF8" w:rsidP="00745AF8">
      <w:pPr>
        <w:rPr>
          <w:b/>
          <w:bCs/>
        </w:rPr>
      </w:pPr>
    </w:p>
    <w:p w14:paraId="31D6D16A" w14:textId="77777777" w:rsidR="00745AF8" w:rsidRPr="00BE4333" w:rsidRDefault="00745AF8" w:rsidP="00745AF8">
      <w:pPr>
        <w:jc w:val="center"/>
        <w:rPr>
          <w:b/>
        </w:rPr>
      </w:pPr>
      <w:r w:rsidRPr="00BE4333">
        <w:rPr>
          <w:b/>
        </w:rPr>
        <w:t>Disaster Prevention and Mitigation</w:t>
      </w:r>
    </w:p>
    <w:tbl>
      <w:tblPr>
        <w:tblStyle w:val="TableGrid"/>
        <w:tblW w:w="0" w:type="auto"/>
        <w:tblLayout w:type="fixed"/>
        <w:tblLook w:val="04A0" w:firstRow="1" w:lastRow="0" w:firstColumn="1" w:lastColumn="0" w:noHBand="0" w:noVBand="1"/>
      </w:tblPr>
      <w:tblGrid>
        <w:gridCol w:w="2988"/>
        <w:gridCol w:w="2520"/>
        <w:gridCol w:w="2070"/>
        <w:gridCol w:w="1998"/>
      </w:tblGrid>
      <w:tr w:rsidR="00745AF8" w14:paraId="16606538" w14:textId="77777777" w:rsidTr="00AA562D">
        <w:tc>
          <w:tcPr>
            <w:tcW w:w="2988" w:type="dxa"/>
            <w:shd w:val="clear" w:color="auto" w:fill="538135" w:themeFill="accent6" w:themeFillShade="BF"/>
          </w:tcPr>
          <w:p w14:paraId="192C9D23" w14:textId="77777777" w:rsidR="00745AF8" w:rsidRPr="00457D85" w:rsidRDefault="00745AF8" w:rsidP="00AA562D">
            <w:pPr>
              <w:jc w:val="center"/>
              <w:rPr>
                <w:b/>
                <w:bCs/>
              </w:rPr>
            </w:pPr>
            <w:r w:rsidRPr="00457D85">
              <w:rPr>
                <w:b/>
                <w:bCs/>
              </w:rPr>
              <w:t>Strengths</w:t>
            </w:r>
          </w:p>
        </w:tc>
        <w:tc>
          <w:tcPr>
            <w:tcW w:w="2520" w:type="dxa"/>
            <w:shd w:val="clear" w:color="auto" w:fill="538135" w:themeFill="accent6" w:themeFillShade="BF"/>
          </w:tcPr>
          <w:p w14:paraId="5F951078" w14:textId="77777777" w:rsidR="00745AF8" w:rsidRPr="00457D85" w:rsidRDefault="00745AF8" w:rsidP="00AA562D">
            <w:pPr>
              <w:jc w:val="center"/>
              <w:rPr>
                <w:b/>
                <w:bCs/>
              </w:rPr>
            </w:pPr>
            <w:r w:rsidRPr="00457D85">
              <w:rPr>
                <w:b/>
                <w:bCs/>
              </w:rPr>
              <w:t>Weaknesses</w:t>
            </w:r>
          </w:p>
        </w:tc>
        <w:tc>
          <w:tcPr>
            <w:tcW w:w="2070" w:type="dxa"/>
            <w:shd w:val="clear" w:color="auto" w:fill="538135" w:themeFill="accent6" w:themeFillShade="BF"/>
          </w:tcPr>
          <w:p w14:paraId="74A5B3BE" w14:textId="77777777" w:rsidR="00745AF8" w:rsidRPr="00457D85" w:rsidRDefault="00745AF8" w:rsidP="00AA562D">
            <w:pPr>
              <w:jc w:val="center"/>
              <w:rPr>
                <w:b/>
                <w:bCs/>
              </w:rPr>
            </w:pPr>
            <w:r w:rsidRPr="00457D85">
              <w:rPr>
                <w:b/>
                <w:bCs/>
              </w:rPr>
              <w:t>Opportunities</w:t>
            </w:r>
          </w:p>
        </w:tc>
        <w:tc>
          <w:tcPr>
            <w:tcW w:w="1998" w:type="dxa"/>
            <w:shd w:val="clear" w:color="auto" w:fill="538135" w:themeFill="accent6" w:themeFillShade="BF"/>
          </w:tcPr>
          <w:p w14:paraId="13ED6C4C" w14:textId="77777777" w:rsidR="00745AF8" w:rsidRPr="00457D85" w:rsidRDefault="00745AF8" w:rsidP="00AA562D">
            <w:pPr>
              <w:jc w:val="center"/>
              <w:rPr>
                <w:b/>
                <w:bCs/>
              </w:rPr>
            </w:pPr>
            <w:r w:rsidRPr="00457D85">
              <w:rPr>
                <w:b/>
                <w:bCs/>
              </w:rPr>
              <w:t>Challenges</w:t>
            </w:r>
          </w:p>
        </w:tc>
      </w:tr>
      <w:tr w:rsidR="00745AF8" w14:paraId="5FBA4629" w14:textId="77777777" w:rsidTr="00AA562D">
        <w:tc>
          <w:tcPr>
            <w:tcW w:w="2988" w:type="dxa"/>
          </w:tcPr>
          <w:p w14:paraId="0B17E55F" w14:textId="77777777" w:rsidR="00745AF8" w:rsidRPr="00457D85" w:rsidRDefault="00745AF8" w:rsidP="00745AF8">
            <w:pPr>
              <w:pStyle w:val="ListParagraph"/>
              <w:numPr>
                <w:ilvl w:val="0"/>
                <w:numId w:val="22"/>
              </w:numPr>
              <w:ind w:left="426"/>
              <w:rPr>
                <w:sz w:val="22"/>
                <w:szCs w:val="22"/>
              </w:rPr>
            </w:pPr>
            <w:r w:rsidRPr="00457D85">
              <w:rPr>
                <w:sz w:val="22"/>
                <w:szCs w:val="22"/>
              </w:rPr>
              <w:t>Presence of risk maps</w:t>
            </w:r>
          </w:p>
          <w:p w14:paraId="2EC720B0" w14:textId="77777777" w:rsidR="00745AF8" w:rsidRPr="00457D85" w:rsidRDefault="00745AF8" w:rsidP="00745AF8">
            <w:pPr>
              <w:pStyle w:val="ListParagraph"/>
              <w:numPr>
                <w:ilvl w:val="0"/>
                <w:numId w:val="22"/>
              </w:numPr>
              <w:ind w:left="426"/>
              <w:rPr>
                <w:sz w:val="22"/>
                <w:szCs w:val="22"/>
              </w:rPr>
            </w:pPr>
            <w:r w:rsidRPr="00457D85">
              <w:rPr>
                <w:sz w:val="22"/>
                <w:szCs w:val="22"/>
              </w:rPr>
              <w:t>Presence of installed early warning signages</w:t>
            </w:r>
          </w:p>
          <w:p w14:paraId="283DDC1A" w14:textId="77777777" w:rsidR="00745AF8" w:rsidRPr="00457D85" w:rsidRDefault="00745AF8" w:rsidP="00745AF8">
            <w:pPr>
              <w:pStyle w:val="ListParagraph"/>
              <w:numPr>
                <w:ilvl w:val="0"/>
                <w:numId w:val="27"/>
              </w:numPr>
              <w:ind w:left="426"/>
              <w:rPr>
                <w:sz w:val="22"/>
                <w:szCs w:val="22"/>
              </w:rPr>
            </w:pPr>
            <w:r w:rsidRPr="00457D85">
              <w:rPr>
                <w:sz w:val="22"/>
                <w:szCs w:val="22"/>
              </w:rPr>
              <w:t>Presence of early warning devices</w:t>
            </w:r>
          </w:p>
          <w:p w14:paraId="683194F4" w14:textId="77777777" w:rsidR="00745AF8" w:rsidRPr="00457D85" w:rsidRDefault="00745AF8" w:rsidP="00745AF8">
            <w:pPr>
              <w:pStyle w:val="ListParagraph"/>
              <w:numPr>
                <w:ilvl w:val="0"/>
                <w:numId w:val="26"/>
              </w:numPr>
              <w:ind w:left="426"/>
              <w:rPr>
                <w:sz w:val="22"/>
                <w:szCs w:val="22"/>
              </w:rPr>
            </w:pPr>
            <w:r w:rsidRPr="00457D85">
              <w:rPr>
                <w:sz w:val="22"/>
                <w:szCs w:val="22"/>
              </w:rPr>
              <w:t>Franchising of PUVs is already under the LGU</w:t>
            </w:r>
          </w:p>
          <w:p w14:paraId="512C47BB" w14:textId="77777777" w:rsidR="00745AF8" w:rsidRPr="00457D85" w:rsidRDefault="00745AF8" w:rsidP="00745AF8">
            <w:pPr>
              <w:pStyle w:val="ListParagraph"/>
              <w:numPr>
                <w:ilvl w:val="0"/>
                <w:numId w:val="12"/>
              </w:numPr>
              <w:ind w:left="426"/>
              <w:rPr>
                <w:sz w:val="22"/>
                <w:szCs w:val="22"/>
              </w:rPr>
            </w:pPr>
            <w:r w:rsidRPr="00457D85">
              <w:rPr>
                <w:sz w:val="22"/>
                <w:szCs w:val="22"/>
              </w:rPr>
              <w:t>Availability of evacuation center</w:t>
            </w:r>
          </w:p>
          <w:p w14:paraId="2AC8AAC6" w14:textId="77777777" w:rsidR="00745AF8" w:rsidRPr="00457D85" w:rsidRDefault="00745AF8" w:rsidP="00745AF8">
            <w:pPr>
              <w:pStyle w:val="ListParagraph"/>
              <w:numPr>
                <w:ilvl w:val="0"/>
                <w:numId w:val="9"/>
              </w:numPr>
              <w:rPr>
                <w:sz w:val="22"/>
                <w:szCs w:val="22"/>
              </w:rPr>
            </w:pPr>
            <w:r w:rsidRPr="00457D85">
              <w:rPr>
                <w:sz w:val="22"/>
                <w:szCs w:val="22"/>
              </w:rPr>
              <w:t>Issuance of DRRM related policies (ordinance, EOs)</w:t>
            </w:r>
          </w:p>
          <w:p w14:paraId="6F4C3F99" w14:textId="77777777" w:rsidR="00745AF8" w:rsidRPr="00457D85" w:rsidRDefault="00745AF8" w:rsidP="00745AF8">
            <w:pPr>
              <w:pStyle w:val="ListParagraph"/>
              <w:numPr>
                <w:ilvl w:val="0"/>
                <w:numId w:val="12"/>
              </w:numPr>
              <w:ind w:left="426"/>
              <w:rPr>
                <w:sz w:val="22"/>
                <w:szCs w:val="22"/>
              </w:rPr>
            </w:pPr>
            <w:r w:rsidRPr="00457D85">
              <w:rPr>
                <w:sz w:val="22"/>
                <w:szCs w:val="22"/>
              </w:rPr>
              <w:t>Forged MOA with private sector for the use of sanitary landfill</w:t>
            </w:r>
          </w:p>
          <w:p w14:paraId="5B30D055" w14:textId="77777777" w:rsidR="00745AF8" w:rsidRPr="00457D85" w:rsidRDefault="00745AF8" w:rsidP="00745AF8">
            <w:pPr>
              <w:pStyle w:val="ListParagraph"/>
              <w:numPr>
                <w:ilvl w:val="0"/>
                <w:numId w:val="9"/>
              </w:numPr>
              <w:rPr>
                <w:sz w:val="22"/>
                <w:szCs w:val="22"/>
              </w:rPr>
            </w:pPr>
            <w:r w:rsidRPr="00457D85">
              <w:rPr>
                <w:sz w:val="22"/>
                <w:szCs w:val="22"/>
              </w:rPr>
              <w:t>Presence of approved solid waste management plan</w:t>
            </w:r>
          </w:p>
          <w:p w14:paraId="7AB5418A" w14:textId="77777777" w:rsidR="00745AF8" w:rsidRPr="00457D85" w:rsidRDefault="00745AF8" w:rsidP="00745AF8">
            <w:pPr>
              <w:pStyle w:val="ListParagraph"/>
              <w:numPr>
                <w:ilvl w:val="0"/>
                <w:numId w:val="12"/>
              </w:numPr>
              <w:ind w:left="426"/>
              <w:rPr>
                <w:sz w:val="22"/>
                <w:szCs w:val="22"/>
              </w:rPr>
            </w:pPr>
            <w:r w:rsidRPr="00457D85">
              <w:rPr>
                <w:sz w:val="22"/>
                <w:szCs w:val="22"/>
              </w:rPr>
              <w:t>Regular collection of waste</w:t>
            </w:r>
          </w:p>
          <w:p w14:paraId="16A04438" w14:textId="77777777" w:rsidR="00745AF8" w:rsidRPr="00457D85" w:rsidRDefault="00745AF8" w:rsidP="00745AF8">
            <w:pPr>
              <w:pStyle w:val="ListParagraph"/>
              <w:numPr>
                <w:ilvl w:val="0"/>
                <w:numId w:val="12"/>
              </w:numPr>
              <w:ind w:left="426"/>
              <w:rPr>
                <w:sz w:val="22"/>
                <w:szCs w:val="22"/>
              </w:rPr>
            </w:pPr>
            <w:r w:rsidRPr="00457D85">
              <w:rPr>
                <w:sz w:val="22"/>
                <w:szCs w:val="22"/>
              </w:rPr>
              <w:t>Availability of CDRA result</w:t>
            </w:r>
          </w:p>
          <w:p w14:paraId="1D65E034" w14:textId="77777777" w:rsidR="00745AF8" w:rsidRPr="00457D85" w:rsidRDefault="00745AF8" w:rsidP="00745AF8">
            <w:pPr>
              <w:pStyle w:val="ListParagraph"/>
              <w:numPr>
                <w:ilvl w:val="0"/>
                <w:numId w:val="9"/>
              </w:numPr>
              <w:rPr>
                <w:sz w:val="22"/>
                <w:szCs w:val="22"/>
              </w:rPr>
            </w:pPr>
            <w:r w:rsidRPr="00457D85">
              <w:rPr>
                <w:sz w:val="22"/>
                <w:szCs w:val="22"/>
              </w:rPr>
              <w:t>Availability of funds for insurance coverage</w:t>
            </w:r>
          </w:p>
          <w:p w14:paraId="6856E5C8" w14:textId="77777777" w:rsidR="00745AF8" w:rsidRPr="00457D85" w:rsidRDefault="00745AF8" w:rsidP="00745AF8">
            <w:pPr>
              <w:pStyle w:val="ListParagraph"/>
              <w:numPr>
                <w:ilvl w:val="0"/>
                <w:numId w:val="12"/>
              </w:numPr>
              <w:ind w:left="426"/>
              <w:rPr>
                <w:sz w:val="22"/>
                <w:szCs w:val="22"/>
              </w:rPr>
            </w:pPr>
            <w:r w:rsidRPr="00457D85">
              <w:rPr>
                <w:sz w:val="22"/>
                <w:szCs w:val="22"/>
              </w:rPr>
              <w:t xml:space="preserve">Presence of insurance coverage for DRRM personnel including job </w:t>
            </w:r>
            <w:r w:rsidRPr="00457D85">
              <w:rPr>
                <w:sz w:val="22"/>
                <w:szCs w:val="22"/>
              </w:rPr>
              <w:lastRenderedPageBreak/>
              <w:t>orders and contract of service</w:t>
            </w:r>
          </w:p>
          <w:p w14:paraId="68BA2104" w14:textId="77777777" w:rsidR="00745AF8" w:rsidRPr="00457D85" w:rsidRDefault="00745AF8" w:rsidP="00745AF8">
            <w:pPr>
              <w:pStyle w:val="ListParagraph"/>
              <w:numPr>
                <w:ilvl w:val="0"/>
                <w:numId w:val="29"/>
              </w:numPr>
              <w:ind w:left="459"/>
              <w:rPr>
                <w:sz w:val="22"/>
                <w:szCs w:val="22"/>
              </w:rPr>
            </w:pPr>
            <w:r w:rsidRPr="00457D85">
              <w:rPr>
                <w:sz w:val="22"/>
                <w:szCs w:val="22"/>
              </w:rPr>
              <w:t>90% of farmers and fisher folks are registered in a LGU recognized organization</w:t>
            </w:r>
          </w:p>
        </w:tc>
        <w:tc>
          <w:tcPr>
            <w:tcW w:w="2520" w:type="dxa"/>
          </w:tcPr>
          <w:p w14:paraId="47917DDB" w14:textId="77777777" w:rsidR="00745AF8" w:rsidRPr="00457D85" w:rsidRDefault="00745AF8" w:rsidP="00745AF8">
            <w:pPr>
              <w:pStyle w:val="ListParagraph"/>
              <w:numPr>
                <w:ilvl w:val="0"/>
                <w:numId w:val="13"/>
              </w:numPr>
              <w:ind w:left="441"/>
              <w:rPr>
                <w:sz w:val="22"/>
                <w:szCs w:val="22"/>
              </w:rPr>
            </w:pPr>
            <w:r w:rsidRPr="00457D85">
              <w:rPr>
                <w:sz w:val="22"/>
                <w:szCs w:val="22"/>
              </w:rPr>
              <w:lastRenderedPageBreak/>
              <w:t>Outdated CBMS data</w:t>
            </w:r>
          </w:p>
          <w:p w14:paraId="33960783" w14:textId="77777777" w:rsidR="00745AF8" w:rsidRPr="00457D85" w:rsidRDefault="00745AF8" w:rsidP="00745AF8">
            <w:pPr>
              <w:pStyle w:val="ListParagraph"/>
              <w:numPr>
                <w:ilvl w:val="0"/>
                <w:numId w:val="22"/>
              </w:numPr>
              <w:ind w:left="441"/>
              <w:rPr>
                <w:sz w:val="22"/>
                <w:szCs w:val="22"/>
              </w:rPr>
            </w:pPr>
            <w:r w:rsidRPr="00457D85">
              <w:rPr>
                <w:sz w:val="22"/>
                <w:szCs w:val="22"/>
              </w:rPr>
              <w:t>Ease of implementation of “No Build Zone”</w:t>
            </w:r>
          </w:p>
          <w:p w14:paraId="1DAAF4F9" w14:textId="77777777" w:rsidR="00745AF8" w:rsidRPr="00457D85" w:rsidRDefault="00745AF8" w:rsidP="00745AF8">
            <w:pPr>
              <w:numPr>
                <w:ilvl w:val="0"/>
                <w:numId w:val="9"/>
              </w:numPr>
              <w:spacing w:after="0" w:line="240" w:lineRule="auto"/>
            </w:pPr>
            <w:r w:rsidRPr="00457D85">
              <w:t>No available lot for relocation from the Municipality</w:t>
            </w:r>
          </w:p>
          <w:p w14:paraId="4284B9C4" w14:textId="77777777" w:rsidR="00745AF8" w:rsidRPr="00457D85" w:rsidRDefault="00745AF8" w:rsidP="00745AF8">
            <w:pPr>
              <w:pStyle w:val="ListParagraph"/>
              <w:numPr>
                <w:ilvl w:val="0"/>
                <w:numId w:val="23"/>
              </w:numPr>
              <w:ind w:left="458"/>
              <w:rPr>
                <w:sz w:val="22"/>
                <w:szCs w:val="22"/>
              </w:rPr>
            </w:pPr>
            <w:r w:rsidRPr="00457D85">
              <w:rPr>
                <w:sz w:val="22"/>
                <w:szCs w:val="22"/>
              </w:rPr>
              <w:t>No established policy requiring essential business establishment for the installation of back-up power</w:t>
            </w:r>
          </w:p>
          <w:p w14:paraId="78D76EB7" w14:textId="77777777" w:rsidR="00745AF8" w:rsidRPr="00457D85" w:rsidRDefault="00745AF8" w:rsidP="00745AF8">
            <w:pPr>
              <w:numPr>
                <w:ilvl w:val="0"/>
                <w:numId w:val="9"/>
              </w:numPr>
              <w:spacing w:after="0" w:line="240" w:lineRule="auto"/>
            </w:pPr>
            <w:r w:rsidRPr="00457D85">
              <w:t>Absence of laboratory for water testing</w:t>
            </w:r>
          </w:p>
          <w:p w14:paraId="7BBF4C80" w14:textId="77777777" w:rsidR="00745AF8" w:rsidRPr="00457D85" w:rsidRDefault="00745AF8" w:rsidP="00745AF8">
            <w:pPr>
              <w:numPr>
                <w:ilvl w:val="0"/>
                <w:numId w:val="9"/>
              </w:numPr>
              <w:spacing w:after="0" w:line="240" w:lineRule="auto"/>
            </w:pPr>
            <w:r w:rsidRPr="00457D85">
              <w:t>No established early warning system</w:t>
            </w:r>
          </w:p>
          <w:p w14:paraId="74E6CB99" w14:textId="77777777" w:rsidR="00745AF8" w:rsidRPr="00457D85" w:rsidRDefault="00745AF8" w:rsidP="00745AF8">
            <w:pPr>
              <w:numPr>
                <w:ilvl w:val="0"/>
                <w:numId w:val="9"/>
              </w:numPr>
              <w:spacing w:after="0" w:line="240" w:lineRule="auto"/>
            </w:pPr>
            <w:r w:rsidRPr="00457D85">
              <w:t>Limited evacuation center capacity</w:t>
            </w:r>
          </w:p>
          <w:p w14:paraId="551DAB96" w14:textId="77777777" w:rsidR="00745AF8" w:rsidRPr="00457D85" w:rsidRDefault="00745AF8" w:rsidP="00745AF8">
            <w:pPr>
              <w:pStyle w:val="ListParagraph"/>
              <w:numPr>
                <w:ilvl w:val="0"/>
                <w:numId w:val="29"/>
              </w:numPr>
              <w:ind w:left="441"/>
              <w:rPr>
                <w:sz w:val="22"/>
                <w:szCs w:val="22"/>
              </w:rPr>
            </w:pPr>
            <w:r w:rsidRPr="00457D85">
              <w:rPr>
                <w:sz w:val="22"/>
                <w:szCs w:val="22"/>
              </w:rPr>
              <w:t xml:space="preserve">Presence of unmanaged, undeveloped, and privately owned destination sites </w:t>
            </w:r>
            <w:r w:rsidRPr="00457D85">
              <w:rPr>
                <w:sz w:val="22"/>
                <w:szCs w:val="22"/>
              </w:rPr>
              <w:lastRenderedPageBreak/>
              <w:t>which is hazardous to individuals visiting the site</w:t>
            </w:r>
          </w:p>
          <w:p w14:paraId="6E4C6ED5" w14:textId="77777777" w:rsidR="00745AF8" w:rsidRPr="00457D85" w:rsidRDefault="00745AF8" w:rsidP="00AA562D">
            <w:pPr>
              <w:pStyle w:val="ListParagraph"/>
              <w:ind w:left="458"/>
              <w:rPr>
                <w:sz w:val="22"/>
                <w:szCs w:val="22"/>
              </w:rPr>
            </w:pPr>
          </w:p>
        </w:tc>
        <w:tc>
          <w:tcPr>
            <w:tcW w:w="2070" w:type="dxa"/>
          </w:tcPr>
          <w:p w14:paraId="0544DD50" w14:textId="77777777" w:rsidR="00745AF8" w:rsidRPr="00457D85" w:rsidRDefault="00745AF8" w:rsidP="00745AF8">
            <w:pPr>
              <w:pStyle w:val="ListParagraph"/>
              <w:numPr>
                <w:ilvl w:val="0"/>
                <w:numId w:val="22"/>
              </w:numPr>
              <w:ind w:left="457"/>
              <w:rPr>
                <w:sz w:val="22"/>
                <w:szCs w:val="22"/>
              </w:rPr>
            </w:pPr>
            <w:r w:rsidRPr="00457D85">
              <w:rPr>
                <w:sz w:val="22"/>
                <w:szCs w:val="22"/>
              </w:rPr>
              <w:lastRenderedPageBreak/>
              <w:t>Availability of funding for relocation from NGAs</w:t>
            </w:r>
          </w:p>
          <w:p w14:paraId="3DEB0A53" w14:textId="77777777" w:rsidR="00745AF8" w:rsidRPr="00457D85" w:rsidRDefault="00745AF8" w:rsidP="00745AF8">
            <w:pPr>
              <w:pStyle w:val="ListParagraph"/>
              <w:numPr>
                <w:ilvl w:val="0"/>
                <w:numId w:val="22"/>
              </w:numPr>
              <w:ind w:left="457"/>
              <w:rPr>
                <w:sz w:val="22"/>
                <w:szCs w:val="22"/>
              </w:rPr>
            </w:pPr>
            <w:r w:rsidRPr="00457D85">
              <w:rPr>
                <w:sz w:val="22"/>
                <w:szCs w:val="22"/>
              </w:rPr>
              <w:t>Implementation of transportation modernization program at the national level</w:t>
            </w:r>
          </w:p>
          <w:p w14:paraId="7CF7D7D5" w14:textId="77777777" w:rsidR="00745AF8" w:rsidRPr="00457D85" w:rsidRDefault="00745AF8" w:rsidP="00745AF8">
            <w:pPr>
              <w:pStyle w:val="ListParagraph"/>
              <w:numPr>
                <w:ilvl w:val="0"/>
                <w:numId w:val="27"/>
              </w:numPr>
              <w:ind w:left="397"/>
              <w:rPr>
                <w:sz w:val="22"/>
                <w:szCs w:val="22"/>
              </w:rPr>
            </w:pPr>
            <w:r w:rsidRPr="00457D85">
              <w:rPr>
                <w:sz w:val="22"/>
                <w:szCs w:val="22"/>
              </w:rPr>
              <w:t>Availability of technical assistance from warning agencies</w:t>
            </w:r>
          </w:p>
          <w:p w14:paraId="4B2003BC" w14:textId="77777777" w:rsidR="00745AF8" w:rsidRPr="00457D85" w:rsidRDefault="00745AF8" w:rsidP="00745AF8">
            <w:pPr>
              <w:pStyle w:val="ListParagraph"/>
              <w:numPr>
                <w:ilvl w:val="0"/>
                <w:numId w:val="27"/>
              </w:numPr>
              <w:ind w:left="397"/>
              <w:rPr>
                <w:sz w:val="22"/>
                <w:szCs w:val="22"/>
              </w:rPr>
            </w:pPr>
            <w:r w:rsidRPr="00457D85">
              <w:rPr>
                <w:sz w:val="22"/>
                <w:szCs w:val="22"/>
              </w:rPr>
              <w:t>Availability of advisories from warning agencies</w:t>
            </w:r>
          </w:p>
          <w:p w14:paraId="263C18CB" w14:textId="77777777" w:rsidR="00745AF8" w:rsidRPr="00457D85" w:rsidRDefault="00745AF8" w:rsidP="00745AF8">
            <w:pPr>
              <w:pStyle w:val="ListParagraph"/>
              <w:numPr>
                <w:ilvl w:val="0"/>
                <w:numId w:val="27"/>
              </w:numPr>
              <w:ind w:left="397"/>
              <w:rPr>
                <w:sz w:val="22"/>
                <w:szCs w:val="22"/>
              </w:rPr>
            </w:pPr>
            <w:r w:rsidRPr="00457D85">
              <w:rPr>
                <w:sz w:val="22"/>
                <w:szCs w:val="22"/>
              </w:rPr>
              <w:t>Advancement of technology</w:t>
            </w:r>
          </w:p>
          <w:p w14:paraId="6A8FE0E3" w14:textId="77777777" w:rsidR="00745AF8" w:rsidRPr="00457D85" w:rsidRDefault="00745AF8" w:rsidP="00745AF8">
            <w:pPr>
              <w:pStyle w:val="ListParagraph"/>
              <w:numPr>
                <w:ilvl w:val="0"/>
                <w:numId w:val="28"/>
              </w:numPr>
              <w:ind w:left="457" w:hanging="425"/>
              <w:rPr>
                <w:sz w:val="22"/>
                <w:szCs w:val="22"/>
              </w:rPr>
            </w:pPr>
            <w:r w:rsidRPr="00457D85">
              <w:rPr>
                <w:sz w:val="22"/>
                <w:szCs w:val="22"/>
              </w:rPr>
              <w:t>Provision of building as evacuation center from PAGCOR</w:t>
            </w:r>
          </w:p>
          <w:p w14:paraId="2CB346B3" w14:textId="77777777" w:rsidR="00745AF8" w:rsidRPr="00457D85" w:rsidRDefault="00745AF8" w:rsidP="00745AF8">
            <w:pPr>
              <w:pStyle w:val="ListParagraph"/>
              <w:numPr>
                <w:ilvl w:val="0"/>
                <w:numId w:val="22"/>
              </w:numPr>
              <w:ind w:left="457" w:hanging="425"/>
              <w:rPr>
                <w:sz w:val="22"/>
                <w:szCs w:val="22"/>
              </w:rPr>
            </w:pPr>
            <w:r w:rsidRPr="00457D85">
              <w:rPr>
                <w:sz w:val="22"/>
                <w:szCs w:val="22"/>
              </w:rPr>
              <w:lastRenderedPageBreak/>
              <w:t>Availability of NDRRM Fund for the construction of evacuation center</w:t>
            </w:r>
          </w:p>
          <w:p w14:paraId="74ABF985" w14:textId="77777777" w:rsidR="00745AF8" w:rsidRPr="00457D85" w:rsidRDefault="00745AF8" w:rsidP="00745AF8">
            <w:pPr>
              <w:pStyle w:val="ListParagraph"/>
              <w:numPr>
                <w:ilvl w:val="0"/>
                <w:numId w:val="22"/>
              </w:numPr>
              <w:ind w:left="457" w:hanging="425"/>
              <w:rPr>
                <w:sz w:val="22"/>
                <w:szCs w:val="22"/>
              </w:rPr>
            </w:pPr>
            <w:r w:rsidRPr="00457D85">
              <w:rPr>
                <w:sz w:val="22"/>
                <w:szCs w:val="22"/>
              </w:rPr>
              <w:t>With available risk assessment tool from the national</w:t>
            </w:r>
          </w:p>
          <w:p w14:paraId="049061E0" w14:textId="77777777" w:rsidR="00745AF8" w:rsidRPr="00457D85" w:rsidRDefault="00745AF8" w:rsidP="00AA562D">
            <w:pPr>
              <w:pStyle w:val="ListParagraph"/>
              <w:ind w:left="457"/>
              <w:rPr>
                <w:sz w:val="22"/>
                <w:szCs w:val="22"/>
              </w:rPr>
            </w:pPr>
          </w:p>
        </w:tc>
        <w:tc>
          <w:tcPr>
            <w:tcW w:w="1998" w:type="dxa"/>
          </w:tcPr>
          <w:p w14:paraId="320779E9" w14:textId="77777777" w:rsidR="00745AF8" w:rsidRPr="00457D85" w:rsidRDefault="00745AF8" w:rsidP="00745AF8">
            <w:pPr>
              <w:pStyle w:val="ListParagraph"/>
              <w:numPr>
                <w:ilvl w:val="0"/>
                <w:numId w:val="13"/>
              </w:numPr>
              <w:ind w:left="473"/>
              <w:rPr>
                <w:color w:val="FF0000"/>
                <w:sz w:val="22"/>
                <w:szCs w:val="22"/>
              </w:rPr>
            </w:pPr>
            <w:r w:rsidRPr="00457D85">
              <w:rPr>
                <w:sz w:val="22"/>
                <w:szCs w:val="22"/>
              </w:rPr>
              <w:lastRenderedPageBreak/>
              <w:t>Refusal of COVID-19 vaccination of senior citizens</w:t>
            </w:r>
          </w:p>
          <w:p w14:paraId="63DCA793" w14:textId="77777777" w:rsidR="00745AF8" w:rsidRPr="00457D85" w:rsidRDefault="00745AF8" w:rsidP="00745AF8">
            <w:pPr>
              <w:pStyle w:val="ListParagraph"/>
              <w:numPr>
                <w:ilvl w:val="0"/>
                <w:numId w:val="13"/>
              </w:numPr>
              <w:ind w:left="473"/>
              <w:rPr>
                <w:color w:val="FF0000"/>
                <w:sz w:val="22"/>
                <w:szCs w:val="22"/>
              </w:rPr>
            </w:pPr>
            <w:r w:rsidRPr="00457D85">
              <w:rPr>
                <w:sz w:val="22"/>
                <w:szCs w:val="22"/>
              </w:rPr>
              <w:t>No early warning system at the barangay level</w:t>
            </w:r>
          </w:p>
          <w:p w14:paraId="23159AA1" w14:textId="77777777" w:rsidR="00745AF8" w:rsidRPr="00457D85" w:rsidRDefault="00745AF8" w:rsidP="00745AF8">
            <w:pPr>
              <w:pStyle w:val="ListParagraph"/>
              <w:numPr>
                <w:ilvl w:val="0"/>
                <w:numId w:val="29"/>
              </w:numPr>
              <w:ind w:left="459"/>
              <w:rPr>
                <w:sz w:val="22"/>
                <w:szCs w:val="22"/>
              </w:rPr>
            </w:pPr>
            <w:r w:rsidRPr="00457D85">
              <w:rPr>
                <w:sz w:val="22"/>
                <w:szCs w:val="22"/>
              </w:rPr>
              <w:t xml:space="preserve">Reluctance to registration of some farmers and fisher folks </w:t>
            </w:r>
          </w:p>
          <w:p w14:paraId="0ED9DF5E" w14:textId="77777777" w:rsidR="00745AF8" w:rsidRPr="00457D85" w:rsidRDefault="00745AF8" w:rsidP="00745AF8">
            <w:pPr>
              <w:pStyle w:val="ListParagraph"/>
              <w:numPr>
                <w:ilvl w:val="0"/>
                <w:numId w:val="13"/>
              </w:numPr>
              <w:ind w:left="473"/>
              <w:rPr>
                <w:color w:val="FF0000"/>
                <w:sz w:val="22"/>
                <w:szCs w:val="22"/>
              </w:rPr>
            </w:pPr>
            <w:r w:rsidRPr="00457D85">
              <w:rPr>
                <w:sz w:val="22"/>
                <w:szCs w:val="22"/>
              </w:rPr>
              <w:t>Climate change</w:t>
            </w:r>
          </w:p>
          <w:p w14:paraId="575ADA8F" w14:textId="77777777" w:rsidR="00745AF8" w:rsidRPr="00457D85" w:rsidRDefault="00745AF8" w:rsidP="00745AF8">
            <w:pPr>
              <w:pStyle w:val="ListParagraph"/>
              <w:numPr>
                <w:ilvl w:val="0"/>
                <w:numId w:val="29"/>
              </w:numPr>
              <w:ind w:left="459"/>
              <w:rPr>
                <w:sz w:val="22"/>
                <w:szCs w:val="22"/>
              </w:rPr>
            </w:pPr>
            <w:r w:rsidRPr="00457D85">
              <w:rPr>
                <w:sz w:val="22"/>
                <w:szCs w:val="22"/>
              </w:rPr>
              <w:t>Poor maintenance of irrigation system</w:t>
            </w:r>
          </w:p>
          <w:p w14:paraId="537F8FBE" w14:textId="77777777" w:rsidR="00745AF8" w:rsidRPr="00457D85" w:rsidRDefault="00745AF8" w:rsidP="00745AF8">
            <w:pPr>
              <w:pStyle w:val="ListParagraph"/>
              <w:numPr>
                <w:ilvl w:val="0"/>
                <w:numId w:val="29"/>
              </w:numPr>
              <w:ind w:left="459"/>
              <w:rPr>
                <w:sz w:val="22"/>
                <w:szCs w:val="22"/>
              </w:rPr>
            </w:pPr>
            <w:r w:rsidRPr="00457D85">
              <w:rPr>
                <w:sz w:val="22"/>
                <w:szCs w:val="22"/>
              </w:rPr>
              <w:t xml:space="preserve">Different warning protocols and alert systems at the national level, creating </w:t>
            </w:r>
            <w:r w:rsidRPr="00457D85">
              <w:rPr>
                <w:sz w:val="22"/>
                <w:szCs w:val="22"/>
              </w:rPr>
              <w:lastRenderedPageBreak/>
              <w:t>confusion to LGUs</w:t>
            </w:r>
          </w:p>
        </w:tc>
      </w:tr>
    </w:tbl>
    <w:p w14:paraId="08228072" w14:textId="77777777" w:rsidR="00745AF8" w:rsidRDefault="00745AF8" w:rsidP="00745AF8">
      <w:pPr>
        <w:jc w:val="center"/>
        <w:rPr>
          <w:b/>
        </w:rPr>
      </w:pPr>
    </w:p>
    <w:p w14:paraId="2EA637F5" w14:textId="77777777" w:rsidR="00745AF8" w:rsidRPr="00BE4333" w:rsidRDefault="00745AF8" w:rsidP="00745AF8">
      <w:pPr>
        <w:jc w:val="center"/>
        <w:rPr>
          <w:b/>
        </w:rPr>
      </w:pPr>
      <w:r w:rsidRPr="00BE4333">
        <w:rPr>
          <w:b/>
        </w:rPr>
        <w:t>Disaster Preparedness</w:t>
      </w:r>
    </w:p>
    <w:tbl>
      <w:tblPr>
        <w:tblStyle w:val="TableGrid"/>
        <w:tblW w:w="0" w:type="auto"/>
        <w:tblLayout w:type="fixed"/>
        <w:tblLook w:val="04A0" w:firstRow="1" w:lastRow="0" w:firstColumn="1" w:lastColumn="0" w:noHBand="0" w:noVBand="1"/>
      </w:tblPr>
      <w:tblGrid>
        <w:gridCol w:w="2988"/>
        <w:gridCol w:w="2520"/>
        <w:gridCol w:w="2070"/>
        <w:gridCol w:w="1998"/>
      </w:tblGrid>
      <w:tr w:rsidR="00745AF8" w14:paraId="2F85CF3B" w14:textId="77777777" w:rsidTr="00AA562D">
        <w:tc>
          <w:tcPr>
            <w:tcW w:w="2988" w:type="dxa"/>
            <w:shd w:val="clear" w:color="auto" w:fill="8EAADB" w:themeFill="accent1" w:themeFillTint="99"/>
          </w:tcPr>
          <w:p w14:paraId="39BD81BA" w14:textId="77777777" w:rsidR="00745AF8" w:rsidRPr="00C7400F" w:rsidRDefault="00745AF8" w:rsidP="00AA562D">
            <w:pPr>
              <w:jc w:val="center"/>
              <w:rPr>
                <w:b/>
                <w:bCs/>
              </w:rPr>
            </w:pPr>
            <w:r w:rsidRPr="00C7400F">
              <w:rPr>
                <w:b/>
                <w:bCs/>
              </w:rPr>
              <w:t>Strength</w:t>
            </w:r>
            <w:r>
              <w:rPr>
                <w:b/>
                <w:bCs/>
              </w:rPr>
              <w:t>s</w:t>
            </w:r>
          </w:p>
        </w:tc>
        <w:tc>
          <w:tcPr>
            <w:tcW w:w="2520" w:type="dxa"/>
            <w:shd w:val="clear" w:color="auto" w:fill="8EAADB" w:themeFill="accent1" w:themeFillTint="99"/>
          </w:tcPr>
          <w:p w14:paraId="3626A09A" w14:textId="77777777" w:rsidR="00745AF8" w:rsidRPr="00C7400F" w:rsidRDefault="00745AF8" w:rsidP="00AA562D">
            <w:pPr>
              <w:jc w:val="center"/>
              <w:rPr>
                <w:b/>
                <w:bCs/>
              </w:rPr>
            </w:pPr>
            <w:r w:rsidRPr="00C7400F">
              <w:rPr>
                <w:b/>
                <w:bCs/>
              </w:rPr>
              <w:t>Weaknesses</w:t>
            </w:r>
          </w:p>
        </w:tc>
        <w:tc>
          <w:tcPr>
            <w:tcW w:w="2070" w:type="dxa"/>
            <w:shd w:val="clear" w:color="auto" w:fill="8EAADB" w:themeFill="accent1" w:themeFillTint="99"/>
          </w:tcPr>
          <w:p w14:paraId="02EBFA3B" w14:textId="77777777" w:rsidR="00745AF8" w:rsidRPr="00C7400F" w:rsidRDefault="00745AF8" w:rsidP="00AA562D">
            <w:pPr>
              <w:jc w:val="center"/>
              <w:rPr>
                <w:b/>
                <w:bCs/>
              </w:rPr>
            </w:pPr>
            <w:r w:rsidRPr="00C7400F">
              <w:rPr>
                <w:b/>
                <w:bCs/>
              </w:rPr>
              <w:t>Opportunities</w:t>
            </w:r>
          </w:p>
        </w:tc>
        <w:tc>
          <w:tcPr>
            <w:tcW w:w="1998" w:type="dxa"/>
            <w:shd w:val="clear" w:color="auto" w:fill="8EAADB" w:themeFill="accent1" w:themeFillTint="99"/>
          </w:tcPr>
          <w:p w14:paraId="31EB6B72" w14:textId="77777777" w:rsidR="00745AF8" w:rsidRPr="00C7400F" w:rsidRDefault="00745AF8" w:rsidP="00AA562D">
            <w:pPr>
              <w:jc w:val="center"/>
              <w:rPr>
                <w:b/>
                <w:bCs/>
              </w:rPr>
            </w:pPr>
            <w:r w:rsidRPr="00C7400F">
              <w:rPr>
                <w:b/>
                <w:bCs/>
              </w:rPr>
              <w:t>Challenges</w:t>
            </w:r>
          </w:p>
        </w:tc>
      </w:tr>
      <w:tr w:rsidR="00745AF8" w14:paraId="38091036" w14:textId="77777777" w:rsidTr="00AA562D">
        <w:tc>
          <w:tcPr>
            <w:tcW w:w="2988" w:type="dxa"/>
          </w:tcPr>
          <w:p w14:paraId="3B6BDA9C"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noProof/>
                <w:sz w:val="22"/>
                <w:szCs w:val="22"/>
              </w:rPr>
              <w:t>Established LDRRMC Council through E.O.</w:t>
            </w:r>
          </w:p>
          <w:p w14:paraId="33AE53C9"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noProof/>
                <w:sz w:val="22"/>
                <w:szCs w:val="22"/>
              </w:rPr>
              <w:t>Regular conduct of council meetings</w:t>
            </w:r>
          </w:p>
          <w:p w14:paraId="41D119F0" w14:textId="77777777" w:rsidR="00745AF8" w:rsidRPr="00457D85" w:rsidRDefault="00745AF8" w:rsidP="00745AF8">
            <w:pPr>
              <w:pStyle w:val="ListParagraph"/>
              <w:numPr>
                <w:ilvl w:val="0"/>
                <w:numId w:val="14"/>
              </w:numPr>
              <w:ind w:left="426"/>
              <w:rPr>
                <w:rFonts w:asciiTheme="minorHAnsi" w:hAnsiTheme="minorHAnsi" w:cstheme="minorHAnsi"/>
                <w:noProof/>
                <w:sz w:val="22"/>
                <w:szCs w:val="22"/>
              </w:rPr>
            </w:pPr>
            <w:r w:rsidRPr="00457D85">
              <w:rPr>
                <w:rFonts w:asciiTheme="minorHAnsi" w:hAnsiTheme="minorHAnsi" w:cstheme="minorHAnsi"/>
                <w:noProof/>
                <w:sz w:val="22"/>
                <w:szCs w:val="22"/>
              </w:rPr>
              <w:t>Established 24/7 Operations Center</w:t>
            </w:r>
          </w:p>
          <w:p w14:paraId="0DDCF6D0" w14:textId="77777777" w:rsidR="00745AF8" w:rsidRPr="00457D85" w:rsidRDefault="00745AF8" w:rsidP="00745AF8">
            <w:pPr>
              <w:pStyle w:val="ListParagraph"/>
              <w:numPr>
                <w:ilvl w:val="0"/>
                <w:numId w:val="14"/>
              </w:numPr>
              <w:ind w:left="426"/>
              <w:rPr>
                <w:rFonts w:asciiTheme="minorHAnsi" w:hAnsiTheme="minorHAnsi" w:cstheme="minorHAnsi"/>
                <w:noProof/>
                <w:sz w:val="22"/>
                <w:szCs w:val="22"/>
              </w:rPr>
            </w:pPr>
            <w:r w:rsidRPr="00457D85">
              <w:rPr>
                <w:rFonts w:asciiTheme="minorHAnsi" w:hAnsiTheme="minorHAnsi" w:cstheme="minorHAnsi"/>
                <w:sz w:val="22"/>
                <w:szCs w:val="22"/>
              </w:rPr>
              <w:t>Availability of local DRRM fund</w:t>
            </w:r>
          </w:p>
          <w:p w14:paraId="70F54F3E" w14:textId="77777777" w:rsidR="00745AF8" w:rsidRPr="00457D85" w:rsidRDefault="00745AF8" w:rsidP="00745AF8">
            <w:pPr>
              <w:pStyle w:val="ListParagraph"/>
              <w:numPr>
                <w:ilvl w:val="0"/>
                <w:numId w:val="14"/>
              </w:numPr>
              <w:ind w:left="426"/>
              <w:rPr>
                <w:rFonts w:asciiTheme="minorHAnsi" w:hAnsiTheme="minorHAnsi" w:cstheme="minorHAnsi"/>
                <w:noProof/>
                <w:sz w:val="22"/>
                <w:szCs w:val="22"/>
              </w:rPr>
            </w:pPr>
            <w:r w:rsidRPr="00457D85">
              <w:rPr>
                <w:rFonts w:asciiTheme="minorHAnsi" w:hAnsiTheme="minorHAnsi" w:cstheme="minorHAnsi"/>
                <w:noProof/>
                <w:sz w:val="22"/>
                <w:szCs w:val="22"/>
              </w:rPr>
              <w:t>Established LDRRM Office through E.O.</w:t>
            </w:r>
          </w:p>
          <w:p w14:paraId="0DEDFAE2" w14:textId="77777777" w:rsidR="00745AF8" w:rsidRPr="00457D85" w:rsidRDefault="00745AF8" w:rsidP="00745AF8">
            <w:pPr>
              <w:pStyle w:val="ListParagraph"/>
              <w:numPr>
                <w:ilvl w:val="0"/>
                <w:numId w:val="14"/>
              </w:numPr>
              <w:ind w:left="426"/>
              <w:rPr>
                <w:rFonts w:asciiTheme="minorHAnsi" w:hAnsiTheme="minorHAnsi" w:cstheme="minorHAnsi"/>
                <w:noProof/>
                <w:sz w:val="22"/>
                <w:szCs w:val="22"/>
              </w:rPr>
            </w:pPr>
            <w:r w:rsidRPr="00457D85">
              <w:rPr>
                <w:rFonts w:asciiTheme="minorHAnsi" w:hAnsiTheme="minorHAnsi" w:cstheme="minorHAnsi"/>
                <w:noProof/>
                <w:sz w:val="22"/>
                <w:szCs w:val="22"/>
              </w:rPr>
              <w:t>Filled-up plantilla positions for the LDRRMO including mandatory staffs</w:t>
            </w:r>
          </w:p>
          <w:p w14:paraId="7DBE5F3A" w14:textId="77777777" w:rsidR="00745AF8" w:rsidRPr="00457D85" w:rsidRDefault="00745AF8" w:rsidP="00745AF8">
            <w:pPr>
              <w:pStyle w:val="ListParagraph"/>
              <w:numPr>
                <w:ilvl w:val="0"/>
                <w:numId w:val="15"/>
              </w:numPr>
              <w:ind w:left="426"/>
              <w:rPr>
                <w:rFonts w:asciiTheme="minorHAnsi" w:hAnsiTheme="minorHAnsi" w:cstheme="minorHAnsi"/>
                <w:noProof/>
                <w:sz w:val="22"/>
                <w:szCs w:val="22"/>
              </w:rPr>
            </w:pPr>
            <w:r w:rsidRPr="00457D85">
              <w:rPr>
                <w:rFonts w:asciiTheme="minorHAnsi" w:hAnsiTheme="minorHAnsi" w:cstheme="minorHAnsi"/>
                <w:noProof/>
                <w:sz w:val="22"/>
                <w:szCs w:val="22"/>
              </w:rPr>
              <w:t>Availability of trained responders/</w:t>
            </w:r>
          </w:p>
          <w:p w14:paraId="0B583DF1" w14:textId="77777777" w:rsidR="00745AF8" w:rsidRPr="00457D85" w:rsidRDefault="00745AF8" w:rsidP="00AA562D">
            <w:pPr>
              <w:pStyle w:val="ListParagraph"/>
              <w:ind w:left="426"/>
              <w:rPr>
                <w:rFonts w:asciiTheme="minorHAnsi" w:hAnsiTheme="minorHAnsi" w:cstheme="minorHAnsi"/>
                <w:noProof/>
                <w:sz w:val="22"/>
                <w:szCs w:val="22"/>
              </w:rPr>
            </w:pPr>
            <w:r w:rsidRPr="00457D85">
              <w:rPr>
                <w:rFonts w:asciiTheme="minorHAnsi" w:hAnsiTheme="minorHAnsi" w:cstheme="minorHAnsi"/>
                <w:noProof/>
                <w:sz w:val="22"/>
                <w:szCs w:val="22"/>
              </w:rPr>
              <w:t>personnel</w:t>
            </w:r>
          </w:p>
          <w:p w14:paraId="534D026B" w14:textId="77777777" w:rsidR="00745AF8" w:rsidRPr="00457D85" w:rsidRDefault="00745AF8" w:rsidP="00745AF8">
            <w:pPr>
              <w:pStyle w:val="ListParagraph"/>
              <w:numPr>
                <w:ilvl w:val="0"/>
                <w:numId w:val="14"/>
              </w:numPr>
              <w:ind w:left="426"/>
              <w:rPr>
                <w:rFonts w:asciiTheme="minorHAnsi" w:hAnsiTheme="minorHAnsi" w:cstheme="minorHAnsi"/>
                <w:noProof/>
                <w:sz w:val="22"/>
                <w:szCs w:val="22"/>
              </w:rPr>
            </w:pPr>
            <w:r w:rsidRPr="00457D85">
              <w:rPr>
                <w:rFonts w:asciiTheme="minorHAnsi" w:hAnsiTheme="minorHAnsi" w:cstheme="minorHAnsi"/>
                <w:noProof/>
                <w:sz w:val="22"/>
                <w:szCs w:val="22"/>
              </w:rPr>
              <w:t>Regular conduct of fire and earthquake drills</w:t>
            </w:r>
          </w:p>
          <w:p w14:paraId="4C62A1BB"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noProof/>
                <w:sz w:val="22"/>
                <w:szCs w:val="22"/>
              </w:rPr>
              <w:t>Presence of capable responders ANDAM BATOK SA TRAHEDYA INGON MAN SA KATALAGMAN (ABTIK)</w:t>
            </w:r>
          </w:p>
          <w:p w14:paraId="7EE35B1F" w14:textId="77777777" w:rsidR="00745AF8" w:rsidRPr="00457D85" w:rsidRDefault="00745AF8" w:rsidP="00745AF8">
            <w:pPr>
              <w:pStyle w:val="ListParagraph"/>
              <w:numPr>
                <w:ilvl w:val="0"/>
                <w:numId w:val="18"/>
              </w:numPr>
              <w:ind w:left="426"/>
              <w:rPr>
                <w:rFonts w:asciiTheme="minorHAnsi" w:hAnsiTheme="minorHAnsi" w:cstheme="minorHAnsi"/>
                <w:noProof/>
                <w:sz w:val="22"/>
                <w:szCs w:val="22"/>
              </w:rPr>
            </w:pPr>
            <w:r w:rsidRPr="00457D85">
              <w:rPr>
                <w:rFonts w:asciiTheme="minorHAnsi" w:hAnsiTheme="minorHAnsi" w:cstheme="minorHAnsi"/>
                <w:noProof/>
                <w:sz w:val="22"/>
                <w:szCs w:val="22"/>
              </w:rPr>
              <w:t>Availability of equipment for disaster response</w:t>
            </w:r>
          </w:p>
          <w:p w14:paraId="732BAC72" w14:textId="77777777" w:rsidR="00745AF8" w:rsidRPr="00457D85" w:rsidRDefault="00745AF8" w:rsidP="00745AF8">
            <w:pPr>
              <w:pStyle w:val="ListParagraph"/>
              <w:numPr>
                <w:ilvl w:val="0"/>
                <w:numId w:val="20"/>
              </w:numPr>
              <w:ind w:left="426"/>
              <w:rPr>
                <w:rFonts w:asciiTheme="minorHAnsi" w:hAnsiTheme="minorHAnsi" w:cstheme="minorHAnsi"/>
                <w:sz w:val="22"/>
                <w:szCs w:val="22"/>
              </w:rPr>
            </w:pPr>
            <w:r w:rsidRPr="00457D85">
              <w:rPr>
                <w:rFonts w:asciiTheme="minorHAnsi" w:hAnsiTheme="minorHAnsi" w:cstheme="minorHAnsi"/>
                <w:sz w:val="22"/>
                <w:szCs w:val="22"/>
              </w:rPr>
              <w:t xml:space="preserve">Presence of DRRM-H plan </w:t>
            </w:r>
          </w:p>
          <w:p w14:paraId="6D8378BD" w14:textId="77777777" w:rsidR="00745AF8" w:rsidRPr="00457D85" w:rsidRDefault="00745AF8" w:rsidP="00745AF8">
            <w:pPr>
              <w:pStyle w:val="ListParagraph"/>
              <w:numPr>
                <w:ilvl w:val="0"/>
                <w:numId w:val="20"/>
              </w:numPr>
              <w:ind w:left="426"/>
              <w:rPr>
                <w:rFonts w:asciiTheme="minorHAnsi" w:hAnsiTheme="minorHAnsi" w:cstheme="minorHAnsi"/>
                <w:sz w:val="22"/>
                <w:szCs w:val="22"/>
              </w:rPr>
            </w:pPr>
            <w:r w:rsidRPr="00457D85">
              <w:rPr>
                <w:rFonts w:asciiTheme="minorHAnsi" w:hAnsiTheme="minorHAnsi" w:cstheme="minorHAnsi"/>
                <w:sz w:val="22"/>
                <w:szCs w:val="22"/>
              </w:rPr>
              <w:t>Regular conduct of COVID-19 vaccination</w:t>
            </w:r>
          </w:p>
          <w:p w14:paraId="67BBD714" w14:textId="77777777" w:rsidR="00745AF8" w:rsidRPr="00457D85" w:rsidRDefault="00745AF8" w:rsidP="00745AF8">
            <w:pPr>
              <w:pStyle w:val="ListParagraph"/>
              <w:numPr>
                <w:ilvl w:val="0"/>
                <w:numId w:val="21"/>
              </w:numPr>
              <w:ind w:left="426"/>
              <w:rPr>
                <w:rFonts w:asciiTheme="minorHAnsi" w:hAnsiTheme="minorHAnsi" w:cstheme="minorHAnsi"/>
                <w:sz w:val="22"/>
                <w:szCs w:val="22"/>
              </w:rPr>
            </w:pPr>
            <w:r w:rsidRPr="00457D85">
              <w:rPr>
                <w:rFonts w:asciiTheme="minorHAnsi" w:hAnsiTheme="minorHAnsi" w:cstheme="minorHAnsi"/>
                <w:sz w:val="22"/>
                <w:szCs w:val="22"/>
              </w:rPr>
              <w:t xml:space="preserve">Presence of school DRRM focal </w:t>
            </w:r>
          </w:p>
          <w:p w14:paraId="2C37142D"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Strong coordination among DRRMC members</w:t>
            </w:r>
          </w:p>
          <w:p w14:paraId="580DCA21"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lastRenderedPageBreak/>
              <w:t>Regular conduct of IEC activities</w:t>
            </w:r>
          </w:p>
          <w:p w14:paraId="24102E47" w14:textId="77777777" w:rsidR="00745AF8" w:rsidRPr="00457D85" w:rsidRDefault="00745AF8" w:rsidP="00745AF8">
            <w:pPr>
              <w:pStyle w:val="ListParagraph"/>
              <w:numPr>
                <w:ilvl w:val="0"/>
                <w:numId w:val="23"/>
              </w:numPr>
              <w:ind w:left="426"/>
              <w:rPr>
                <w:rFonts w:asciiTheme="minorHAnsi" w:hAnsiTheme="minorHAnsi" w:cstheme="minorHAnsi"/>
                <w:sz w:val="22"/>
                <w:szCs w:val="22"/>
              </w:rPr>
            </w:pPr>
            <w:r w:rsidRPr="00457D85">
              <w:rPr>
                <w:rFonts w:asciiTheme="minorHAnsi" w:hAnsiTheme="minorHAnsi" w:cstheme="minorHAnsi"/>
                <w:sz w:val="22"/>
                <w:szCs w:val="22"/>
              </w:rPr>
              <w:t>Availability of back-up power for critical establishments</w:t>
            </w:r>
          </w:p>
          <w:p w14:paraId="1BCC2EEA"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Presence of renewable solar powered street lamps</w:t>
            </w:r>
          </w:p>
          <w:p w14:paraId="033087AD" w14:textId="77777777" w:rsidR="00745AF8" w:rsidRPr="00457D85" w:rsidRDefault="00745AF8" w:rsidP="00745AF8">
            <w:pPr>
              <w:pStyle w:val="ListParagraph"/>
              <w:numPr>
                <w:ilvl w:val="0"/>
                <w:numId w:val="24"/>
              </w:numPr>
              <w:ind w:left="459"/>
              <w:rPr>
                <w:rFonts w:asciiTheme="minorHAnsi" w:hAnsiTheme="minorHAnsi" w:cstheme="minorHAnsi"/>
                <w:sz w:val="22"/>
                <w:szCs w:val="22"/>
              </w:rPr>
            </w:pPr>
            <w:r w:rsidRPr="00457D85">
              <w:rPr>
                <w:rFonts w:asciiTheme="minorHAnsi" w:hAnsiTheme="minorHAnsi" w:cstheme="minorHAnsi"/>
                <w:sz w:val="22"/>
                <w:szCs w:val="22"/>
              </w:rPr>
              <w:t>Availability of water supply (springs, etc.)</w:t>
            </w:r>
          </w:p>
          <w:p w14:paraId="77D1A1F4" w14:textId="77777777" w:rsidR="00745AF8" w:rsidRPr="00457D85" w:rsidRDefault="00745AF8" w:rsidP="00745AF8">
            <w:pPr>
              <w:pStyle w:val="ListParagraph"/>
              <w:numPr>
                <w:ilvl w:val="0"/>
                <w:numId w:val="24"/>
              </w:numPr>
              <w:ind w:left="459"/>
              <w:rPr>
                <w:rFonts w:asciiTheme="minorHAnsi" w:hAnsiTheme="minorHAnsi" w:cstheme="minorHAnsi"/>
                <w:sz w:val="22"/>
                <w:szCs w:val="22"/>
              </w:rPr>
            </w:pPr>
            <w:r w:rsidRPr="00457D85">
              <w:rPr>
                <w:rFonts w:asciiTheme="minorHAnsi" w:hAnsiTheme="minorHAnsi" w:cstheme="minorHAnsi"/>
                <w:sz w:val="22"/>
                <w:szCs w:val="22"/>
              </w:rPr>
              <w:t>Presence of water tanker for household use</w:t>
            </w:r>
          </w:p>
          <w:p w14:paraId="403F10FE" w14:textId="77777777" w:rsidR="00745AF8" w:rsidRPr="00457D85" w:rsidRDefault="00745AF8" w:rsidP="00745AF8">
            <w:pPr>
              <w:pStyle w:val="ListParagraph"/>
              <w:numPr>
                <w:ilvl w:val="0"/>
                <w:numId w:val="24"/>
              </w:numPr>
              <w:ind w:left="459"/>
              <w:rPr>
                <w:rFonts w:asciiTheme="minorHAnsi" w:hAnsiTheme="minorHAnsi" w:cstheme="minorHAnsi"/>
                <w:sz w:val="22"/>
                <w:szCs w:val="22"/>
              </w:rPr>
            </w:pPr>
            <w:r w:rsidRPr="00457D85">
              <w:rPr>
                <w:rFonts w:asciiTheme="minorHAnsi" w:hAnsiTheme="minorHAnsi" w:cstheme="minorHAnsi"/>
                <w:sz w:val="22"/>
                <w:szCs w:val="22"/>
              </w:rPr>
              <w:t>Presence of water tanker</w:t>
            </w:r>
          </w:p>
          <w:p w14:paraId="4E7BBAB6" w14:textId="77777777" w:rsidR="00745AF8" w:rsidRPr="00457D85" w:rsidRDefault="00745AF8" w:rsidP="00745AF8">
            <w:pPr>
              <w:pStyle w:val="ListParagraph"/>
              <w:numPr>
                <w:ilvl w:val="0"/>
                <w:numId w:val="24"/>
              </w:numPr>
              <w:ind w:left="459"/>
              <w:rPr>
                <w:rFonts w:asciiTheme="minorHAnsi" w:hAnsiTheme="minorHAnsi" w:cstheme="minorHAnsi"/>
                <w:sz w:val="22"/>
                <w:szCs w:val="22"/>
              </w:rPr>
            </w:pPr>
            <w:r w:rsidRPr="00457D85">
              <w:rPr>
                <w:rFonts w:asciiTheme="minorHAnsi" w:hAnsiTheme="minorHAnsi" w:cstheme="minorHAnsi"/>
                <w:sz w:val="22"/>
                <w:szCs w:val="22"/>
              </w:rPr>
              <w:t>Allocated budget for the improvement of water systems</w:t>
            </w:r>
          </w:p>
          <w:p w14:paraId="7BB6BB2B"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Presence of design software for water systems</w:t>
            </w:r>
          </w:p>
          <w:p w14:paraId="2C3765C5" w14:textId="77777777" w:rsidR="00745AF8" w:rsidRPr="00457D85" w:rsidRDefault="00745AF8" w:rsidP="00745AF8">
            <w:pPr>
              <w:pStyle w:val="ListParagraph"/>
              <w:numPr>
                <w:ilvl w:val="0"/>
                <w:numId w:val="25"/>
              </w:numPr>
              <w:ind w:left="459"/>
              <w:rPr>
                <w:rFonts w:asciiTheme="minorHAnsi" w:hAnsiTheme="minorHAnsi" w:cstheme="minorHAnsi"/>
                <w:sz w:val="22"/>
                <w:szCs w:val="22"/>
              </w:rPr>
            </w:pPr>
            <w:r w:rsidRPr="00457D85">
              <w:rPr>
                <w:rFonts w:asciiTheme="minorHAnsi" w:hAnsiTheme="minorHAnsi" w:cstheme="minorHAnsi"/>
                <w:sz w:val="22"/>
                <w:szCs w:val="22"/>
              </w:rPr>
              <w:t>Availability of handheld radios</w:t>
            </w:r>
          </w:p>
          <w:p w14:paraId="644807DD"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Presence of NTC licensed radios and radio operators</w:t>
            </w:r>
          </w:p>
          <w:p w14:paraId="3A628632" w14:textId="77777777" w:rsidR="00745AF8" w:rsidRPr="00457D85" w:rsidRDefault="00745AF8" w:rsidP="00745AF8">
            <w:pPr>
              <w:pStyle w:val="ListParagraph"/>
              <w:numPr>
                <w:ilvl w:val="0"/>
                <w:numId w:val="26"/>
              </w:numPr>
              <w:ind w:left="459"/>
              <w:rPr>
                <w:rFonts w:asciiTheme="minorHAnsi" w:hAnsiTheme="minorHAnsi" w:cstheme="minorHAnsi"/>
                <w:sz w:val="22"/>
                <w:szCs w:val="22"/>
              </w:rPr>
            </w:pPr>
            <w:r w:rsidRPr="00457D85">
              <w:rPr>
                <w:rFonts w:asciiTheme="minorHAnsi" w:hAnsiTheme="minorHAnsi" w:cstheme="minorHAnsi"/>
                <w:sz w:val="22"/>
                <w:szCs w:val="22"/>
              </w:rPr>
              <w:t>Accessible municipal and barangay road networking</w:t>
            </w:r>
          </w:p>
          <w:p w14:paraId="70C30EFE"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Availability of LGU vehicles</w:t>
            </w:r>
          </w:p>
          <w:p w14:paraId="06231685" w14:textId="77777777" w:rsidR="00745AF8" w:rsidRPr="00457D85" w:rsidRDefault="00745AF8" w:rsidP="00745AF8">
            <w:pPr>
              <w:pStyle w:val="ListParagraph"/>
              <w:numPr>
                <w:ilvl w:val="0"/>
                <w:numId w:val="29"/>
              </w:numPr>
              <w:ind w:left="459"/>
              <w:rPr>
                <w:rFonts w:asciiTheme="minorHAnsi" w:hAnsiTheme="minorHAnsi" w:cstheme="minorHAnsi"/>
                <w:sz w:val="22"/>
                <w:szCs w:val="22"/>
              </w:rPr>
            </w:pPr>
            <w:r w:rsidRPr="00457D85">
              <w:rPr>
                <w:rFonts w:asciiTheme="minorHAnsi" w:hAnsiTheme="minorHAnsi" w:cstheme="minorHAnsi"/>
                <w:sz w:val="22"/>
                <w:szCs w:val="22"/>
              </w:rPr>
              <w:t>Presence of Barangay Animal Health Aide (BAHA)</w:t>
            </w:r>
          </w:p>
          <w:p w14:paraId="0B23A3B1" w14:textId="77777777" w:rsidR="00745AF8" w:rsidRPr="00457D85" w:rsidRDefault="00745AF8" w:rsidP="00745AF8">
            <w:pPr>
              <w:pStyle w:val="ListParagraph"/>
              <w:numPr>
                <w:ilvl w:val="0"/>
                <w:numId w:val="29"/>
              </w:numPr>
              <w:ind w:left="459"/>
              <w:rPr>
                <w:rFonts w:asciiTheme="minorHAnsi" w:hAnsiTheme="minorHAnsi" w:cstheme="minorHAnsi"/>
                <w:sz w:val="22"/>
                <w:szCs w:val="22"/>
              </w:rPr>
            </w:pPr>
            <w:r w:rsidRPr="00457D85">
              <w:rPr>
                <w:rFonts w:asciiTheme="minorHAnsi" w:hAnsiTheme="minorHAnsi" w:cstheme="minorHAnsi"/>
                <w:sz w:val="22"/>
                <w:szCs w:val="22"/>
              </w:rPr>
              <w:t xml:space="preserve">Conduct of regular meeting of organized farmer association </w:t>
            </w:r>
          </w:p>
          <w:p w14:paraId="714B79B1"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Availability of surveillance drone for agricultural assessment</w:t>
            </w:r>
          </w:p>
          <w:p w14:paraId="77886492" w14:textId="77777777" w:rsidR="00745AF8" w:rsidRPr="00457D85" w:rsidRDefault="00745AF8" w:rsidP="00745AF8">
            <w:pPr>
              <w:pStyle w:val="ListParagraph"/>
              <w:numPr>
                <w:ilvl w:val="0"/>
                <w:numId w:val="30"/>
              </w:numPr>
              <w:ind w:left="459"/>
              <w:rPr>
                <w:rFonts w:asciiTheme="minorHAnsi" w:hAnsiTheme="minorHAnsi" w:cstheme="minorHAnsi"/>
                <w:sz w:val="22"/>
                <w:szCs w:val="22"/>
              </w:rPr>
            </w:pPr>
            <w:r w:rsidRPr="00457D85">
              <w:rPr>
                <w:rFonts w:asciiTheme="minorHAnsi" w:hAnsiTheme="minorHAnsi" w:cstheme="minorHAnsi"/>
                <w:sz w:val="22"/>
                <w:szCs w:val="22"/>
              </w:rPr>
              <w:t>Presence of tourist destination</w:t>
            </w:r>
          </w:p>
          <w:p w14:paraId="46873D2F"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Availability of municipal market</w:t>
            </w:r>
          </w:p>
          <w:p w14:paraId="4D430F90"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LGU is open for investors</w:t>
            </w:r>
          </w:p>
          <w:p w14:paraId="20B8D8D6"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Full support from LCE and LGU officials</w:t>
            </w:r>
          </w:p>
          <w:p w14:paraId="6E635531"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Presence of approved CDP</w:t>
            </w:r>
          </w:p>
          <w:p w14:paraId="73C835A1"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Presence of LPDRP</w:t>
            </w:r>
          </w:p>
          <w:p w14:paraId="62BE5301"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lastRenderedPageBreak/>
              <w:t>Presence IEC materials (pamphlets, leaflets, brochures)</w:t>
            </w:r>
          </w:p>
          <w:p w14:paraId="3A832E65"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Availability of localized IEC materials</w:t>
            </w:r>
          </w:p>
          <w:p w14:paraId="5597BB25" w14:textId="77777777" w:rsidR="00745AF8" w:rsidRPr="00457D85" w:rsidRDefault="00745AF8" w:rsidP="00745AF8">
            <w:pPr>
              <w:pStyle w:val="ListParagraph"/>
              <w:numPr>
                <w:ilvl w:val="0"/>
                <w:numId w:val="13"/>
              </w:numPr>
              <w:ind w:left="426"/>
              <w:rPr>
                <w:rFonts w:asciiTheme="minorHAnsi" w:hAnsiTheme="minorHAnsi" w:cstheme="minorHAnsi"/>
                <w:noProof/>
                <w:sz w:val="22"/>
                <w:szCs w:val="22"/>
              </w:rPr>
            </w:pPr>
            <w:r w:rsidRPr="00457D85">
              <w:rPr>
                <w:rFonts w:asciiTheme="minorHAnsi" w:hAnsiTheme="minorHAnsi" w:cstheme="minorHAnsi"/>
                <w:sz w:val="22"/>
                <w:szCs w:val="22"/>
              </w:rPr>
              <w:t>Continuous conduct of information drive</w:t>
            </w:r>
          </w:p>
          <w:p w14:paraId="38F36E35"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Presence of GAD plan, budget with focal person</w:t>
            </w:r>
          </w:p>
          <w:p w14:paraId="6DD7B314" w14:textId="77777777" w:rsidR="00745AF8" w:rsidRPr="00457D85" w:rsidRDefault="00745AF8" w:rsidP="00745AF8">
            <w:pPr>
              <w:pStyle w:val="ListParagraph"/>
              <w:numPr>
                <w:ilvl w:val="0"/>
                <w:numId w:val="12"/>
              </w:numPr>
              <w:ind w:left="426"/>
              <w:rPr>
                <w:rFonts w:asciiTheme="minorHAnsi" w:hAnsiTheme="minorHAnsi" w:cstheme="minorHAnsi"/>
                <w:sz w:val="22"/>
                <w:szCs w:val="22"/>
              </w:rPr>
            </w:pPr>
            <w:r w:rsidRPr="00457D85">
              <w:rPr>
                <w:rFonts w:asciiTheme="minorHAnsi" w:hAnsiTheme="minorHAnsi" w:cstheme="minorHAnsi"/>
                <w:sz w:val="22"/>
                <w:szCs w:val="22"/>
              </w:rPr>
              <w:t>Presence of inventory of resources</w:t>
            </w:r>
          </w:p>
        </w:tc>
        <w:tc>
          <w:tcPr>
            <w:tcW w:w="2520" w:type="dxa"/>
          </w:tcPr>
          <w:p w14:paraId="06FDFF94"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lastRenderedPageBreak/>
              <w:t>LDRRMC composition is incomplete based on RA 10121</w:t>
            </w:r>
          </w:p>
          <w:p w14:paraId="5942873D"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CDP and CLUP for updating</w:t>
            </w:r>
          </w:p>
          <w:p w14:paraId="684B0B05" w14:textId="77777777" w:rsidR="00745AF8" w:rsidRPr="00457D85" w:rsidRDefault="00745AF8" w:rsidP="00745AF8">
            <w:pPr>
              <w:pStyle w:val="ListParagraph"/>
              <w:numPr>
                <w:ilvl w:val="0"/>
                <w:numId w:val="14"/>
              </w:numPr>
              <w:ind w:left="441"/>
              <w:rPr>
                <w:rFonts w:asciiTheme="minorHAnsi" w:hAnsiTheme="minorHAnsi" w:cstheme="minorHAnsi"/>
                <w:noProof/>
                <w:sz w:val="22"/>
                <w:szCs w:val="22"/>
              </w:rPr>
            </w:pPr>
            <w:r w:rsidRPr="00457D85">
              <w:rPr>
                <w:rFonts w:asciiTheme="minorHAnsi" w:hAnsiTheme="minorHAnsi" w:cstheme="minorHAnsi"/>
                <w:noProof/>
                <w:sz w:val="22"/>
                <w:szCs w:val="22"/>
              </w:rPr>
              <w:t>Lack of manpower in the LDRRM office</w:t>
            </w:r>
          </w:p>
          <w:p w14:paraId="21F2B32F"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No separate facility for the operations center</w:t>
            </w:r>
          </w:p>
          <w:p w14:paraId="76D0C8EB"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Lack of DRRM related trainings (RDANA, PDNA, CP, ICS, PSCP)</w:t>
            </w:r>
          </w:p>
          <w:p w14:paraId="42B8DE13" w14:textId="77777777" w:rsidR="00745AF8" w:rsidRPr="00457D85" w:rsidRDefault="00745AF8" w:rsidP="00745AF8">
            <w:pPr>
              <w:pStyle w:val="ListParagraph"/>
              <w:numPr>
                <w:ilvl w:val="0"/>
                <w:numId w:val="17"/>
              </w:numPr>
              <w:ind w:left="456"/>
              <w:rPr>
                <w:rFonts w:asciiTheme="minorHAnsi" w:hAnsiTheme="minorHAnsi" w:cstheme="minorHAnsi"/>
                <w:sz w:val="22"/>
                <w:szCs w:val="22"/>
              </w:rPr>
            </w:pPr>
            <w:r w:rsidRPr="00457D85">
              <w:rPr>
                <w:rFonts w:asciiTheme="minorHAnsi" w:hAnsiTheme="minorHAnsi" w:cstheme="minorHAnsi"/>
                <w:sz w:val="22"/>
                <w:szCs w:val="22"/>
              </w:rPr>
              <w:t>Lack of responders/manpower</w:t>
            </w:r>
          </w:p>
          <w:p w14:paraId="492C5EBC"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Lack of ambulance</w:t>
            </w:r>
          </w:p>
          <w:p w14:paraId="463B3859"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Lack of health personnel</w:t>
            </w:r>
          </w:p>
          <w:p w14:paraId="68ED974E"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Lack of DRRM-related training for Teachers</w:t>
            </w:r>
          </w:p>
          <w:p w14:paraId="7DD27787" w14:textId="77777777" w:rsidR="00745AF8" w:rsidRPr="00457D85" w:rsidRDefault="00745AF8" w:rsidP="00745AF8">
            <w:pPr>
              <w:pStyle w:val="ListParagraph"/>
              <w:numPr>
                <w:ilvl w:val="0"/>
                <w:numId w:val="13"/>
              </w:numPr>
              <w:ind w:left="441"/>
              <w:rPr>
                <w:rFonts w:asciiTheme="minorHAnsi" w:hAnsiTheme="minorHAnsi" w:cstheme="minorHAnsi"/>
                <w:sz w:val="22"/>
                <w:szCs w:val="22"/>
              </w:rPr>
            </w:pPr>
            <w:r w:rsidRPr="00457D85">
              <w:rPr>
                <w:rFonts w:asciiTheme="minorHAnsi" w:hAnsiTheme="minorHAnsi" w:cstheme="minorHAnsi"/>
                <w:sz w:val="22"/>
                <w:szCs w:val="22"/>
              </w:rPr>
              <w:t>Power supply is CEBECO-dependent</w:t>
            </w:r>
          </w:p>
          <w:p w14:paraId="0E408157" w14:textId="77777777" w:rsidR="00745AF8" w:rsidRPr="00457D85" w:rsidRDefault="00745AF8" w:rsidP="00745AF8">
            <w:pPr>
              <w:pStyle w:val="ListParagraph"/>
              <w:numPr>
                <w:ilvl w:val="0"/>
                <w:numId w:val="24"/>
              </w:numPr>
              <w:ind w:left="458"/>
              <w:rPr>
                <w:rFonts w:asciiTheme="minorHAnsi" w:hAnsiTheme="minorHAnsi" w:cstheme="minorHAnsi"/>
                <w:sz w:val="22"/>
                <w:szCs w:val="22"/>
              </w:rPr>
            </w:pPr>
            <w:r w:rsidRPr="00457D85">
              <w:rPr>
                <w:rFonts w:asciiTheme="minorHAnsi" w:hAnsiTheme="minorHAnsi" w:cstheme="minorHAnsi"/>
                <w:sz w:val="22"/>
                <w:szCs w:val="22"/>
              </w:rPr>
              <w:t>Some areas do not have access to water source</w:t>
            </w:r>
          </w:p>
          <w:p w14:paraId="5BAE8D7E" w14:textId="77777777" w:rsidR="00745AF8" w:rsidRPr="00457D85" w:rsidRDefault="00745AF8" w:rsidP="00745AF8">
            <w:pPr>
              <w:pStyle w:val="ListParagraph"/>
              <w:numPr>
                <w:ilvl w:val="0"/>
                <w:numId w:val="29"/>
              </w:numPr>
              <w:ind w:left="458"/>
              <w:rPr>
                <w:rFonts w:asciiTheme="minorHAnsi" w:hAnsiTheme="minorHAnsi" w:cstheme="minorHAnsi"/>
                <w:sz w:val="22"/>
                <w:szCs w:val="22"/>
              </w:rPr>
            </w:pPr>
            <w:r w:rsidRPr="00457D85">
              <w:rPr>
                <w:rFonts w:asciiTheme="minorHAnsi" w:hAnsiTheme="minorHAnsi" w:cstheme="minorHAnsi"/>
                <w:sz w:val="22"/>
                <w:szCs w:val="22"/>
              </w:rPr>
              <w:t>Lack of water supply for the irrigation system</w:t>
            </w:r>
          </w:p>
          <w:p w14:paraId="5276FF07" w14:textId="77777777" w:rsidR="00745AF8" w:rsidRPr="00457D85" w:rsidRDefault="00745AF8" w:rsidP="00745AF8">
            <w:pPr>
              <w:pStyle w:val="ListParagraph"/>
              <w:numPr>
                <w:ilvl w:val="0"/>
                <w:numId w:val="29"/>
              </w:numPr>
              <w:ind w:left="441"/>
              <w:rPr>
                <w:rFonts w:asciiTheme="minorHAnsi" w:hAnsiTheme="minorHAnsi" w:cstheme="minorHAnsi"/>
                <w:sz w:val="22"/>
                <w:szCs w:val="22"/>
              </w:rPr>
            </w:pPr>
            <w:r w:rsidRPr="00457D85">
              <w:rPr>
                <w:rFonts w:asciiTheme="minorHAnsi" w:hAnsiTheme="minorHAnsi" w:cstheme="minorHAnsi"/>
                <w:sz w:val="22"/>
                <w:szCs w:val="22"/>
              </w:rPr>
              <w:lastRenderedPageBreak/>
              <w:t xml:space="preserve">No approved DRRM-related plans (CP, PSCP, SOP, RRP, </w:t>
            </w:r>
            <w:proofErr w:type="spellStart"/>
            <w:r w:rsidRPr="00457D85">
              <w:rPr>
                <w:rFonts w:asciiTheme="minorHAnsi" w:hAnsiTheme="minorHAnsi" w:cstheme="minorHAnsi"/>
                <w:sz w:val="22"/>
                <w:szCs w:val="22"/>
              </w:rPr>
              <w:t>RisCom</w:t>
            </w:r>
            <w:proofErr w:type="spellEnd"/>
            <w:r w:rsidRPr="00457D85">
              <w:rPr>
                <w:rFonts w:asciiTheme="minorHAnsi" w:hAnsiTheme="minorHAnsi" w:cstheme="minorHAnsi"/>
                <w:sz w:val="22"/>
                <w:szCs w:val="22"/>
              </w:rPr>
              <w:t xml:space="preserve"> Plan, etc.)</w:t>
            </w:r>
          </w:p>
          <w:p w14:paraId="3A228ABB"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No separate office for GAD</w:t>
            </w:r>
          </w:p>
          <w:p w14:paraId="5A3103F2" w14:textId="77777777" w:rsidR="00745AF8" w:rsidRPr="00457D85" w:rsidRDefault="00745AF8" w:rsidP="00745AF8">
            <w:pPr>
              <w:pStyle w:val="ListParagraph"/>
              <w:numPr>
                <w:ilvl w:val="0"/>
                <w:numId w:val="29"/>
              </w:numPr>
              <w:ind w:left="441"/>
              <w:rPr>
                <w:rFonts w:asciiTheme="minorHAnsi" w:hAnsiTheme="minorHAnsi" w:cstheme="minorHAnsi"/>
                <w:sz w:val="22"/>
                <w:szCs w:val="22"/>
              </w:rPr>
            </w:pPr>
            <w:r w:rsidRPr="00457D85">
              <w:rPr>
                <w:rFonts w:asciiTheme="minorHAnsi" w:hAnsiTheme="minorHAnsi" w:cstheme="minorHAnsi"/>
                <w:sz w:val="22"/>
                <w:szCs w:val="22"/>
              </w:rPr>
              <w:t>Not yet trained in Gender Sensitivity training</w:t>
            </w:r>
          </w:p>
          <w:p w14:paraId="257136DA"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No monitoring and evaluation scheme for DRRM PPAs implementation</w:t>
            </w:r>
          </w:p>
          <w:p w14:paraId="03521E2B"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Lack of training in search and rescue</w:t>
            </w:r>
          </w:p>
        </w:tc>
        <w:tc>
          <w:tcPr>
            <w:tcW w:w="2070" w:type="dxa"/>
          </w:tcPr>
          <w:p w14:paraId="005C0A5A" w14:textId="77777777" w:rsidR="00745AF8" w:rsidRPr="00457D85" w:rsidRDefault="00745AF8" w:rsidP="00745AF8">
            <w:pPr>
              <w:pStyle w:val="ListParagraph"/>
              <w:numPr>
                <w:ilvl w:val="0"/>
                <w:numId w:val="13"/>
              </w:numPr>
              <w:ind w:left="457"/>
              <w:rPr>
                <w:rFonts w:asciiTheme="minorHAnsi" w:hAnsiTheme="minorHAnsi" w:cstheme="minorHAnsi"/>
                <w:sz w:val="22"/>
                <w:szCs w:val="22"/>
              </w:rPr>
            </w:pPr>
            <w:r w:rsidRPr="00457D85">
              <w:rPr>
                <w:rFonts w:asciiTheme="minorHAnsi" w:hAnsiTheme="minorHAnsi" w:cstheme="minorHAnsi"/>
                <w:sz w:val="22"/>
                <w:szCs w:val="22"/>
              </w:rPr>
              <w:lastRenderedPageBreak/>
              <w:t>Presence of support from the higher DRRMCs</w:t>
            </w:r>
          </w:p>
          <w:p w14:paraId="6605D10C" w14:textId="77777777" w:rsidR="00745AF8" w:rsidRPr="00457D85" w:rsidRDefault="00745AF8" w:rsidP="00745AF8">
            <w:pPr>
              <w:pStyle w:val="ListParagraph"/>
              <w:numPr>
                <w:ilvl w:val="0"/>
                <w:numId w:val="13"/>
              </w:numPr>
              <w:ind w:left="457"/>
              <w:rPr>
                <w:rFonts w:asciiTheme="minorHAnsi" w:hAnsiTheme="minorHAnsi" w:cstheme="minorHAnsi"/>
                <w:sz w:val="22"/>
                <w:szCs w:val="22"/>
              </w:rPr>
            </w:pPr>
            <w:r w:rsidRPr="00457D85">
              <w:rPr>
                <w:rFonts w:asciiTheme="minorHAnsi" w:hAnsiTheme="minorHAnsi" w:cstheme="minorHAnsi"/>
                <w:sz w:val="22"/>
                <w:szCs w:val="22"/>
              </w:rPr>
              <w:t>Established Barangay Development Councils through E.O.</w:t>
            </w:r>
          </w:p>
          <w:p w14:paraId="0831AC99"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Presence of support from OCD regional office</w:t>
            </w:r>
          </w:p>
          <w:p w14:paraId="74B71ABB"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DRRM-related trainings from NGAs</w:t>
            </w:r>
          </w:p>
          <w:p w14:paraId="2F897E22"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DRRM-related policies as bases and guide in LDRRMF utilization</w:t>
            </w:r>
          </w:p>
          <w:p w14:paraId="48B89E1E" w14:textId="77777777" w:rsidR="00745AF8" w:rsidRPr="00457D85" w:rsidRDefault="00745AF8" w:rsidP="00745AF8">
            <w:pPr>
              <w:pStyle w:val="ListParagraph"/>
              <w:numPr>
                <w:ilvl w:val="0"/>
                <w:numId w:val="16"/>
              </w:numPr>
              <w:ind w:left="457"/>
              <w:rPr>
                <w:rFonts w:asciiTheme="minorHAnsi" w:hAnsiTheme="minorHAnsi" w:cstheme="minorHAnsi"/>
                <w:sz w:val="22"/>
                <w:szCs w:val="22"/>
              </w:rPr>
            </w:pPr>
            <w:r w:rsidRPr="00457D85">
              <w:rPr>
                <w:rFonts w:asciiTheme="minorHAnsi" w:hAnsiTheme="minorHAnsi" w:cstheme="minorHAnsi"/>
                <w:sz w:val="22"/>
                <w:szCs w:val="22"/>
              </w:rPr>
              <w:t xml:space="preserve">Presence of community fire auxiliary group (CFAG) </w:t>
            </w:r>
          </w:p>
          <w:p w14:paraId="6D96AE7A"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Presence of ACDV guidelines from the NDRRMC</w:t>
            </w:r>
          </w:p>
          <w:p w14:paraId="48B06665"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noProof/>
                <w:sz w:val="22"/>
                <w:szCs w:val="22"/>
              </w:rPr>
              <w:t xml:space="preserve">Availability of heavy </w:t>
            </w:r>
            <w:r w:rsidRPr="00457D85">
              <w:rPr>
                <w:rFonts w:asciiTheme="minorHAnsi" w:hAnsiTheme="minorHAnsi" w:cstheme="minorHAnsi"/>
                <w:noProof/>
                <w:sz w:val="22"/>
                <w:szCs w:val="22"/>
              </w:rPr>
              <w:lastRenderedPageBreak/>
              <w:t>equipment on loan basis</w:t>
            </w:r>
          </w:p>
          <w:p w14:paraId="32551612"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Presence of augmentation support from neighboring LGUs</w:t>
            </w:r>
          </w:p>
          <w:p w14:paraId="053C812A"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solar lamps from the NGAs</w:t>
            </w:r>
          </w:p>
          <w:p w14:paraId="7D33ECD0" w14:textId="77777777" w:rsidR="00745AF8" w:rsidRPr="00457D85" w:rsidRDefault="00745AF8" w:rsidP="00745AF8">
            <w:pPr>
              <w:pStyle w:val="ListParagraph"/>
              <w:numPr>
                <w:ilvl w:val="0"/>
                <w:numId w:val="24"/>
              </w:numPr>
              <w:ind w:left="458"/>
              <w:rPr>
                <w:rFonts w:asciiTheme="minorHAnsi" w:hAnsiTheme="minorHAnsi" w:cstheme="minorHAnsi"/>
                <w:sz w:val="22"/>
                <w:szCs w:val="22"/>
              </w:rPr>
            </w:pPr>
            <w:r w:rsidRPr="00457D85">
              <w:rPr>
                <w:rFonts w:asciiTheme="minorHAnsi" w:hAnsiTheme="minorHAnsi" w:cstheme="minorHAnsi"/>
                <w:sz w:val="22"/>
                <w:szCs w:val="22"/>
              </w:rPr>
              <w:t>Availability of water tanker from private organizations</w:t>
            </w:r>
          </w:p>
          <w:p w14:paraId="4C10EF7B" w14:textId="77777777" w:rsidR="00745AF8" w:rsidRPr="00457D85" w:rsidRDefault="00745AF8" w:rsidP="00745AF8">
            <w:pPr>
              <w:pStyle w:val="ListParagraph"/>
              <w:numPr>
                <w:ilvl w:val="0"/>
                <w:numId w:val="24"/>
              </w:numPr>
              <w:ind w:left="458"/>
              <w:rPr>
                <w:rFonts w:asciiTheme="minorHAnsi" w:hAnsiTheme="minorHAnsi" w:cstheme="minorHAnsi"/>
                <w:sz w:val="22"/>
                <w:szCs w:val="22"/>
              </w:rPr>
            </w:pPr>
            <w:r w:rsidRPr="00457D85">
              <w:rPr>
                <w:rFonts w:asciiTheme="minorHAnsi" w:hAnsiTheme="minorHAnsi" w:cstheme="minorHAnsi"/>
                <w:sz w:val="22"/>
                <w:szCs w:val="22"/>
              </w:rPr>
              <w:t>Availability of technical and financial assistance at the provincial level related to supply of water systems</w:t>
            </w:r>
          </w:p>
          <w:p w14:paraId="40C02EB4"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Partnership with civic organizations and NGAs related to water systems</w:t>
            </w:r>
          </w:p>
          <w:p w14:paraId="27CC943F"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satellite phone at the provincial level</w:t>
            </w:r>
          </w:p>
          <w:p w14:paraId="6E5FFB18"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Linkage to the provincial and national government</w:t>
            </w:r>
          </w:p>
          <w:p w14:paraId="7330A91F"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funds at the provincial and national level</w:t>
            </w:r>
          </w:p>
          <w:p w14:paraId="2CD50F90" w14:textId="77777777" w:rsidR="00745AF8" w:rsidRPr="00457D85" w:rsidRDefault="00745AF8" w:rsidP="00745AF8">
            <w:pPr>
              <w:pStyle w:val="ListParagraph"/>
              <w:numPr>
                <w:ilvl w:val="0"/>
                <w:numId w:val="9"/>
              </w:numPr>
              <w:rPr>
                <w:rFonts w:asciiTheme="minorHAnsi" w:hAnsiTheme="minorHAnsi" w:cstheme="minorHAnsi"/>
                <w:sz w:val="22"/>
                <w:szCs w:val="22"/>
              </w:rPr>
            </w:pPr>
            <w:r w:rsidRPr="00457D85">
              <w:rPr>
                <w:rFonts w:asciiTheme="minorHAnsi" w:hAnsiTheme="minorHAnsi" w:cstheme="minorHAnsi"/>
                <w:sz w:val="22"/>
                <w:szCs w:val="22"/>
              </w:rPr>
              <w:t>Availability of DRR-related plans at the regional and national level</w:t>
            </w:r>
          </w:p>
          <w:p w14:paraId="04C2C030"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technical experts in the formulation of plans</w:t>
            </w:r>
          </w:p>
          <w:p w14:paraId="3E539FBE"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lastRenderedPageBreak/>
              <w:t>Presence of IEC materials in the regional level</w:t>
            </w:r>
          </w:p>
          <w:p w14:paraId="29241F9B" w14:textId="77777777" w:rsidR="00745AF8" w:rsidRPr="00457D85" w:rsidRDefault="00745AF8" w:rsidP="00745AF8">
            <w:pPr>
              <w:pStyle w:val="ListParagraph"/>
              <w:numPr>
                <w:ilvl w:val="0"/>
                <w:numId w:val="9"/>
              </w:numPr>
              <w:rPr>
                <w:rFonts w:asciiTheme="minorHAnsi" w:hAnsiTheme="minorHAnsi" w:cstheme="minorHAnsi"/>
                <w:color w:val="FF0000"/>
                <w:sz w:val="22"/>
                <w:szCs w:val="22"/>
              </w:rPr>
            </w:pPr>
            <w:r w:rsidRPr="00457D85">
              <w:rPr>
                <w:rFonts w:asciiTheme="minorHAnsi" w:hAnsiTheme="minorHAnsi" w:cstheme="minorHAnsi"/>
                <w:sz w:val="22"/>
                <w:szCs w:val="22"/>
              </w:rPr>
              <w:t>Availability of technical experts for GAD training</w:t>
            </w:r>
          </w:p>
        </w:tc>
        <w:tc>
          <w:tcPr>
            <w:tcW w:w="1998" w:type="dxa"/>
          </w:tcPr>
          <w:p w14:paraId="69DD4024"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lastRenderedPageBreak/>
              <w:t>Irregular fuel rate</w:t>
            </w:r>
          </w:p>
          <w:p w14:paraId="67F2A62D"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t>No Barangay DRRM plans</w:t>
            </w:r>
          </w:p>
          <w:p w14:paraId="62DE0B46"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t>Various plans required by concerned national government agencies</w:t>
            </w:r>
          </w:p>
          <w:p w14:paraId="7B637117"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t>Bureaucracy at the national government</w:t>
            </w:r>
          </w:p>
          <w:p w14:paraId="30F67871"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t>Different COA interpretation on some national policies</w:t>
            </w:r>
          </w:p>
          <w:p w14:paraId="7A774EE7" w14:textId="77777777" w:rsidR="00745AF8" w:rsidRPr="00457D85" w:rsidRDefault="00745AF8" w:rsidP="00745AF8">
            <w:pPr>
              <w:numPr>
                <w:ilvl w:val="0"/>
                <w:numId w:val="9"/>
              </w:numPr>
              <w:spacing w:after="0" w:line="240" w:lineRule="auto"/>
              <w:rPr>
                <w:rFonts w:cstheme="minorHAnsi"/>
                <w:noProof/>
              </w:rPr>
            </w:pPr>
            <w:r w:rsidRPr="00457D85">
              <w:rPr>
                <w:rFonts w:cstheme="minorHAnsi"/>
              </w:rPr>
              <w:t>Limited awareness and preparedness activities at the community level</w:t>
            </w:r>
          </w:p>
          <w:p w14:paraId="4E1AFB8A" w14:textId="77777777" w:rsidR="00745AF8" w:rsidRPr="00457D85" w:rsidRDefault="00745AF8" w:rsidP="00AA562D">
            <w:pPr>
              <w:ind w:left="450"/>
              <w:rPr>
                <w:rFonts w:cstheme="minorHAnsi"/>
                <w:noProof/>
              </w:rPr>
            </w:pPr>
          </w:p>
          <w:p w14:paraId="7C30AE47" w14:textId="77777777" w:rsidR="00745AF8" w:rsidRPr="00457D85" w:rsidRDefault="00745AF8" w:rsidP="00AA562D">
            <w:pPr>
              <w:ind w:left="450"/>
              <w:rPr>
                <w:rFonts w:cstheme="minorHAnsi"/>
                <w:noProof/>
              </w:rPr>
            </w:pPr>
          </w:p>
          <w:p w14:paraId="729ACF21" w14:textId="77777777" w:rsidR="00745AF8" w:rsidRPr="00457D85" w:rsidRDefault="00745AF8" w:rsidP="00AA562D">
            <w:pPr>
              <w:pStyle w:val="ListParagraph"/>
              <w:rPr>
                <w:rFonts w:asciiTheme="minorHAnsi" w:hAnsiTheme="minorHAnsi" w:cstheme="minorHAnsi"/>
                <w:sz w:val="22"/>
                <w:szCs w:val="22"/>
              </w:rPr>
            </w:pPr>
          </w:p>
        </w:tc>
      </w:tr>
    </w:tbl>
    <w:p w14:paraId="4EBFBEC2" w14:textId="77777777" w:rsidR="00745AF8" w:rsidRDefault="00745AF8" w:rsidP="00745AF8"/>
    <w:p w14:paraId="2D05FBD5" w14:textId="77777777" w:rsidR="00745AF8" w:rsidRDefault="00745AF8" w:rsidP="00745AF8">
      <w:pPr>
        <w:jc w:val="center"/>
        <w:rPr>
          <w:b/>
        </w:rPr>
      </w:pPr>
    </w:p>
    <w:p w14:paraId="599AEEAC" w14:textId="77777777" w:rsidR="00745AF8" w:rsidRPr="00BE4333" w:rsidRDefault="00745AF8" w:rsidP="00745AF8">
      <w:pPr>
        <w:jc w:val="center"/>
        <w:rPr>
          <w:b/>
        </w:rPr>
      </w:pPr>
      <w:r w:rsidRPr="00BE4333">
        <w:rPr>
          <w:b/>
        </w:rPr>
        <w:t>Disaster Response and Early Recovery</w:t>
      </w:r>
    </w:p>
    <w:tbl>
      <w:tblPr>
        <w:tblStyle w:val="TableGrid"/>
        <w:tblW w:w="0" w:type="auto"/>
        <w:tblLook w:val="04A0" w:firstRow="1" w:lastRow="0" w:firstColumn="1" w:lastColumn="0" w:noHBand="0" w:noVBand="1"/>
      </w:tblPr>
      <w:tblGrid>
        <w:gridCol w:w="2988"/>
        <w:gridCol w:w="2520"/>
        <w:gridCol w:w="2111"/>
        <w:gridCol w:w="2127"/>
      </w:tblGrid>
      <w:tr w:rsidR="00745AF8" w14:paraId="65A9D5C5" w14:textId="77777777" w:rsidTr="00AA562D">
        <w:tc>
          <w:tcPr>
            <w:tcW w:w="2988" w:type="dxa"/>
            <w:shd w:val="clear" w:color="auto" w:fill="FF0000"/>
          </w:tcPr>
          <w:p w14:paraId="27C32396" w14:textId="77777777" w:rsidR="00745AF8" w:rsidRPr="00C7400F" w:rsidRDefault="00745AF8" w:rsidP="00AA562D">
            <w:pPr>
              <w:jc w:val="center"/>
              <w:rPr>
                <w:b/>
                <w:bCs/>
              </w:rPr>
            </w:pPr>
            <w:r w:rsidRPr="00C7400F">
              <w:rPr>
                <w:b/>
                <w:bCs/>
              </w:rPr>
              <w:t>Strength</w:t>
            </w:r>
            <w:r>
              <w:rPr>
                <w:b/>
                <w:bCs/>
              </w:rPr>
              <w:t>s</w:t>
            </w:r>
          </w:p>
        </w:tc>
        <w:tc>
          <w:tcPr>
            <w:tcW w:w="2520" w:type="dxa"/>
            <w:shd w:val="clear" w:color="auto" w:fill="FF0000"/>
          </w:tcPr>
          <w:p w14:paraId="043908F0" w14:textId="77777777" w:rsidR="00745AF8" w:rsidRPr="00C7400F" w:rsidRDefault="00745AF8" w:rsidP="00AA562D">
            <w:pPr>
              <w:jc w:val="center"/>
              <w:rPr>
                <w:b/>
                <w:bCs/>
              </w:rPr>
            </w:pPr>
            <w:r w:rsidRPr="00C7400F">
              <w:rPr>
                <w:b/>
                <w:bCs/>
              </w:rPr>
              <w:t>Weaknesses</w:t>
            </w:r>
          </w:p>
        </w:tc>
        <w:tc>
          <w:tcPr>
            <w:tcW w:w="2070" w:type="dxa"/>
            <w:shd w:val="clear" w:color="auto" w:fill="FF0000"/>
          </w:tcPr>
          <w:p w14:paraId="1B1891B1" w14:textId="77777777" w:rsidR="00745AF8" w:rsidRPr="00C7400F" w:rsidRDefault="00745AF8" w:rsidP="00AA562D">
            <w:pPr>
              <w:jc w:val="center"/>
              <w:rPr>
                <w:b/>
                <w:bCs/>
              </w:rPr>
            </w:pPr>
            <w:r w:rsidRPr="00C7400F">
              <w:rPr>
                <w:b/>
                <w:bCs/>
              </w:rPr>
              <w:t>Opportunities</w:t>
            </w:r>
          </w:p>
        </w:tc>
        <w:tc>
          <w:tcPr>
            <w:tcW w:w="1998" w:type="dxa"/>
            <w:shd w:val="clear" w:color="auto" w:fill="FF0000"/>
          </w:tcPr>
          <w:p w14:paraId="1899F71D" w14:textId="77777777" w:rsidR="00745AF8" w:rsidRPr="00C7400F" w:rsidRDefault="00745AF8" w:rsidP="00AA562D">
            <w:pPr>
              <w:jc w:val="center"/>
              <w:rPr>
                <w:b/>
                <w:bCs/>
              </w:rPr>
            </w:pPr>
            <w:r w:rsidRPr="00C7400F">
              <w:rPr>
                <w:b/>
                <w:bCs/>
              </w:rPr>
              <w:t>Challenges</w:t>
            </w:r>
          </w:p>
        </w:tc>
      </w:tr>
      <w:tr w:rsidR="00745AF8" w14:paraId="388AEF2C" w14:textId="77777777" w:rsidTr="00AA562D">
        <w:tc>
          <w:tcPr>
            <w:tcW w:w="2988" w:type="dxa"/>
          </w:tcPr>
          <w:p w14:paraId="3F7AD649" w14:textId="77777777" w:rsidR="00745AF8" w:rsidRPr="00457D85" w:rsidRDefault="00745AF8" w:rsidP="00745AF8">
            <w:pPr>
              <w:pStyle w:val="ListParagraph"/>
              <w:numPr>
                <w:ilvl w:val="0"/>
                <w:numId w:val="29"/>
              </w:numPr>
              <w:ind w:left="459"/>
              <w:rPr>
                <w:sz w:val="22"/>
                <w:szCs w:val="22"/>
              </w:rPr>
            </w:pPr>
            <w:r w:rsidRPr="00457D85">
              <w:rPr>
                <w:sz w:val="22"/>
                <w:szCs w:val="22"/>
              </w:rPr>
              <w:t>Availability of food assistance for fisher folks during bad weather</w:t>
            </w:r>
          </w:p>
          <w:p w14:paraId="667B81B0" w14:textId="77777777" w:rsidR="00745AF8" w:rsidRPr="00457D85" w:rsidRDefault="00745AF8" w:rsidP="00745AF8">
            <w:pPr>
              <w:pStyle w:val="ListParagraph"/>
              <w:numPr>
                <w:ilvl w:val="0"/>
                <w:numId w:val="14"/>
              </w:numPr>
              <w:ind w:left="426"/>
              <w:rPr>
                <w:noProof/>
                <w:sz w:val="22"/>
                <w:szCs w:val="22"/>
              </w:rPr>
            </w:pPr>
            <w:r w:rsidRPr="00457D85">
              <w:rPr>
                <w:noProof/>
                <w:sz w:val="22"/>
                <w:szCs w:val="22"/>
              </w:rPr>
              <w:t>Established 24/7 Operations Center</w:t>
            </w:r>
          </w:p>
          <w:p w14:paraId="2B2B2E9B" w14:textId="77777777" w:rsidR="00745AF8" w:rsidRPr="00457D85" w:rsidRDefault="00745AF8" w:rsidP="00745AF8">
            <w:pPr>
              <w:pStyle w:val="ListParagraph"/>
              <w:numPr>
                <w:ilvl w:val="0"/>
                <w:numId w:val="20"/>
              </w:numPr>
              <w:ind w:left="426"/>
              <w:rPr>
                <w:noProof/>
                <w:sz w:val="22"/>
                <w:szCs w:val="22"/>
              </w:rPr>
            </w:pPr>
            <w:r w:rsidRPr="00457D85">
              <w:rPr>
                <w:noProof/>
                <w:sz w:val="22"/>
                <w:szCs w:val="22"/>
              </w:rPr>
              <w:t>With available communication, rescue, and transportation equipment for operations and response</w:t>
            </w:r>
          </w:p>
          <w:p w14:paraId="32A7B8D7" w14:textId="77777777" w:rsidR="00745AF8" w:rsidRPr="00457D85" w:rsidRDefault="00745AF8" w:rsidP="00745AF8">
            <w:pPr>
              <w:pStyle w:val="ListParagraph"/>
              <w:numPr>
                <w:ilvl w:val="0"/>
                <w:numId w:val="22"/>
              </w:numPr>
              <w:ind w:left="426"/>
              <w:rPr>
                <w:sz w:val="22"/>
                <w:szCs w:val="22"/>
              </w:rPr>
            </w:pPr>
            <w:r w:rsidRPr="00457D85">
              <w:rPr>
                <w:sz w:val="22"/>
                <w:szCs w:val="22"/>
              </w:rPr>
              <w:t>Conduct of RECOREDA as preparedness action</w:t>
            </w:r>
          </w:p>
          <w:p w14:paraId="676AE359" w14:textId="77777777" w:rsidR="00745AF8" w:rsidRPr="00457D85" w:rsidRDefault="00745AF8" w:rsidP="00745AF8">
            <w:pPr>
              <w:pStyle w:val="ListParagraph"/>
              <w:numPr>
                <w:ilvl w:val="0"/>
                <w:numId w:val="22"/>
              </w:numPr>
              <w:ind w:left="426"/>
              <w:rPr>
                <w:sz w:val="22"/>
                <w:szCs w:val="22"/>
              </w:rPr>
            </w:pPr>
            <w:r w:rsidRPr="00457D85">
              <w:rPr>
                <w:sz w:val="22"/>
                <w:szCs w:val="22"/>
              </w:rPr>
              <w:t>Strong partnership with other offices in conducting response and relief operations</w:t>
            </w:r>
          </w:p>
          <w:p w14:paraId="0AA0C5F8" w14:textId="77777777" w:rsidR="00745AF8" w:rsidRPr="00457D85" w:rsidRDefault="00745AF8" w:rsidP="00745AF8">
            <w:pPr>
              <w:pStyle w:val="ListParagraph"/>
              <w:numPr>
                <w:ilvl w:val="0"/>
                <w:numId w:val="22"/>
              </w:numPr>
              <w:ind w:left="426"/>
              <w:rPr>
                <w:sz w:val="22"/>
                <w:szCs w:val="22"/>
              </w:rPr>
            </w:pPr>
            <w:r w:rsidRPr="00457D85">
              <w:rPr>
                <w:sz w:val="22"/>
                <w:szCs w:val="22"/>
              </w:rPr>
              <w:t>Availability of quick response fund for response intervention</w:t>
            </w:r>
          </w:p>
          <w:p w14:paraId="54D77F81" w14:textId="77777777" w:rsidR="00745AF8" w:rsidRPr="00457D85" w:rsidRDefault="00745AF8" w:rsidP="00AA562D">
            <w:pPr>
              <w:pStyle w:val="ListParagraph"/>
              <w:ind w:left="426"/>
              <w:rPr>
                <w:noProof/>
                <w:sz w:val="22"/>
                <w:szCs w:val="22"/>
              </w:rPr>
            </w:pPr>
          </w:p>
        </w:tc>
        <w:tc>
          <w:tcPr>
            <w:tcW w:w="2520" w:type="dxa"/>
          </w:tcPr>
          <w:p w14:paraId="6A434B7B" w14:textId="77777777" w:rsidR="00745AF8" w:rsidRPr="00457D85" w:rsidRDefault="00745AF8" w:rsidP="00745AF8">
            <w:pPr>
              <w:pStyle w:val="ListParagraph"/>
              <w:numPr>
                <w:ilvl w:val="0"/>
                <w:numId w:val="13"/>
              </w:numPr>
              <w:spacing w:after="160" w:line="259" w:lineRule="auto"/>
              <w:ind w:left="441"/>
              <w:rPr>
                <w:sz w:val="22"/>
                <w:szCs w:val="22"/>
              </w:rPr>
            </w:pPr>
            <w:r w:rsidRPr="00457D85">
              <w:rPr>
                <w:sz w:val="22"/>
                <w:szCs w:val="22"/>
              </w:rPr>
              <w:t>Lack of SRR-trained response personnel</w:t>
            </w:r>
          </w:p>
          <w:p w14:paraId="32B3A2CC" w14:textId="77777777" w:rsidR="00745AF8" w:rsidRPr="00457D85" w:rsidRDefault="00745AF8" w:rsidP="00745AF8">
            <w:pPr>
              <w:pStyle w:val="ListParagraph"/>
              <w:numPr>
                <w:ilvl w:val="0"/>
                <w:numId w:val="13"/>
              </w:numPr>
              <w:spacing w:after="160" w:line="259" w:lineRule="auto"/>
              <w:ind w:left="441"/>
              <w:rPr>
                <w:sz w:val="22"/>
                <w:szCs w:val="22"/>
              </w:rPr>
            </w:pPr>
            <w:r w:rsidRPr="00457D85">
              <w:rPr>
                <w:sz w:val="22"/>
                <w:szCs w:val="22"/>
              </w:rPr>
              <w:t>Lack of response resources</w:t>
            </w:r>
          </w:p>
          <w:p w14:paraId="30794247" w14:textId="77777777" w:rsidR="00745AF8" w:rsidRPr="00457D85" w:rsidRDefault="00745AF8" w:rsidP="00745AF8">
            <w:pPr>
              <w:pStyle w:val="ListParagraph"/>
              <w:numPr>
                <w:ilvl w:val="0"/>
                <w:numId w:val="13"/>
              </w:numPr>
              <w:spacing w:after="160" w:line="259" w:lineRule="auto"/>
              <w:ind w:left="441"/>
              <w:rPr>
                <w:sz w:val="22"/>
                <w:szCs w:val="22"/>
              </w:rPr>
            </w:pPr>
            <w:r w:rsidRPr="00457D85">
              <w:rPr>
                <w:sz w:val="22"/>
                <w:szCs w:val="22"/>
              </w:rPr>
              <w:t>No response plans at the LGU level</w:t>
            </w:r>
          </w:p>
          <w:p w14:paraId="36F07349" w14:textId="77777777" w:rsidR="00745AF8" w:rsidRPr="00457D85" w:rsidRDefault="00745AF8" w:rsidP="00745AF8">
            <w:pPr>
              <w:pStyle w:val="ListParagraph"/>
              <w:numPr>
                <w:ilvl w:val="0"/>
                <w:numId w:val="13"/>
              </w:numPr>
              <w:spacing w:after="160" w:line="259" w:lineRule="auto"/>
              <w:ind w:left="441"/>
              <w:rPr>
                <w:sz w:val="22"/>
                <w:szCs w:val="22"/>
              </w:rPr>
            </w:pPr>
            <w:r w:rsidRPr="00457D85">
              <w:rPr>
                <w:sz w:val="22"/>
                <w:szCs w:val="22"/>
              </w:rPr>
              <w:t>Lack of response protocols</w:t>
            </w:r>
          </w:p>
          <w:p w14:paraId="41839B06" w14:textId="77777777" w:rsidR="00745AF8" w:rsidRPr="00457D85" w:rsidRDefault="00745AF8" w:rsidP="00745AF8">
            <w:pPr>
              <w:pStyle w:val="ListParagraph"/>
              <w:numPr>
                <w:ilvl w:val="0"/>
                <w:numId w:val="13"/>
              </w:numPr>
              <w:spacing w:after="160" w:line="259" w:lineRule="auto"/>
              <w:ind w:left="441"/>
              <w:rPr>
                <w:sz w:val="22"/>
                <w:szCs w:val="22"/>
              </w:rPr>
            </w:pPr>
            <w:r w:rsidRPr="00457D85">
              <w:rPr>
                <w:sz w:val="22"/>
                <w:szCs w:val="22"/>
              </w:rPr>
              <w:t>Report generation</w:t>
            </w:r>
          </w:p>
        </w:tc>
        <w:tc>
          <w:tcPr>
            <w:tcW w:w="2070" w:type="dxa"/>
          </w:tcPr>
          <w:p w14:paraId="70DF1768" w14:textId="77777777" w:rsidR="00745AF8" w:rsidRPr="00457D85" w:rsidRDefault="00745AF8" w:rsidP="00745AF8">
            <w:pPr>
              <w:pStyle w:val="ListParagraph"/>
              <w:numPr>
                <w:ilvl w:val="0"/>
                <w:numId w:val="17"/>
              </w:numPr>
              <w:ind w:left="457"/>
              <w:rPr>
                <w:sz w:val="22"/>
                <w:szCs w:val="22"/>
              </w:rPr>
            </w:pPr>
            <w:r w:rsidRPr="00457D85">
              <w:rPr>
                <w:sz w:val="22"/>
                <w:szCs w:val="22"/>
              </w:rPr>
              <w:t>Availability of responders from neighboring LGUs for augmentation</w:t>
            </w:r>
          </w:p>
          <w:p w14:paraId="3991F601" w14:textId="77777777" w:rsidR="00745AF8" w:rsidRPr="00457D85" w:rsidRDefault="00745AF8" w:rsidP="00745AF8">
            <w:pPr>
              <w:pStyle w:val="ListParagraph"/>
              <w:numPr>
                <w:ilvl w:val="0"/>
                <w:numId w:val="17"/>
              </w:numPr>
              <w:ind w:left="457"/>
              <w:rPr>
                <w:sz w:val="22"/>
                <w:szCs w:val="22"/>
              </w:rPr>
            </w:pPr>
            <w:r w:rsidRPr="00457D85">
              <w:rPr>
                <w:sz w:val="22"/>
                <w:szCs w:val="22"/>
              </w:rPr>
              <w:t>Availability of national issuances for the declaration of state of calamity, conduct of pre-disaster risk assessment, utilization of QRF and among others that will serve as bases for LGU in the implementation of activities</w:t>
            </w:r>
          </w:p>
          <w:p w14:paraId="2F975CB4" w14:textId="77777777" w:rsidR="00745AF8" w:rsidRPr="00457D85" w:rsidRDefault="00745AF8" w:rsidP="00745AF8">
            <w:pPr>
              <w:pStyle w:val="ListParagraph"/>
              <w:numPr>
                <w:ilvl w:val="0"/>
                <w:numId w:val="17"/>
              </w:numPr>
              <w:ind w:left="457"/>
              <w:rPr>
                <w:sz w:val="22"/>
                <w:szCs w:val="22"/>
              </w:rPr>
            </w:pPr>
            <w:r w:rsidRPr="00457D85">
              <w:rPr>
                <w:sz w:val="22"/>
                <w:szCs w:val="22"/>
              </w:rPr>
              <w:t>Availability of national government agencies to augment resources to LGU</w:t>
            </w:r>
          </w:p>
          <w:p w14:paraId="5CCC4526" w14:textId="77777777" w:rsidR="00745AF8" w:rsidRPr="00457D85" w:rsidRDefault="00745AF8" w:rsidP="00745AF8">
            <w:pPr>
              <w:pStyle w:val="ListParagraph"/>
              <w:numPr>
                <w:ilvl w:val="0"/>
                <w:numId w:val="17"/>
              </w:numPr>
              <w:ind w:left="457"/>
              <w:rPr>
                <w:sz w:val="22"/>
                <w:szCs w:val="22"/>
              </w:rPr>
            </w:pPr>
            <w:r w:rsidRPr="00457D85">
              <w:rPr>
                <w:sz w:val="22"/>
                <w:szCs w:val="22"/>
              </w:rPr>
              <w:t xml:space="preserve">Availability of National and Regional </w:t>
            </w:r>
            <w:r w:rsidRPr="00457D85">
              <w:rPr>
                <w:sz w:val="22"/>
                <w:szCs w:val="22"/>
              </w:rPr>
              <w:lastRenderedPageBreak/>
              <w:t>Disaster Response Plans and Contingency for various hazards</w:t>
            </w:r>
          </w:p>
          <w:p w14:paraId="2385A1E4" w14:textId="77777777" w:rsidR="00745AF8" w:rsidRPr="00457D85" w:rsidRDefault="00745AF8" w:rsidP="00AA562D">
            <w:pPr>
              <w:pStyle w:val="ListParagraph"/>
              <w:ind w:left="484"/>
              <w:rPr>
                <w:sz w:val="22"/>
                <w:szCs w:val="22"/>
              </w:rPr>
            </w:pPr>
          </w:p>
        </w:tc>
        <w:tc>
          <w:tcPr>
            <w:tcW w:w="1998" w:type="dxa"/>
          </w:tcPr>
          <w:p w14:paraId="58A06E8F" w14:textId="77777777" w:rsidR="00745AF8" w:rsidRPr="00457D85" w:rsidRDefault="00745AF8" w:rsidP="00745AF8">
            <w:pPr>
              <w:pStyle w:val="ListParagraph"/>
              <w:numPr>
                <w:ilvl w:val="0"/>
                <w:numId w:val="19"/>
              </w:numPr>
              <w:ind w:left="473"/>
              <w:rPr>
                <w:noProof/>
                <w:sz w:val="22"/>
                <w:szCs w:val="22"/>
              </w:rPr>
            </w:pPr>
            <w:r w:rsidRPr="00457D85">
              <w:rPr>
                <w:noProof/>
                <w:sz w:val="22"/>
                <w:szCs w:val="22"/>
              </w:rPr>
              <w:lastRenderedPageBreak/>
              <w:t>No established standard protocol during disaster response with the neighboring LGUs and volunteers</w:t>
            </w:r>
          </w:p>
          <w:p w14:paraId="1DBE4FC6" w14:textId="77777777" w:rsidR="00745AF8" w:rsidRPr="00457D85" w:rsidRDefault="00745AF8" w:rsidP="00745AF8">
            <w:pPr>
              <w:numPr>
                <w:ilvl w:val="0"/>
                <w:numId w:val="9"/>
              </w:numPr>
              <w:spacing w:after="0" w:line="240" w:lineRule="auto"/>
              <w:rPr>
                <w:noProof/>
              </w:rPr>
            </w:pPr>
            <w:r w:rsidRPr="00457D85">
              <w:rPr>
                <w:noProof/>
              </w:rPr>
              <w:t>No MOA established with neighboring LGUs in disaster response</w:t>
            </w:r>
          </w:p>
          <w:p w14:paraId="29072105" w14:textId="77777777" w:rsidR="00745AF8" w:rsidRPr="00457D85" w:rsidRDefault="00745AF8" w:rsidP="00745AF8">
            <w:pPr>
              <w:pStyle w:val="ListParagraph"/>
              <w:numPr>
                <w:ilvl w:val="0"/>
                <w:numId w:val="10"/>
              </w:numPr>
              <w:ind w:left="473"/>
              <w:rPr>
                <w:sz w:val="22"/>
                <w:szCs w:val="22"/>
              </w:rPr>
            </w:pPr>
            <w:r w:rsidRPr="00457D85">
              <w:rPr>
                <w:sz w:val="22"/>
                <w:szCs w:val="22"/>
              </w:rPr>
              <w:t>Reluctance of some members of the community in the implementation of pre-emptive/force evacuation</w:t>
            </w:r>
          </w:p>
          <w:p w14:paraId="118A783D" w14:textId="77777777" w:rsidR="00745AF8" w:rsidRPr="00457D85" w:rsidRDefault="00745AF8" w:rsidP="00745AF8">
            <w:pPr>
              <w:pStyle w:val="ListParagraph"/>
              <w:numPr>
                <w:ilvl w:val="0"/>
                <w:numId w:val="10"/>
              </w:numPr>
              <w:ind w:left="473"/>
              <w:rPr>
                <w:sz w:val="22"/>
                <w:szCs w:val="22"/>
              </w:rPr>
            </w:pPr>
            <w:r w:rsidRPr="00457D85">
              <w:rPr>
                <w:sz w:val="22"/>
                <w:szCs w:val="22"/>
              </w:rPr>
              <w:t>National declaration of assistance but different in the stated policy or guidelines.</w:t>
            </w:r>
          </w:p>
          <w:p w14:paraId="08337137" w14:textId="77777777" w:rsidR="00745AF8" w:rsidRPr="00457D85" w:rsidRDefault="00745AF8" w:rsidP="00745AF8">
            <w:pPr>
              <w:pStyle w:val="ListParagraph"/>
              <w:numPr>
                <w:ilvl w:val="0"/>
                <w:numId w:val="10"/>
              </w:numPr>
              <w:ind w:left="473"/>
              <w:rPr>
                <w:sz w:val="22"/>
                <w:szCs w:val="22"/>
              </w:rPr>
            </w:pPr>
            <w:r w:rsidRPr="00457D85">
              <w:rPr>
                <w:sz w:val="22"/>
                <w:szCs w:val="22"/>
              </w:rPr>
              <w:t xml:space="preserve">Different reporting templates </w:t>
            </w:r>
            <w:r w:rsidRPr="00457D85">
              <w:rPr>
                <w:sz w:val="22"/>
                <w:szCs w:val="22"/>
              </w:rPr>
              <w:lastRenderedPageBreak/>
              <w:t xml:space="preserve">forwarded to LGUs for compliance from concerned national government agencies </w:t>
            </w:r>
          </w:p>
        </w:tc>
      </w:tr>
    </w:tbl>
    <w:p w14:paraId="45063A8F" w14:textId="77777777" w:rsidR="00745AF8" w:rsidRDefault="00745AF8" w:rsidP="00745AF8">
      <w:pPr>
        <w:jc w:val="center"/>
        <w:rPr>
          <w:b/>
        </w:rPr>
      </w:pPr>
    </w:p>
    <w:p w14:paraId="1B01560B" w14:textId="77777777" w:rsidR="00745AF8" w:rsidRDefault="00745AF8" w:rsidP="00745AF8">
      <w:pPr>
        <w:jc w:val="center"/>
        <w:rPr>
          <w:b/>
        </w:rPr>
      </w:pPr>
      <w:r w:rsidRPr="00BE4333">
        <w:rPr>
          <w:b/>
        </w:rPr>
        <w:t>Disaster Rehabilitation and Recovery</w:t>
      </w:r>
    </w:p>
    <w:tbl>
      <w:tblPr>
        <w:tblStyle w:val="TableGrid"/>
        <w:tblpPr w:leftFromText="180" w:rightFromText="180" w:vertAnchor="text" w:horzAnchor="margin" w:tblpY="36"/>
        <w:tblW w:w="0" w:type="auto"/>
        <w:tblLook w:val="04A0" w:firstRow="1" w:lastRow="0" w:firstColumn="1" w:lastColumn="0" w:noHBand="0" w:noVBand="1"/>
      </w:tblPr>
      <w:tblGrid>
        <w:gridCol w:w="2394"/>
        <w:gridCol w:w="2574"/>
        <w:gridCol w:w="2610"/>
        <w:gridCol w:w="1998"/>
      </w:tblGrid>
      <w:tr w:rsidR="00745AF8" w14:paraId="08E51B6F" w14:textId="77777777" w:rsidTr="00AA562D">
        <w:tc>
          <w:tcPr>
            <w:tcW w:w="2394" w:type="dxa"/>
            <w:shd w:val="clear" w:color="auto" w:fill="FFFF00"/>
          </w:tcPr>
          <w:p w14:paraId="1D4EB286" w14:textId="77777777" w:rsidR="00745AF8" w:rsidRPr="00C7400F" w:rsidRDefault="00745AF8" w:rsidP="00AA562D">
            <w:pPr>
              <w:jc w:val="center"/>
              <w:rPr>
                <w:b/>
                <w:bCs/>
              </w:rPr>
            </w:pPr>
            <w:r w:rsidRPr="00C7400F">
              <w:rPr>
                <w:b/>
                <w:bCs/>
              </w:rPr>
              <w:t>Strength</w:t>
            </w:r>
            <w:r>
              <w:rPr>
                <w:b/>
                <w:bCs/>
              </w:rPr>
              <w:t>s</w:t>
            </w:r>
          </w:p>
        </w:tc>
        <w:tc>
          <w:tcPr>
            <w:tcW w:w="2574" w:type="dxa"/>
            <w:shd w:val="clear" w:color="auto" w:fill="FFFF00"/>
          </w:tcPr>
          <w:p w14:paraId="6F237FF1" w14:textId="77777777" w:rsidR="00745AF8" w:rsidRPr="00C7400F" w:rsidRDefault="00745AF8" w:rsidP="00AA562D">
            <w:pPr>
              <w:jc w:val="center"/>
              <w:rPr>
                <w:b/>
                <w:bCs/>
              </w:rPr>
            </w:pPr>
            <w:r w:rsidRPr="00C7400F">
              <w:rPr>
                <w:b/>
                <w:bCs/>
              </w:rPr>
              <w:t>Weaknesses</w:t>
            </w:r>
          </w:p>
        </w:tc>
        <w:tc>
          <w:tcPr>
            <w:tcW w:w="2610" w:type="dxa"/>
            <w:shd w:val="clear" w:color="auto" w:fill="FFFF00"/>
          </w:tcPr>
          <w:p w14:paraId="3FF02268" w14:textId="77777777" w:rsidR="00745AF8" w:rsidRPr="00C7400F" w:rsidRDefault="00745AF8" w:rsidP="00AA562D">
            <w:pPr>
              <w:jc w:val="center"/>
              <w:rPr>
                <w:b/>
                <w:bCs/>
              </w:rPr>
            </w:pPr>
            <w:r w:rsidRPr="00C7400F">
              <w:rPr>
                <w:b/>
                <w:bCs/>
              </w:rPr>
              <w:t>Opportunities</w:t>
            </w:r>
          </w:p>
        </w:tc>
        <w:tc>
          <w:tcPr>
            <w:tcW w:w="1998" w:type="dxa"/>
            <w:shd w:val="clear" w:color="auto" w:fill="FFFF00"/>
          </w:tcPr>
          <w:p w14:paraId="7A64D24F" w14:textId="77777777" w:rsidR="00745AF8" w:rsidRPr="00C7400F" w:rsidRDefault="00745AF8" w:rsidP="00AA562D">
            <w:pPr>
              <w:jc w:val="center"/>
              <w:rPr>
                <w:b/>
                <w:bCs/>
              </w:rPr>
            </w:pPr>
            <w:r w:rsidRPr="00C7400F">
              <w:rPr>
                <w:b/>
                <w:bCs/>
              </w:rPr>
              <w:t>Challenges</w:t>
            </w:r>
          </w:p>
        </w:tc>
      </w:tr>
      <w:tr w:rsidR="00745AF8" w14:paraId="20E7D620" w14:textId="77777777" w:rsidTr="00AA562D">
        <w:tc>
          <w:tcPr>
            <w:tcW w:w="2394" w:type="dxa"/>
          </w:tcPr>
          <w:p w14:paraId="585A392E" w14:textId="77777777" w:rsidR="00745AF8" w:rsidRPr="00457D85" w:rsidRDefault="00745AF8" w:rsidP="00745AF8">
            <w:pPr>
              <w:pStyle w:val="ListParagraph"/>
              <w:numPr>
                <w:ilvl w:val="0"/>
                <w:numId w:val="20"/>
              </w:numPr>
              <w:ind w:left="426"/>
              <w:rPr>
                <w:sz w:val="22"/>
                <w:szCs w:val="22"/>
              </w:rPr>
            </w:pPr>
            <w:r w:rsidRPr="00457D85">
              <w:rPr>
                <w:sz w:val="22"/>
                <w:szCs w:val="22"/>
              </w:rPr>
              <w:t>Regular conduct of mental health and psychosocial support</w:t>
            </w:r>
          </w:p>
          <w:p w14:paraId="18507AF8" w14:textId="77777777" w:rsidR="00745AF8" w:rsidRPr="00457D85" w:rsidRDefault="00745AF8" w:rsidP="00745AF8">
            <w:pPr>
              <w:pStyle w:val="ListParagraph"/>
              <w:numPr>
                <w:ilvl w:val="0"/>
                <w:numId w:val="20"/>
              </w:numPr>
              <w:ind w:left="426"/>
              <w:rPr>
                <w:sz w:val="22"/>
                <w:szCs w:val="22"/>
              </w:rPr>
            </w:pPr>
            <w:r w:rsidRPr="00457D85">
              <w:rPr>
                <w:sz w:val="22"/>
                <w:szCs w:val="22"/>
              </w:rPr>
              <w:t>Provision of livelihood program</w:t>
            </w:r>
          </w:p>
          <w:p w14:paraId="628A4D17" w14:textId="77777777" w:rsidR="00745AF8" w:rsidRPr="00457D85" w:rsidRDefault="00745AF8" w:rsidP="00AA562D">
            <w:pPr>
              <w:pStyle w:val="ListParagraph"/>
              <w:ind w:left="426"/>
              <w:rPr>
                <w:sz w:val="22"/>
                <w:szCs w:val="22"/>
              </w:rPr>
            </w:pPr>
          </w:p>
        </w:tc>
        <w:tc>
          <w:tcPr>
            <w:tcW w:w="2574" w:type="dxa"/>
          </w:tcPr>
          <w:p w14:paraId="6EBC52C1" w14:textId="77777777" w:rsidR="00745AF8" w:rsidRPr="00457D85" w:rsidRDefault="00745AF8" w:rsidP="00745AF8">
            <w:pPr>
              <w:pStyle w:val="ListParagraph"/>
              <w:numPr>
                <w:ilvl w:val="0"/>
                <w:numId w:val="11"/>
              </w:numPr>
              <w:ind w:left="441"/>
              <w:rPr>
                <w:sz w:val="22"/>
                <w:szCs w:val="22"/>
              </w:rPr>
            </w:pPr>
            <w:r w:rsidRPr="00457D85">
              <w:rPr>
                <w:sz w:val="22"/>
                <w:szCs w:val="22"/>
              </w:rPr>
              <w:t>No Rehabilitation and Recovery Plan (RRP)</w:t>
            </w:r>
          </w:p>
          <w:p w14:paraId="49BFA96D" w14:textId="77777777" w:rsidR="00745AF8" w:rsidRPr="00457D85" w:rsidRDefault="00745AF8" w:rsidP="00745AF8">
            <w:pPr>
              <w:pStyle w:val="ListParagraph"/>
              <w:numPr>
                <w:ilvl w:val="0"/>
                <w:numId w:val="11"/>
              </w:numPr>
              <w:ind w:left="441"/>
              <w:rPr>
                <w:sz w:val="22"/>
                <w:szCs w:val="22"/>
              </w:rPr>
            </w:pPr>
            <w:r w:rsidRPr="00457D85">
              <w:rPr>
                <w:sz w:val="22"/>
                <w:szCs w:val="22"/>
              </w:rPr>
              <w:t>Lack of PDNA-trained personnel</w:t>
            </w:r>
          </w:p>
          <w:p w14:paraId="58D3A96A" w14:textId="77777777" w:rsidR="00745AF8" w:rsidRPr="00457D85" w:rsidRDefault="00745AF8" w:rsidP="00745AF8">
            <w:pPr>
              <w:pStyle w:val="ListParagraph"/>
              <w:numPr>
                <w:ilvl w:val="0"/>
                <w:numId w:val="10"/>
              </w:numPr>
              <w:spacing w:after="160" w:line="259" w:lineRule="auto"/>
              <w:ind w:left="473"/>
              <w:rPr>
                <w:sz w:val="22"/>
                <w:szCs w:val="22"/>
              </w:rPr>
            </w:pPr>
            <w:r w:rsidRPr="00457D85">
              <w:rPr>
                <w:sz w:val="22"/>
                <w:szCs w:val="22"/>
              </w:rPr>
              <w:t>Developed livelihood products such as “door mat” are not saleable in the market</w:t>
            </w:r>
          </w:p>
          <w:p w14:paraId="4B173A26" w14:textId="77777777" w:rsidR="00745AF8" w:rsidRPr="00457D85" w:rsidRDefault="00745AF8" w:rsidP="00AA562D">
            <w:pPr>
              <w:pStyle w:val="ListParagraph"/>
              <w:ind w:left="441"/>
              <w:rPr>
                <w:sz w:val="22"/>
                <w:szCs w:val="22"/>
              </w:rPr>
            </w:pPr>
          </w:p>
        </w:tc>
        <w:tc>
          <w:tcPr>
            <w:tcW w:w="2610" w:type="dxa"/>
          </w:tcPr>
          <w:p w14:paraId="551E9A32" w14:textId="77777777" w:rsidR="00745AF8" w:rsidRPr="00457D85" w:rsidRDefault="00745AF8" w:rsidP="00745AF8">
            <w:pPr>
              <w:pStyle w:val="ListParagraph"/>
              <w:numPr>
                <w:ilvl w:val="0"/>
                <w:numId w:val="31"/>
              </w:numPr>
              <w:ind w:left="458"/>
              <w:rPr>
                <w:sz w:val="22"/>
                <w:szCs w:val="22"/>
              </w:rPr>
            </w:pPr>
            <w:r w:rsidRPr="00457D85">
              <w:rPr>
                <w:sz w:val="22"/>
                <w:szCs w:val="22"/>
              </w:rPr>
              <w:t>Availability of livelihood training from private and government organizations</w:t>
            </w:r>
          </w:p>
          <w:p w14:paraId="120E5A91" w14:textId="77777777" w:rsidR="00745AF8" w:rsidRPr="00457D85" w:rsidRDefault="00745AF8" w:rsidP="00745AF8">
            <w:pPr>
              <w:pStyle w:val="ListParagraph"/>
              <w:numPr>
                <w:ilvl w:val="0"/>
                <w:numId w:val="11"/>
              </w:numPr>
              <w:ind w:left="457"/>
              <w:rPr>
                <w:sz w:val="22"/>
                <w:szCs w:val="22"/>
              </w:rPr>
            </w:pPr>
            <w:r w:rsidRPr="00457D85">
              <w:rPr>
                <w:sz w:val="22"/>
                <w:szCs w:val="22"/>
              </w:rPr>
              <w:t>Availability of livelihood opportunity from NGAs</w:t>
            </w:r>
          </w:p>
          <w:p w14:paraId="4BB51D74" w14:textId="77777777" w:rsidR="00745AF8" w:rsidRPr="00457D85" w:rsidRDefault="00745AF8" w:rsidP="00745AF8">
            <w:pPr>
              <w:pStyle w:val="ListParagraph"/>
              <w:numPr>
                <w:ilvl w:val="0"/>
                <w:numId w:val="11"/>
              </w:numPr>
              <w:ind w:left="457"/>
              <w:rPr>
                <w:sz w:val="22"/>
                <w:szCs w:val="22"/>
              </w:rPr>
            </w:pPr>
            <w:r w:rsidRPr="00457D85">
              <w:rPr>
                <w:sz w:val="22"/>
                <w:szCs w:val="22"/>
              </w:rPr>
              <w:t>Availability of PDNA teams from higher DRRMCs</w:t>
            </w:r>
          </w:p>
          <w:p w14:paraId="7E37CE7E" w14:textId="77777777" w:rsidR="00745AF8" w:rsidRPr="00457D85" w:rsidRDefault="00745AF8" w:rsidP="00745AF8">
            <w:pPr>
              <w:pStyle w:val="ListParagraph"/>
              <w:numPr>
                <w:ilvl w:val="0"/>
                <w:numId w:val="11"/>
              </w:numPr>
              <w:ind w:left="457"/>
              <w:rPr>
                <w:sz w:val="22"/>
                <w:szCs w:val="22"/>
              </w:rPr>
            </w:pPr>
            <w:r w:rsidRPr="00457D85">
              <w:rPr>
                <w:sz w:val="22"/>
                <w:szCs w:val="22"/>
              </w:rPr>
              <w:t>Availability of fund at the national level for rehabilitation program</w:t>
            </w:r>
          </w:p>
        </w:tc>
        <w:tc>
          <w:tcPr>
            <w:tcW w:w="1998" w:type="dxa"/>
          </w:tcPr>
          <w:p w14:paraId="3DF9B26E" w14:textId="77777777" w:rsidR="00745AF8" w:rsidRPr="00457D85" w:rsidRDefault="00745AF8" w:rsidP="00745AF8">
            <w:pPr>
              <w:pStyle w:val="ListParagraph"/>
              <w:numPr>
                <w:ilvl w:val="0"/>
                <w:numId w:val="10"/>
              </w:numPr>
              <w:spacing w:after="160" w:line="259" w:lineRule="auto"/>
              <w:ind w:left="473"/>
              <w:rPr>
                <w:sz w:val="22"/>
                <w:szCs w:val="22"/>
              </w:rPr>
            </w:pPr>
            <w:r w:rsidRPr="00457D85">
              <w:rPr>
                <w:sz w:val="22"/>
                <w:szCs w:val="22"/>
              </w:rPr>
              <w:t>Bureaucracy at the national level for the provision of rehabilitation assistance</w:t>
            </w:r>
          </w:p>
          <w:p w14:paraId="2F3F0D23" w14:textId="77777777" w:rsidR="00745AF8" w:rsidRPr="00457D85" w:rsidRDefault="00745AF8" w:rsidP="00745AF8">
            <w:pPr>
              <w:pStyle w:val="ListParagraph"/>
              <w:numPr>
                <w:ilvl w:val="0"/>
                <w:numId w:val="10"/>
              </w:numPr>
              <w:spacing w:after="160" w:line="259" w:lineRule="auto"/>
              <w:ind w:left="473"/>
              <w:rPr>
                <w:sz w:val="22"/>
                <w:szCs w:val="22"/>
              </w:rPr>
            </w:pPr>
            <w:r w:rsidRPr="00457D85">
              <w:rPr>
                <w:sz w:val="22"/>
                <w:szCs w:val="22"/>
              </w:rPr>
              <w:t>Lack of fund at the barangay level for rehabilitation</w:t>
            </w:r>
          </w:p>
        </w:tc>
      </w:tr>
    </w:tbl>
    <w:p w14:paraId="790E5E5E" w14:textId="77777777" w:rsidR="00745AF8" w:rsidRPr="00BE4333" w:rsidRDefault="00745AF8" w:rsidP="00745AF8">
      <w:pPr>
        <w:rPr>
          <w:b/>
        </w:rPr>
      </w:pPr>
    </w:p>
    <w:p w14:paraId="374726B3" w14:textId="77777777" w:rsidR="00745AF8" w:rsidRDefault="00745AF8" w:rsidP="00745AF8">
      <w:pPr>
        <w:rPr>
          <w:b/>
          <w:bCs/>
          <w:sz w:val="28"/>
        </w:rPr>
      </w:pPr>
    </w:p>
    <w:p w14:paraId="3FA45FE4" w14:textId="77777777" w:rsidR="00745AF8" w:rsidRDefault="00745AF8" w:rsidP="00745AF8">
      <w:pPr>
        <w:rPr>
          <w:b/>
          <w:bCs/>
          <w:sz w:val="28"/>
        </w:rPr>
      </w:pPr>
    </w:p>
    <w:p w14:paraId="1FFF96E1" w14:textId="77777777" w:rsidR="00745AF8" w:rsidRDefault="00745AF8" w:rsidP="00745AF8">
      <w:pPr>
        <w:rPr>
          <w:b/>
          <w:bCs/>
          <w:sz w:val="28"/>
        </w:rPr>
      </w:pPr>
    </w:p>
    <w:p w14:paraId="2B4C028B" w14:textId="77777777" w:rsidR="00745AF8" w:rsidRDefault="00745AF8" w:rsidP="00745AF8">
      <w:pPr>
        <w:rPr>
          <w:b/>
          <w:bCs/>
          <w:sz w:val="28"/>
        </w:rPr>
      </w:pPr>
    </w:p>
    <w:p w14:paraId="1E0A48F1" w14:textId="77777777" w:rsidR="00745AF8" w:rsidRDefault="00745AF8" w:rsidP="00745AF8">
      <w:pPr>
        <w:rPr>
          <w:b/>
          <w:bCs/>
          <w:sz w:val="28"/>
        </w:rPr>
      </w:pPr>
    </w:p>
    <w:p w14:paraId="0B9D131B" w14:textId="77777777" w:rsidR="00745AF8" w:rsidRDefault="00745AF8" w:rsidP="00745AF8">
      <w:pPr>
        <w:rPr>
          <w:b/>
          <w:bCs/>
          <w:sz w:val="28"/>
        </w:rPr>
      </w:pPr>
    </w:p>
    <w:p w14:paraId="23F2A636" w14:textId="77777777" w:rsidR="00745AF8" w:rsidRDefault="00745AF8" w:rsidP="00745AF8">
      <w:pPr>
        <w:rPr>
          <w:b/>
          <w:bCs/>
          <w:sz w:val="28"/>
        </w:rPr>
      </w:pPr>
    </w:p>
    <w:p w14:paraId="2EDF3052" w14:textId="77777777" w:rsidR="00745AF8" w:rsidRDefault="00745AF8" w:rsidP="00745AF8">
      <w:pPr>
        <w:rPr>
          <w:b/>
          <w:bCs/>
          <w:sz w:val="28"/>
        </w:rPr>
      </w:pPr>
    </w:p>
    <w:p w14:paraId="434D974D" w14:textId="77777777" w:rsidR="00745AF8" w:rsidRDefault="00745AF8" w:rsidP="00745AF8">
      <w:pPr>
        <w:rPr>
          <w:b/>
          <w:bCs/>
          <w:sz w:val="28"/>
        </w:rPr>
      </w:pPr>
    </w:p>
    <w:p w14:paraId="12B232D4" w14:textId="77777777" w:rsidR="00745AF8" w:rsidRDefault="00745AF8" w:rsidP="00745AF8">
      <w:pPr>
        <w:rPr>
          <w:b/>
          <w:bCs/>
          <w:sz w:val="28"/>
        </w:rPr>
      </w:pPr>
    </w:p>
    <w:p w14:paraId="595497ED" w14:textId="77777777" w:rsidR="00745AF8" w:rsidRDefault="00745AF8" w:rsidP="00745AF8">
      <w:pPr>
        <w:rPr>
          <w:b/>
          <w:bCs/>
          <w:sz w:val="28"/>
        </w:rPr>
      </w:pPr>
    </w:p>
    <w:p w14:paraId="1D553FAF" w14:textId="77777777" w:rsidR="00745AF8" w:rsidRDefault="00745AF8" w:rsidP="00745AF8">
      <w:pPr>
        <w:rPr>
          <w:b/>
          <w:bCs/>
          <w:sz w:val="28"/>
        </w:rPr>
      </w:pPr>
    </w:p>
    <w:p w14:paraId="6A78D538" w14:textId="77777777" w:rsidR="00745AF8" w:rsidRDefault="00745AF8" w:rsidP="00745AF8">
      <w:pPr>
        <w:rPr>
          <w:b/>
          <w:bCs/>
          <w:sz w:val="28"/>
        </w:rPr>
      </w:pPr>
    </w:p>
    <w:p w14:paraId="3898AB79" w14:textId="77777777" w:rsidR="00745AF8" w:rsidRDefault="00745AF8" w:rsidP="00745AF8">
      <w:pPr>
        <w:rPr>
          <w:b/>
          <w:bCs/>
          <w:sz w:val="28"/>
        </w:rPr>
      </w:pPr>
    </w:p>
    <w:p w14:paraId="53F70A89" w14:textId="77777777" w:rsidR="00745AF8" w:rsidRDefault="00745AF8" w:rsidP="00745AF8">
      <w:pPr>
        <w:rPr>
          <w:b/>
          <w:bCs/>
          <w:sz w:val="28"/>
        </w:rPr>
      </w:pPr>
    </w:p>
    <w:p w14:paraId="475C11D8" w14:textId="77777777" w:rsidR="00745AF8" w:rsidRDefault="00745AF8" w:rsidP="00745AF8">
      <w:pPr>
        <w:rPr>
          <w:b/>
          <w:bCs/>
          <w:sz w:val="28"/>
        </w:rPr>
      </w:pPr>
    </w:p>
    <w:p w14:paraId="322570C6" w14:textId="77777777" w:rsidR="0022286A" w:rsidRDefault="0022286A" w:rsidP="00745AF8">
      <w:pPr>
        <w:rPr>
          <w:b/>
          <w:bCs/>
          <w:sz w:val="28"/>
        </w:rPr>
      </w:pPr>
    </w:p>
    <w:p w14:paraId="61642595" w14:textId="77777777" w:rsidR="0022286A" w:rsidRDefault="0022286A" w:rsidP="00745AF8">
      <w:pPr>
        <w:rPr>
          <w:b/>
          <w:bCs/>
          <w:sz w:val="28"/>
        </w:rPr>
      </w:pPr>
    </w:p>
    <w:p w14:paraId="5A02B42C" w14:textId="77777777" w:rsidR="0022286A" w:rsidRDefault="0022286A" w:rsidP="00745AF8">
      <w:pPr>
        <w:rPr>
          <w:b/>
          <w:bCs/>
          <w:sz w:val="28"/>
        </w:rPr>
      </w:pPr>
    </w:p>
    <w:p w14:paraId="34C6DD2B" w14:textId="77777777" w:rsidR="00745AF8" w:rsidRDefault="00745AF8" w:rsidP="00745AF8">
      <w:pPr>
        <w:rPr>
          <w:b/>
          <w:bCs/>
          <w:sz w:val="28"/>
        </w:rPr>
      </w:pPr>
    </w:p>
    <w:p w14:paraId="4C1F84A6" w14:textId="77777777" w:rsidR="00745AF8" w:rsidRDefault="00745AF8" w:rsidP="00745AF8">
      <w:pPr>
        <w:rPr>
          <w:b/>
          <w:bCs/>
          <w:sz w:val="28"/>
        </w:rPr>
      </w:pPr>
      <w:r w:rsidRPr="00861603">
        <w:rPr>
          <w:b/>
          <w:bCs/>
          <w:sz w:val="28"/>
        </w:rPr>
        <w:lastRenderedPageBreak/>
        <w:t>THEMATIC AREA PLAN</w:t>
      </w:r>
    </w:p>
    <w:p w14:paraId="7030BFD3" w14:textId="77777777" w:rsidR="00745AF8" w:rsidRPr="00861603" w:rsidRDefault="00745AF8" w:rsidP="00745AF8">
      <w:pPr>
        <w:rPr>
          <w:b/>
          <w:bCs/>
          <w:sz w:val="28"/>
        </w:rPr>
      </w:pPr>
    </w:p>
    <w:p w14:paraId="193BF498" w14:textId="77777777" w:rsidR="00745AF8" w:rsidRPr="000412F5" w:rsidRDefault="00745AF8" w:rsidP="00745AF8">
      <w:pPr>
        <w:autoSpaceDE w:val="0"/>
        <w:autoSpaceDN w:val="0"/>
        <w:adjustRightInd w:val="0"/>
        <w:spacing w:after="0" w:line="360" w:lineRule="auto"/>
        <w:jc w:val="both"/>
        <w:rPr>
          <w:rFonts w:ascii="Calibri" w:hAnsi="Calibri" w:cs="Calibri"/>
          <w:b/>
          <w:bCs/>
          <w:u w:val="single"/>
        </w:rPr>
      </w:pPr>
      <w:r w:rsidRPr="000412F5">
        <w:rPr>
          <w:rFonts w:ascii="Calibri" w:hAnsi="Calibri" w:cs="Calibri"/>
          <w:b/>
          <w:bCs/>
          <w:u w:val="single"/>
        </w:rPr>
        <w:t>The Four Thematic Areas</w:t>
      </w:r>
    </w:p>
    <w:p w14:paraId="2C233746" w14:textId="77777777" w:rsidR="00745AF8" w:rsidRPr="000412F5" w:rsidRDefault="00745AF8" w:rsidP="00745AF8">
      <w:pPr>
        <w:autoSpaceDE w:val="0"/>
        <w:autoSpaceDN w:val="0"/>
        <w:adjustRightInd w:val="0"/>
        <w:spacing w:after="0" w:line="360" w:lineRule="auto"/>
        <w:jc w:val="both"/>
        <w:rPr>
          <w:rFonts w:ascii="Calibri" w:hAnsi="Calibri" w:cs="Calibri"/>
        </w:rPr>
      </w:pPr>
      <w:r>
        <w:rPr>
          <w:rFonts w:ascii="Arial" w:hAnsi="Arial" w:cs="Arial"/>
          <w:noProof/>
          <w:sz w:val="24"/>
          <w:szCs w:val="24"/>
          <w:lang w:val="en-PH" w:eastAsia="en-PH"/>
        </w:rPr>
        <mc:AlternateContent>
          <mc:Choice Requires="wps">
            <w:drawing>
              <wp:anchor distT="0" distB="0" distL="114300" distR="114300" simplePos="0" relativeHeight="251659264" behindDoc="1" locked="0" layoutInCell="1" allowOverlap="1" wp14:anchorId="6925E46A" wp14:editId="6DB8A553">
                <wp:simplePos x="0" y="0"/>
                <wp:positionH relativeFrom="column">
                  <wp:posOffset>7620</wp:posOffset>
                </wp:positionH>
                <wp:positionV relativeFrom="paragraph">
                  <wp:posOffset>1938020</wp:posOffset>
                </wp:positionV>
                <wp:extent cx="2328545" cy="1418590"/>
                <wp:effectExtent l="12700" t="12700" r="8255" b="16510"/>
                <wp:wrapNone/>
                <wp:docPr id="86414604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8545" cy="1418590"/>
                        </a:xfrm>
                        <a:prstGeom prst="notchedRightArrow">
                          <a:avLst>
                            <a:gd name="adj1" fmla="val 50000"/>
                            <a:gd name="adj2" fmla="val 41036"/>
                          </a:avLst>
                        </a:prstGeom>
                        <a:solidFill>
                          <a:srgbClr val="00B050"/>
                        </a:solidFill>
                        <a:ln w="9525">
                          <a:solidFill>
                            <a:srgbClr val="000000"/>
                          </a:solidFill>
                          <a:miter lim="800000"/>
                          <a:headEnd/>
                          <a:tailEnd/>
                        </a:ln>
                      </wps:spPr>
                      <wps:txbx>
                        <w:txbxContent>
                          <w:p w14:paraId="229D722B" w14:textId="77777777" w:rsidR="00745AF8" w:rsidRPr="00485EC6" w:rsidRDefault="00745AF8" w:rsidP="00745AF8">
                            <w:pPr>
                              <w:autoSpaceDE w:val="0"/>
                              <w:autoSpaceDN w:val="0"/>
                              <w:adjustRightInd w:val="0"/>
                              <w:spacing w:after="0" w:line="240" w:lineRule="auto"/>
                              <w:jc w:val="center"/>
                              <w:rPr>
                                <w:rFonts w:ascii="Arial" w:hAnsi="Arial" w:cs="Arial"/>
                                <w:b/>
                                <w:bCs/>
                                <w:sz w:val="28"/>
                                <w:szCs w:val="20"/>
                              </w:rPr>
                            </w:pPr>
                            <w:r w:rsidRPr="00485EC6">
                              <w:rPr>
                                <w:rFonts w:ascii="Arial" w:hAnsi="Arial" w:cs="Arial"/>
                                <w:b/>
                                <w:bCs/>
                                <w:sz w:val="28"/>
                                <w:szCs w:val="20"/>
                              </w:rPr>
                              <w:t>Disaster Prevention and Mitigation</w:t>
                            </w:r>
                          </w:p>
                          <w:p w14:paraId="0D31B038" w14:textId="77777777" w:rsidR="00745AF8" w:rsidRDefault="00745AF8" w:rsidP="00745A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DD0466"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utoShape 9" o:spid="_x0000_s1026" type="#_x0000_t94" style="position:absolute;left:0;text-align:left;margin-left:.6pt;margin-top:152.6pt;width:183.35pt;height:111.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" fillcolor="#00b050">
                <v:path arrowok="t"/>
                <v:textbox>
                  <w:txbxContent>
                    <w:p w:rsidR="00745AF8" w:rsidRPr="00485EC6" w:rsidRDefault="00745AF8" w:rsidP="00745AF8">
                      <w:pPr>
                        <w:autoSpaceDE w:val="0"/>
                        <w:autoSpaceDN w:val="0"/>
                        <w:adjustRightInd w:val="0"/>
                        <w:spacing w:after="0" w:line="240" w:lineRule="auto"/>
                        <w:jc w:val="center"/>
                        <w:rPr>
                          <w:rFonts w:ascii="Arial" w:hAnsi="Arial" w:cs="Arial"/>
                          <w:b/>
                          <w:bCs/>
                          <w:sz w:val="28"/>
                          <w:szCs w:val="20"/>
                        </w:rPr>
                      </w:pPr>
                      <w:r w:rsidRPr="00485EC6">
                        <w:rPr>
                          <w:rFonts w:ascii="Arial" w:hAnsi="Arial" w:cs="Arial"/>
                          <w:b/>
                          <w:bCs/>
                          <w:sz w:val="28"/>
                          <w:szCs w:val="20"/>
                        </w:rPr>
                        <w:t>Disaster Prevention and Mitigation</w:t>
                      </w:r>
                    </w:p>
                    <w:p w:rsidR="00745AF8" w:rsidRDefault="00745AF8" w:rsidP="00745AF8"/>
                  </w:txbxContent>
                </v:textbox>
              </v:shape>
            </w:pict>
          </mc:Fallback>
        </mc:AlternateContent>
      </w:r>
      <w:r w:rsidRPr="000412F5">
        <w:rPr>
          <w:rFonts w:ascii="Calibri" w:hAnsi="Calibri" w:cs="Calibri"/>
        </w:rPr>
        <w:t>As mentioned earlier, the D</w:t>
      </w:r>
      <w:r>
        <w:rPr>
          <w:rFonts w:ascii="Calibri" w:hAnsi="Calibri" w:cs="Calibri"/>
        </w:rPr>
        <w:t xml:space="preserve">isaster </w:t>
      </w:r>
      <w:r w:rsidRPr="000412F5">
        <w:rPr>
          <w:rFonts w:ascii="Calibri" w:hAnsi="Calibri" w:cs="Calibri"/>
        </w:rPr>
        <w:t>R</w:t>
      </w:r>
      <w:r>
        <w:rPr>
          <w:rFonts w:ascii="Calibri" w:hAnsi="Calibri" w:cs="Calibri"/>
        </w:rPr>
        <w:t xml:space="preserve">isk </w:t>
      </w:r>
      <w:r w:rsidRPr="000412F5">
        <w:rPr>
          <w:rFonts w:ascii="Calibri" w:hAnsi="Calibri" w:cs="Calibri"/>
        </w:rPr>
        <w:t>R</w:t>
      </w:r>
      <w:r>
        <w:rPr>
          <w:rFonts w:ascii="Calibri" w:hAnsi="Calibri" w:cs="Calibri"/>
        </w:rPr>
        <w:t xml:space="preserve">eduction and </w:t>
      </w:r>
      <w:r w:rsidRPr="000412F5">
        <w:rPr>
          <w:rFonts w:ascii="Calibri" w:hAnsi="Calibri" w:cs="Calibri"/>
        </w:rPr>
        <w:t>M</w:t>
      </w:r>
      <w:r>
        <w:rPr>
          <w:rFonts w:ascii="Calibri" w:hAnsi="Calibri" w:cs="Calibri"/>
        </w:rPr>
        <w:t xml:space="preserve">anagement </w:t>
      </w:r>
      <w:r w:rsidRPr="000412F5">
        <w:rPr>
          <w:rFonts w:ascii="Calibri" w:hAnsi="Calibri" w:cs="Calibri"/>
        </w:rPr>
        <w:t>has four distinct yet mutually reinforcing thematic areas which are interoperable, no clear starting n</w:t>
      </w:r>
      <w:r>
        <w:rPr>
          <w:rFonts w:ascii="Calibri" w:hAnsi="Calibri" w:cs="Calibri"/>
        </w:rPr>
        <w:t>or ending points where overlaps</w:t>
      </w:r>
      <w:r w:rsidRPr="000412F5">
        <w:rPr>
          <w:rFonts w:ascii="Calibri" w:hAnsi="Calibri" w:cs="Calibri"/>
        </w:rPr>
        <w:t xml:space="preserve"> are expected, centered on problem-needs and asset-strengths, and point to one direction which is to reduce people's vulnerabilities and to increase people's capacity to prepare and mitigate the impacts of disasters. All efforts under each thematic area, when combined with the other thematic areas, would lead to the realization and achievement of the country's goal of safer, adaptive, and more resilient Filipino communities. This will also lead to the realization of the region's DRRM vision as graphically shown below. </w:t>
      </w:r>
    </w:p>
    <w:p w14:paraId="5E0C39EA" w14:textId="77777777" w:rsidR="00745AF8" w:rsidRDefault="00745AF8" w:rsidP="00745AF8">
      <w:pPr>
        <w:autoSpaceDE w:val="0"/>
        <w:autoSpaceDN w:val="0"/>
        <w:adjustRightInd w:val="0"/>
        <w:spacing w:after="0" w:line="360" w:lineRule="auto"/>
        <w:jc w:val="both"/>
        <w:rPr>
          <w:rFonts w:ascii="Arial" w:hAnsi="Arial" w:cs="Arial"/>
          <w:color w:val="800000"/>
          <w:sz w:val="24"/>
          <w:szCs w:val="24"/>
        </w:rPr>
      </w:pPr>
      <w:r>
        <w:rPr>
          <w:rFonts w:ascii="Arial" w:hAnsi="Arial" w:cs="Arial"/>
          <w:noProof/>
          <w:sz w:val="24"/>
          <w:szCs w:val="24"/>
          <w:lang w:val="en-PH" w:eastAsia="en-PH"/>
        </w:rPr>
        <mc:AlternateContent>
          <mc:Choice Requires="wps">
            <w:drawing>
              <wp:anchor distT="0" distB="0" distL="114300" distR="114300" simplePos="0" relativeHeight="251664384" behindDoc="0" locked="0" layoutInCell="1" allowOverlap="1" wp14:anchorId="5FAB53CB" wp14:editId="4ABA694A">
                <wp:simplePos x="0" y="0"/>
                <wp:positionH relativeFrom="column">
                  <wp:posOffset>2496185</wp:posOffset>
                </wp:positionH>
                <wp:positionV relativeFrom="paragraph">
                  <wp:posOffset>93345</wp:posOffset>
                </wp:positionV>
                <wp:extent cx="3415030" cy="945515"/>
                <wp:effectExtent l="0" t="0" r="1270" b="0"/>
                <wp:wrapNone/>
                <wp:docPr id="4555448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15030" cy="945515"/>
                        </a:xfrm>
                        <a:prstGeom prst="roundRect">
                          <a:avLst>
                            <a:gd name="adj" fmla="val 16667"/>
                          </a:avLst>
                        </a:prstGeom>
                        <a:solidFill>
                          <a:srgbClr val="FFFFFF"/>
                        </a:solidFill>
                        <a:ln w="12700">
                          <a:solidFill>
                            <a:srgbClr val="00B050"/>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E9D302C" w14:textId="77777777" w:rsidR="00745AF8" w:rsidRPr="002C329A" w:rsidRDefault="00745AF8" w:rsidP="00745AF8">
                            <w:pPr>
                              <w:autoSpaceDE w:val="0"/>
                              <w:autoSpaceDN w:val="0"/>
                              <w:adjustRightInd w:val="0"/>
                              <w:spacing w:after="0" w:line="240" w:lineRule="auto"/>
                              <w:jc w:val="center"/>
                              <w:rPr>
                                <w:rFonts w:ascii="Arial" w:hAnsi="Arial" w:cs="Arial"/>
                                <w:bCs/>
                                <w:sz w:val="24"/>
                                <w:szCs w:val="16"/>
                              </w:rPr>
                            </w:pPr>
                            <w:r w:rsidRPr="002C329A">
                              <w:rPr>
                                <w:rFonts w:ascii="Arial" w:hAnsi="Arial" w:cs="Arial"/>
                                <w:bCs/>
                                <w:sz w:val="24"/>
                                <w:szCs w:val="16"/>
                              </w:rPr>
                              <w:t>Avoid hazards and mitigate their potential impacts by reducing vulnerabilities and exposure and enhancing capacities of communities</w:t>
                            </w:r>
                          </w:p>
                          <w:p w14:paraId="1F4E08B7" w14:textId="77777777" w:rsidR="00745AF8" w:rsidRDefault="00745AF8" w:rsidP="00745AF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BB8C2C" id="AutoShape 8" o:spid="_x0000_s1027" style="position:absolute;left:0;text-align:left;margin-left:196.55pt;margin-top:7.35pt;width:268.9pt;height:74.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" strokecolor="#00b050" strokeweight="1pt">
                <v:stroke dashstyle="dash"/>
                <v:shadow color="#868686"/>
                <v:path arrowok="t"/>
                <v:textbox>
                  <w:txbxContent>
                    <w:p w:rsidR="00745AF8" w:rsidRPr="002C329A" w:rsidRDefault="00745AF8" w:rsidP="00745AF8">
                      <w:pPr>
                        <w:autoSpaceDE w:val="0"/>
                        <w:autoSpaceDN w:val="0"/>
                        <w:adjustRightInd w:val="0"/>
                        <w:spacing w:after="0" w:line="240" w:lineRule="auto"/>
                        <w:jc w:val="center"/>
                        <w:rPr>
                          <w:rFonts w:ascii="Arial" w:hAnsi="Arial" w:cs="Arial"/>
                          <w:bCs/>
                          <w:sz w:val="24"/>
                          <w:szCs w:val="16"/>
                        </w:rPr>
                      </w:pPr>
                      <w:r w:rsidRPr="002C329A">
                        <w:rPr>
                          <w:rFonts w:ascii="Arial" w:hAnsi="Arial" w:cs="Arial"/>
                          <w:bCs/>
                          <w:sz w:val="24"/>
                          <w:szCs w:val="16"/>
                        </w:rPr>
                        <w:t>Avoid hazards and mitigate their potential impacts by reducing vulnerabilities and exposure and enhancing capacities of communities</w:t>
                      </w:r>
                    </w:p>
                    <w:p w:rsidR="00745AF8" w:rsidRDefault="00745AF8" w:rsidP="00745AF8">
                      <w:pPr>
                        <w:jc w:val="center"/>
                      </w:pPr>
                    </w:p>
                  </w:txbxContent>
                </v:textbox>
              </v:roundrect>
            </w:pict>
          </mc:Fallback>
        </mc:AlternateContent>
      </w:r>
      <w:r>
        <w:rPr>
          <w:rFonts w:ascii="Arial" w:hAnsi="Arial" w:cs="Arial"/>
          <w:sz w:val="24"/>
          <w:szCs w:val="24"/>
        </w:rPr>
        <w:tab/>
      </w:r>
      <w:r>
        <w:rPr>
          <w:rFonts w:ascii="Arial" w:hAnsi="Arial" w:cs="Arial"/>
          <w:color w:val="800000"/>
          <w:sz w:val="24"/>
          <w:szCs w:val="24"/>
        </w:rPr>
        <w:tab/>
      </w:r>
    </w:p>
    <w:p w14:paraId="1616BCC6" w14:textId="77777777" w:rsidR="00745AF8" w:rsidRDefault="00745AF8" w:rsidP="00745AF8">
      <w:pPr>
        <w:autoSpaceDE w:val="0"/>
        <w:autoSpaceDN w:val="0"/>
        <w:adjustRightInd w:val="0"/>
        <w:spacing w:after="0" w:line="360" w:lineRule="auto"/>
        <w:jc w:val="center"/>
        <w:rPr>
          <w:rFonts w:ascii="Arial" w:hAnsi="Arial" w:cs="Arial"/>
          <w:sz w:val="24"/>
          <w:szCs w:val="16"/>
        </w:rPr>
      </w:pPr>
    </w:p>
    <w:p w14:paraId="0154A797" w14:textId="77777777" w:rsidR="00745AF8" w:rsidRDefault="00745AF8" w:rsidP="00745AF8">
      <w:pPr>
        <w:autoSpaceDE w:val="0"/>
        <w:autoSpaceDN w:val="0"/>
        <w:adjustRightInd w:val="0"/>
        <w:spacing w:after="0" w:line="360" w:lineRule="auto"/>
        <w:jc w:val="center"/>
        <w:rPr>
          <w:rFonts w:ascii="Arial" w:hAnsi="Arial" w:cs="Arial"/>
          <w:sz w:val="24"/>
          <w:szCs w:val="16"/>
        </w:rPr>
      </w:pPr>
    </w:p>
    <w:p w14:paraId="27ADED0D" w14:textId="77777777" w:rsidR="00745AF8" w:rsidRPr="00A71633" w:rsidRDefault="00745AF8" w:rsidP="00745AF8">
      <w:pPr>
        <w:tabs>
          <w:tab w:val="left" w:pos="2326"/>
        </w:tabs>
        <w:autoSpaceDE w:val="0"/>
        <w:autoSpaceDN w:val="0"/>
        <w:adjustRightInd w:val="0"/>
        <w:spacing w:after="0" w:line="360" w:lineRule="auto"/>
        <w:rPr>
          <w:rFonts w:ascii="Arial" w:hAnsi="Arial" w:cs="Arial"/>
          <w:sz w:val="24"/>
          <w:szCs w:val="16"/>
        </w:rPr>
      </w:pPr>
      <w:r>
        <w:rPr>
          <w:rFonts w:ascii="Arial" w:hAnsi="Arial" w:cs="Arial"/>
          <w:sz w:val="24"/>
          <w:szCs w:val="16"/>
        </w:rPr>
        <w:tab/>
      </w:r>
    </w:p>
    <w:p w14:paraId="566BD11B" w14:textId="77777777" w:rsidR="00745AF8" w:rsidRDefault="00745AF8" w:rsidP="00745AF8">
      <w:pPr>
        <w:autoSpaceDE w:val="0"/>
        <w:autoSpaceDN w:val="0"/>
        <w:adjustRightInd w:val="0"/>
        <w:spacing w:after="0" w:line="360" w:lineRule="auto"/>
        <w:jc w:val="both"/>
        <w:rPr>
          <w:rFonts w:ascii="Arial" w:hAnsi="Arial" w:cs="Arial"/>
          <w:color w:val="800000"/>
          <w:sz w:val="24"/>
          <w:szCs w:val="24"/>
        </w:rPr>
      </w:pPr>
    </w:p>
    <w:p w14:paraId="0141E5CC" w14:textId="77777777" w:rsidR="00745AF8" w:rsidRDefault="00745AF8" w:rsidP="00745AF8">
      <w:pPr>
        <w:autoSpaceDE w:val="0"/>
        <w:autoSpaceDN w:val="0"/>
        <w:adjustRightInd w:val="0"/>
        <w:spacing w:after="0" w:line="360" w:lineRule="auto"/>
        <w:jc w:val="both"/>
        <w:rPr>
          <w:rFonts w:ascii="Arial" w:hAnsi="Arial" w:cs="Arial"/>
          <w:color w:val="800000"/>
          <w:sz w:val="24"/>
          <w:szCs w:val="24"/>
        </w:rPr>
      </w:pPr>
      <w:r>
        <w:rPr>
          <w:rFonts w:ascii="Arial" w:hAnsi="Arial" w:cs="Arial"/>
          <w:noProof/>
          <w:color w:val="800000"/>
          <w:sz w:val="24"/>
          <w:szCs w:val="24"/>
          <w:lang w:val="en-PH" w:eastAsia="en-PH"/>
        </w:rPr>
        <mc:AlternateContent>
          <mc:Choice Requires="wps">
            <w:drawing>
              <wp:anchor distT="0" distB="0" distL="114300" distR="114300" simplePos="0" relativeHeight="251660288" behindDoc="1" locked="0" layoutInCell="1" allowOverlap="1" wp14:anchorId="6C660DDA" wp14:editId="222E5976">
                <wp:simplePos x="0" y="0"/>
                <wp:positionH relativeFrom="column">
                  <wp:posOffset>7620</wp:posOffset>
                </wp:positionH>
                <wp:positionV relativeFrom="paragraph">
                  <wp:posOffset>78105</wp:posOffset>
                </wp:positionV>
                <wp:extent cx="2328545" cy="1346835"/>
                <wp:effectExtent l="12700" t="12700" r="8255" b="12065"/>
                <wp:wrapNone/>
                <wp:docPr id="180501252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8545" cy="1346835"/>
                        </a:xfrm>
                        <a:prstGeom prst="notchedRightArrow">
                          <a:avLst>
                            <a:gd name="adj1" fmla="val 50000"/>
                            <a:gd name="adj2" fmla="val 43223"/>
                          </a:avLst>
                        </a:prstGeom>
                        <a:solidFill>
                          <a:srgbClr val="0070C0"/>
                        </a:solidFill>
                        <a:ln w="9525">
                          <a:solidFill>
                            <a:srgbClr val="000000"/>
                          </a:solidFill>
                          <a:miter lim="800000"/>
                          <a:headEnd/>
                          <a:tailEnd/>
                        </a:ln>
                      </wps:spPr>
                      <wps:txbx>
                        <w:txbxContent>
                          <w:p w14:paraId="15E70F8A" w14:textId="77777777" w:rsidR="00745AF8" w:rsidRPr="00485EC6" w:rsidRDefault="00745AF8" w:rsidP="00745AF8">
                            <w:pPr>
                              <w:autoSpaceDE w:val="0"/>
                              <w:autoSpaceDN w:val="0"/>
                              <w:adjustRightInd w:val="0"/>
                              <w:spacing w:after="0" w:line="240" w:lineRule="auto"/>
                              <w:jc w:val="center"/>
                              <w:rPr>
                                <w:rFonts w:ascii="Arial" w:hAnsi="Arial" w:cs="Arial"/>
                                <w:b/>
                                <w:sz w:val="32"/>
                                <w:szCs w:val="20"/>
                              </w:rPr>
                            </w:pPr>
                            <w:r w:rsidRPr="00485EC6">
                              <w:rPr>
                                <w:rFonts w:ascii="Arial" w:hAnsi="Arial" w:cs="Arial"/>
                                <w:b/>
                                <w:sz w:val="32"/>
                                <w:szCs w:val="20"/>
                              </w:rPr>
                              <w:t>Disaster Preparedness</w:t>
                            </w:r>
                          </w:p>
                          <w:p w14:paraId="5C4BE9BD" w14:textId="77777777" w:rsidR="00745AF8" w:rsidRDefault="00745AF8" w:rsidP="00745A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A3684" id="AutoShape 7" o:spid="_x0000_s1028" type="#_x0000_t94" style="position:absolute;left:0;text-align:left;margin-left:.6pt;margin-top:6.15pt;width:183.35pt;height:106.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" fillcolor="#0070c0">
                <v:path arrowok="t"/>
                <v:textbox>
                  <w:txbxContent>
                    <w:p w:rsidR="00745AF8" w:rsidRPr="00485EC6" w:rsidRDefault="00745AF8" w:rsidP="00745AF8">
                      <w:pPr>
                        <w:autoSpaceDE w:val="0"/>
                        <w:autoSpaceDN w:val="0"/>
                        <w:adjustRightInd w:val="0"/>
                        <w:spacing w:after="0" w:line="240" w:lineRule="auto"/>
                        <w:jc w:val="center"/>
                        <w:rPr>
                          <w:rFonts w:ascii="Arial" w:hAnsi="Arial" w:cs="Arial"/>
                          <w:b/>
                          <w:sz w:val="32"/>
                          <w:szCs w:val="20"/>
                        </w:rPr>
                      </w:pPr>
                      <w:r w:rsidRPr="00485EC6">
                        <w:rPr>
                          <w:rFonts w:ascii="Arial" w:hAnsi="Arial" w:cs="Arial"/>
                          <w:b/>
                          <w:sz w:val="32"/>
                          <w:szCs w:val="20"/>
                        </w:rPr>
                        <w:t>Disaster Preparedness</w:t>
                      </w:r>
                    </w:p>
                    <w:p w:rsidR="00745AF8" w:rsidRDefault="00745AF8" w:rsidP="00745AF8"/>
                  </w:txbxContent>
                </v:textbox>
              </v:shape>
            </w:pict>
          </mc:Fallback>
        </mc:AlternateContent>
      </w:r>
      <w:r>
        <w:rPr>
          <w:rFonts w:ascii="Arial" w:hAnsi="Arial" w:cs="Arial"/>
          <w:noProof/>
          <w:color w:val="800000"/>
          <w:sz w:val="24"/>
          <w:szCs w:val="24"/>
          <w:lang w:val="en-PH" w:eastAsia="en-PH"/>
        </w:rPr>
        <mc:AlternateContent>
          <mc:Choice Requires="wps">
            <w:drawing>
              <wp:anchor distT="0" distB="0" distL="114300" distR="114300" simplePos="0" relativeHeight="251665408" behindDoc="0" locked="0" layoutInCell="1" allowOverlap="1" wp14:anchorId="672AC1AE" wp14:editId="6E552ACB">
                <wp:simplePos x="0" y="0"/>
                <wp:positionH relativeFrom="column">
                  <wp:posOffset>2527300</wp:posOffset>
                </wp:positionH>
                <wp:positionV relativeFrom="paragraph">
                  <wp:posOffset>192405</wp:posOffset>
                </wp:positionV>
                <wp:extent cx="3415030" cy="932815"/>
                <wp:effectExtent l="0" t="0" r="1270" b="0"/>
                <wp:wrapNone/>
                <wp:docPr id="199565691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15030" cy="932815"/>
                        </a:xfrm>
                        <a:prstGeom prst="roundRect">
                          <a:avLst>
                            <a:gd name="adj" fmla="val 16667"/>
                          </a:avLst>
                        </a:prstGeom>
                        <a:solidFill>
                          <a:srgbClr val="FFFFFF"/>
                        </a:solidFill>
                        <a:ln w="12700">
                          <a:solidFill>
                            <a:srgbClr val="548DD4"/>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F4A4C86" w14:textId="77777777" w:rsidR="00745AF8" w:rsidRPr="002C329A" w:rsidRDefault="00745AF8" w:rsidP="00745AF8">
                            <w:pPr>
                              <w:jc w:val="center"/>
                            </w:pPr>
                            <w:r w:rsidRPr="002C329A">
                              <w:rPr>
                                <w:rFonts w:ascii="Arial" w:hAnsi="Arial" w:cs="Arial"/>
                                <w:sz w:val="24"/>
                                <w:szCs w:val="16"/>
                              </w:rPr>
                              <w:t>Establish and strengthen capacities of communities to anticipate, cope and recover from the negative impacts of emergency occurrences and disasters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6DA40B" id="AutoShape 6" o:spid="_x0000_s1029" style="position:absolute;left:0;text-align:left;margin-left:199pt;margin-top:15.15pt;width:268.9pt;height:7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" strokecolor="#548dd4" strokeweight="1pt">
                <v:stroke dashstyle="dash"/>
                <v:shadow color="#868686"/>
                <v:path arrowok="t"/>
                <v:textbox>
                  <w:txbxContent>
                    <w:p w:rsidR="00745AF8" w:rsidRPr="002C329A" w:rsidRDefault="00745AF8" w:rsidP="00745AF8">
                      <w:pPr>
                        <w:jc w:val="center"/>
                      </w:pPr>
                      <w:r w:rsidRPr="002C329A">
                        <w:rPr>
                          <w:rFonts w:ascii="Arial" w:hAnsi="Arial" w:cs="Arial"/>
                          <w:sz w:val="24"/>
                          <w:szCs w:val="16"/>
                        </w:rPr>
                        <w:t>Establish and strengthen capacities of communities to anticipate, cope and recover from the negative impacts of emergency occurrences and disasters</w:t>
                      </w:r>
                    </w:p>
                  </w:txbxContent>
                </v:textbox>
              </v:roundrect>
            </w:pict>
          </mc:Fallback>
        </mc:AlternateContent>
      </w:r>
    </w:p>
    <w:p w14:paraId="58196AF8" w14:textId="77777777" w:rsidR="00745AF8" w:rsidRDefault="00745AF8" w:rsidP="00745AF8">
      <w:pPr>
        <w:autoSpaceDE w:val="0"/>
        <w:autoSpaceDN w:val="0"/>
        <w:adjustRightInd w:val="0"/>
        <w:spacing w:after="0" w:line="360" w:lineRule="auto"/>
        <w:jc w:val="both"/>
        <w:rPr>
          <w:rFonts w:ascii="Arial" w:hAnsi="Arial" w:cs="Arial"/>
          <w:color w:val="800000"/>
          <w:sz w:val="24"/>
          <w:szCs w:val="24"/>
        </w:rPr>
      </w:pPr>
      <w:r>
        <w:rPr>
          <w:rFonts w:ascii="Arial" w:hAnsi="Arial" w:cs="Arial"/>
          <w:color w:val="800000"/>
          <w:sz w:val="24"/>
          <w:szCs w:val="24"/>
        </w:rPr>
        <w:t xml:space="preserve">     </w:t>
      </w:r>
    </w:p>
    <w:p w14:paraId="62299E35" w14:textId="77777777" w:rsidR="00745AF8" w:rsidRDefault="00745AF8" w:rsidP="00745AF8">
      <w:pPr>
        <w:autoSpaceDE w:val="0"/>
        <w:autoSpaceDN w:val="0"/>
        <w:adjustRightInd w:val="0"/>
        <w:spacing w:after="0" w:line="360" w:lineRule="auto"/>
        <w:jc w:val="both"/>
        <w:rPr>
          <w:rFonts w:ascii="Arial" w:hAnsi="Arial" w:cs="Arial"/>
          <w:color w:val="800000"/>
          <w:sz w:val="24"/>
          <w:szCs w:val="24"/>
        </w:rPr>
      </w:pPr>
    </w:p>
    <w:p w14:paraId="71A7550E" w14:textId="77777777" w:rsidR="00745AF8" w:rsidRPr="00EC64A8" w:rsidRDefault="00745AF8" w:rsidP="00745AF8">
      <w:pPr>
        <w:autoSpaceDE w:val="0"/>
        <w:autoSpaceDN w:val="0"/>
        <w:adjustRightInd w:val="0"/>
        <w:spacing w:after="0" w:line="360" w:lineRule="auto"/>
        <w:jc w:val="both"/>
        <w:rPr>
          <w:rFonts w:ascii="Arial" w:hAnsi="Arial" w:cs="Arial"/>
          <w:color w:val="800000"/>
          <w:sz w:val="24"/>
          <w:szCs w:val="24"/>
        </w:rPr>
      </w:pPr>
    </w:p>
    <w:p w14:paraId="3B76F951" w14:textId="77777777" w:rsidR="00745AF8" w:rsidRDefault="00745AF8" w:rsidP="00745AF8">
      <w:pPr>
        <w:autoSpaceDE w:val="0"/>
        <w:autoSpaceDN w:val="0"/>
        <w:adjustRightInd w:val="0"/>
        <w:spacing w:after="0" w:line="360" w:lineRule="auto"/>
        <w:jc w:val="center"/>
        <w:rPr>
          <w:rFonts w:ascii="Arial" w:hAnsi="Arial" w:cs="Arial"/>
          <w:sz w:val="20"/>
          <w:szCs w:val="20"/>
          <w:u w:val="single"/>
        </w:rPr>
      </w:pPr>
    </w:p>
    <w:p w14:paraId="5E475C62" w14:textId="77777777" w:rsidR="00745AF8" w:rsidRDefault="00745AF8" w:rsidP="00745AF8">
      <w:pPr>
        <w:autoSpaceDE w:val="0"/>
        <w:autoSpaceDN w:val="0"/>
        <w:adjustRightInd w:val="0"/>
        <w:spacing w:after="0" w:line="360" w:lineRule="auto"/>
        <w:jc w:val="center"/>
        <w:rPr>
          <w:rFonts w:ascii="Arial" w:hAnsi="Arial" w:cs="Arial"/>
          <w:sz w:val="20"/>
          <w:szCs w:val="20"/>
          <w:u w:val="single"/>
        </w:rPr>
      </w:pPr>
    </w:p>
    <w:p w14:paraId="72B01223" w14:textId="77777777" w:rsidR="00745AF8" w:rsidRDefault="00745AF8" w:rsidP="00745AF8">
      <w:pPr>
        <w:autoSpaceDE w:val="0"/>
        <w:autoSpaceDN w:val="0"/>
        <w:adjustRightInd w:val="0"/>
        <w:spacing w:after="0" w:line="360" w:lineRule="auto"/>
        <w:jc w:val="both"/>
        <w:rPr>
          <w:rFonts w:ascii="Arial" w:hAnsi="Arial" w:cs="Arial"/>
          <w:b/>
          <w:bCs/>
          <w:sz w:val="26"/>
          <w:szCs w:val="26"/>
        </w:rPr>
      </w:pPr>
      <w:r>
        <w:rPr>
          <w:rFonts w:ascii="Arial" w:hAnsi="Arial" w:cs="Arial"/>
          <w:noProof/>
          <w:sz w:val="20"/>
          <w:szCs w:val="20"/>
          <w:u w:val="single"/>
          <w:lang w:val="en-PH" w:eastAsia="en-PH"/>
        </w:rPr>
        <mc:AlternateContent>
          <mc:Choice Requires="wps">
            <w:drawing>
              <wp:anchor distT="0" distB="0" distL="114300" distR="114300" simplePos="0" relativeHeight="251662336" behindDoc="1" locked="0" layoutInCell="1" allowOverlap="1" wp14:anchorId="54578DE1" wp14:editId="3DEACC60">
                <wp:simplePos x="0" y="0"/>
                <wp:positionH relativeFrom="column">
                  <wp:posOffset>7620</wp:posOffset>
                </wp:positionH>
                <wp:positionV relativeFrom="paragraph">
                  <wp:posOffset>15875</wp:posOffset>
                </wp:positionV>
                <wp:extent cx="2328545" cy="1350010"/>
                <wp:effectExtent l="12700" t="12700" r="8255" b="8890"/>
                <wp:wrapNone/>
                <wp:docPr id="85670598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8545" cy="1350010"/>
                        </a:xfrm>
                        <a:prstGeom prst="notchedRightArrow">
                          <a:avLst>
                            <a:gd name="adj1" fmla="val 50000"/>
                            <a:gd name="adj2" fmla="val 43121"/>
                          </a:avLst>
                        </a:prstGeom>
                        <a:solidFill>
                          <a:srgbClr val="FF0000"/>
                        </a:solidFill>
                        <a:ln w="9525">
                          <a:solidFill>
                            <a:srgbClr val="000000"/>
                          </a:solidFill>
                          <a:miter lim="800000"/>
                          <a:headEnd/>
                          <a:tailEnd/>
                        </a:ln>
                      </wps:spPr>
                      <wps:txbx>
                        <w:txbxContent>
                          <w:p w14:paraId="4B74E443" w14:textId="77777777" w:rsidR="00745AF8" w:rsidRPr="00CC577A" w:rsidRDefault="00745AF8" w:rsidP="00745AF8">
                            <w:pPr>
                              <w:autoSpaceDE w:val="0"/>
                              <w:autoSpaceDN w:val="0"/>
                              <w:adjustRightInd w:val="0"/>
                              <w:spacing w:after="0" w:line="240" w:lineRule="auto"/>
                              <w:jc w:val="center"/>
                              <w:rPr>
                                <w:rFonts w:ascii="Arial" w:hAnsi="Arial" w:cs="Arial"/>
                                <w:b/>
                                <w:sz w:val="28"/>
                                <w:szCs w:val="16"/>
                              </w:rPr>
                            </w:pPr>
                            <w:r w:rsidRPr="00CC577A">
                              <w:rPr>
                                <w:rFonts w:ascii="Arial" w:hAnsi="Arial" w:cs="Arial"/>
                                <w:b/>
                                <w:sz w:val="28"/>
                                <w:szCs w:val="16"/>
                              </w:rPr>
                              <w:t xml:space="preserve">Disaster </w:t>
                            </w:r>
                          </w:p>
                          <w:p w14:paraId="5E65CCC8" w14:textId="77777777" w:rsidR="00745AF8" w:rsidRPr="00CC577A" w:rsidRDefault="00745AF8" w:rsidP="00745AF8">
                            <w:pPr>
                              <w:autoSpaceDE w:val="0"/>
                              <w:autoSpaceDN w:val="0"/>
                              <w:adjustRightInd w:val="0"/>
                              <w:spacing w:after="0" w:line="240" w:lineRule="auto"/>
                              <w:jc w:val="center"/>
                              <w:rPr>
                                <w:rFonts w:ascii="Arial" w:hAnsi="Arial" w:cs="Arial"/>
                                <w:b/>
                                <w:sz w:val="28"/>
                                <w:szCs w:val="16"/>
                              </w:rPr>
                            </w:pPr>
                            <w:r w:rsidRPr="00CC577A">
                              <w:rPr>
                                <w:rFonts w:ascii="Arial" w:hAnsi="Arial" w:cs="Arial"/>
                                <w:b/>
                                <w:sz w:val="28"/>
                                <w:szCs w:val="16"/>
                              </w:rPr>
                              <w:t>Response and Early Recovery</w:t>
                            </w:r>
                          </w:p>
                          <w:p w14:paraId="026E0AD2" w14:textId="77777777" w:rsidR="00745AF8" w:rsidRPr="00CC577A" w:rsidRDefault="00745AF8" w:rsidP="00745AF8">
                            <w:pPr>
                              <w:rPr>
                                <w:sz w:val="20"/>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F4CE3" id="AutoShape 5" o:spid="_x0000_s1030" type="#_x0000_t94" style="position:absolute;left:0;text-align:left;margin-left:.6pt;margin-top:1.25pt;width:183.35pt;height:106.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" fillcolor="red">
                <v:path arrowok="t"/>
                <v:textbox>
                  <w:txbxContent>
                    <w:p w:rsidR="00745AF8" w:rsidRPr="00CC577A" w:rsidRDefault="00745AF8" w:rsidP="00745AF8">
                      <w:pPr>
                        <w:autoSpaceDE w:val="0"/>
                        <w:autoSpaceDN w:val="0"/>
                        <w:adjustRightInd w:val="0"/>
                        <w:spacing w:after="0" w:line="240" w:lineRule="auto"/>
                        <w:jc w:val="center"/>
                        <w:rPr>
                          <w:rFonts w:ascii="Arial" w:hAnsi="Arial" w:cs="Arial"/>
                          <w:b/>
                          <w:sz w:val="28"/>
                          <w:szCs w:val="16"/>
                        </w:rPr>
                      </w:pPr>
                      <w:r w:rsidRPr="00CC577A">
                        <w:rPr>
                          <w:rFonts w:ascii="Arial" w:hAnsi="Arial" w:cs="Arial"/>
                          <w:b/>
                          <w:sz w:val="28"/>
                          <w:szCs w:val="16"/>
                        </w:rPr>
                        <w:t xml:space="preserve">Disaster </w:t>
                      </w:r>
                    </w:p>
                    <w:p w:rsidR="00745AF8" w:rsidRPr="00CC577A" w:rsidRDefault="00745AF8" w:rsidP="00745AF8">
                      <w:pPr>
                        <w:autoSpaceDE w:val="0"/>
                        <w:autoSpaceDN w:val="0"/>
                        <w:adjustRightInd w:val="0"/>
                        <w:spacing w:after="0" w:line="240" w:lineRule="auto"/>
                        <w:jc w:val="center"/>
                        <w:rPr>
                          <w:rFonts w:ascii="Arial" w:hAnsi="Arial" w:cs="Arial"/>
                          <w:b/>
                          <w:sz w:val="28"/>
                          <w:szCs w:val="16"/>
                        </w:rPr>
                      </w:pPr>
                      <w:r w:rsidRPr="00CC577A">
                        <w:rPr>
                          <w:rFonts w:ascii="Arial" w:hAnsi="Arial" w:cs="Arial"/>
                          <w:b/>
                          <w:sz w:val="28"/>
                          <w:szCs w:val="16"/>
                        </w:rPr>
                        <w:t>Response and Early Recovery</w:t>
                      </w:r>
                    </w:p>
                    <w:p w:rsidR="00745AF8" w:rsidRPr="00CC577A" w:rsidRDefault="00745AF8" w:rsidP="00745AF8">
                      <w:pPr>
                        <w:rPr>
                          <w:sz w:val="20"/>
                          <w:szCs w:val="18"/>
                        </w:rPr>
                      </w:pPr>
                    </w:p>
                  </w:txbxContent>
                </v:textbox>
              </v:shape>
            </w:pict>
          </mc:Fallback>
        </mc:AlternateContent>
      </w:r>
      <w:r>
        <w:rPr>
          <w:rFonts w:ascii="Arial" w:hAnsi="Arial" w:cs="Arial"/>
          <w:b/>
          <w:bCs/>
          <w:noProof/>
          <w:sz w:val="26"/>
          <w:szCs w:val="26"/>
          <w:lang w:val="en-PH" w:eastAsia="en-PH"/>
        </w:rPr>
        <mc:AlternateContent>
          <mc:Choice Requires="wps">
            <w:drawing>
              <wp:anchor distT="0" distB="0" distL="114300" distR="114300" simplePos="0" relativeHeight="251666432" behindDoc="0" locked="0" layoutInCell="1" allowOverlap="1" wp14:anchorId="73AF5E55" wp14:editId="29C2CC74">
                <wp:simplePos x="0" y="0"/>
                <wp:positionH relativeFrom="column">
                  <wp:posOffset>2496185</wp:posOffset>
                </wp:positionH>
                <wp:positionV relativeFrom="paragraph">
                  <wp:posOffset>206375</wp:posOffset>
                </wp:positionV>
                <wp:extent cx="3415030" cy="962025"/>
                <wp:effectExtent l="0" t="0" r="1270" b="3175"/>
                <wp:wrapNone/>
                <wp:docPr id="122448392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15030" cy="962025"/>
                        </a:xfrm>
                        <a:prstGeom prst="roundRect">
                          <a:avLst>
                            <a:gd name="adj" fmla="val 16667"/>
                          </a:avLst>
                        </a:prstGeom>
                        <a:solidFill>
                          <a:srgbClr val="FFFFFF"/>
                        </a:solidFill>
                        <a:ln w="12700">
                          <a:solidFill>
                            <a:srgbClr val="FF0000"/>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6F1EC43" w14:textId="77777777" w:rsidR="00745AF8" w:rsidRPr="002C329A" w:rsidRDefault="00745AF8" w:rsidP="00745AF8">
                            <w:pPr>
                              <w:autoSpaceDE w:val="0"/>
                              <w:autoSpaceDN w:val="0"/>
                              <w:adjustRightInd w:val="0"/>
                              <w:spacing w:after="0" w:line="240" w:lineRule="auto"/>
                              <w:jc w:val="center"/>
                              <w:rPr>
                                <w:rFonts w:ascii="Arial" w:hAnsi="Arial" w:cs="Arial"/>
                                <w:sz w:val="16"/>
                                <w:szCs w:val="16"/>
                              </w:rPr>
                            </w:pPr>
                            <w:r w:rsidRPr="002C329A">
                              <w:rPr>
                                <w:rFonts w:ascii="Arial" w:hAnsi="Arial" w:cs="Arial"/>
                                <w:sz w:val="24"/>
                                <w:szCs w:val="16"/>
                              </w:rPr>
                              <w:t>Provide life preservation and meet the basic subsistence needs of affected population based on acceptable standards during or immediately after a disaster</w:t>
                            </w:r>
                          </w:p>
                          <w:p w14:paraId="2A019FBB" w14:textId="77777777" w:rsidR="00745AF8" w:rsidRDefault="00745AF8" w:rsidP="00745AF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FCC68F" id="AutoShape 4" o:spid="_x0000_s1031" style="position:absolute;left:0;text-align:left;margin-left:196.55pt;margin-top:16.25pt;width:268.9pt;height:7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" strokecolor="red" strokeweight="1pt">
                <v:stroke dashstyle="dash"/>
                <v:shadow color="#868686"/>
                <v:path arrowok="t"/>
                <v:textbox>
                  <w:txbxContent>
                    <w:p w:rsidR="00745AF8" w:rsidRPr="002C329A" w:rsidRDefault="00745AF8" w:rsidP="00745AF8">
                      <w:pPr>
                        <w:autoSpaceDE w:val="0"/>
                        <w:autoSpaceDN w:val="0"/>
                        <w:adjustRightInd w:val="0"/>
                        <w:spacing w:after="0" w:line="240" w:lineRule="auto"/>
                        <w:jc w:val="center"/>
                        <w:rPr>
                          <w:rFonts w:ascii="Arial" w:hAnsi="Arial" w:cs="Arial"/>
                          <w:sz w:val="16"/>
                          <w:szCs w:val="16"/>
                        </w:rPr>
                      </w:pPr>
                      <w:r w:rsidRPr="002C329A">
                        <w:rPr>
                          <w:rFonts w:ascii="Arial" w:hAnsi="Arial" w:cs="Arial"/>
                          <w:sz w:val="24"/>
                          <w:szCs w:val="16"/>
                        </w:rPr>
                        <w:t>Provide life preservation and meet the basic subsistence needs of affected population based on acceptable standards during or immediately after a disaster</w:t>
                      </w:r>
                    </w:p>
                    <w:p w:rsidR="00745AF8" w:rsidRDefault="00745AF8" w:rsidP="00745AF8">
                      <w:pPr>
                        <w:jc w:val="center"/>
                      </w:pPr>
                    </w:p>
                  </w:txbxContent>
                </v:textbox>
              </v:roundrect>
            </w:pict>
          </mc:Fallback>
        </mc:AlternateContent>
      </w:r>
      <w:r>
        <w:rPr>
          <w:rFonts w:ascii="Arial" w:hAnsi="Arial" w:cs="Arial"/>
          <w:b/>
          <w:bCs/>
          <w:sz w:val="26"/>
          <w:szCs w:val="26"/>
        </w:rPr>
        <w:t xml:space="preserve">        </w:t>
      </w:r>
    </w:p>
    <w:p w14:paraId="67B4B030"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19D81BCC"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12AF2C57"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6544C72A"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1A9993FD" w14:textId="77777777" w:rsidR="00745AF8" w:rsidRDefault="00745AF8" w:rsidP="00745AF8">
      <w:pPr>
        <w:autoSpaceDE w:val="0"/>
        <w:autoSpaceDN w:val="0"/>
        <w:adjustRightInd w:val="0"/>
        <w:spacing w:after="0" w:line="360" w:lineRule="auto"/>
        <w:jc w:val="both"/>
        <w:rPr>
          <w:rFonts w:ascii="Arial" w:hAnsi="Arial" w:cs="Arial"/>
          <w:sz w:val="21"/>
          <w:szCs w:val="21"/>
        </w:rPr>
      </w:pPr>
      <w:r>
        <w:rPr>
          <w:rFonts w:ascii="Arial" w:hAnsi="Arial" w:cs="Arial"/>
          <w:noProof/>
          <w:sz w:val="21"/>
          <w:szCs w:val="21"/>
          <w:lang w:val="en-PH" w:eastAsia="en-PH"/>
        </w:rPr>
        <mc:AlternateContent>
          <mc:Choice Requires="wps">
            <w:drawing>
              <wp:anchor distT="0" distB="0" distL="114300" distR="114300" simplePos="0" relativeHeight="251663360" behindDoc="1" locked="0" layoutInCell="1" allowOverlap="1" wp14:anchorId="312A556F" wp14:editId="401C4E41">
                <wp:simplePos x="0" y="0"/>
                <wp:positionH relativeFrom="column">
                  <wp:posOffset>7620</wp:posOffset>
                </wp:positionH>
                <wp:positionV relativeFrom="paragraph">
                  <wp:posOffset>212725</wp:posOffset>
                </wp:positionV>
                <wp:extent cx="2328545" cy="1391920"/>
                <wp:effectExtent l="12700" t="12700" r="8255" b="17780"/>
                <wp:wrapNone/>
                <wp:docPr id="92306414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8545" cy="1391920"/>
                        </a:xfrm>
                        <a:prstGeom prst="notchedRightArrow">
                          <a:avLst>
                            <a:gd name="adj1" fmla="val 50000"/>
                            <a:gd name="adj2" fmla="val 41823"/>
                          </a:avLst>
                        </a:prstGeom>
                        <a:solidFill>
                          <a:srgbClr val="FFFF00"/>
                        </a:solidFill>
                        <a:ln w="9525">
                          <a:solidFill>
                            <a:srgbClr val="000000"/>
                          </a:solidFill>
                          <a:miter lim="800000"/>
                          <a:headEnd/>
                          <a:tailEnd/>
                        </a:ln>
                      </wps:spPr>
                      <wps:txbx>
                        <w:txbxContent>
                          <w:p w14:paraId="5708CBA5" w14:textId="77777777" w:rsidR="00745AF8" w:rsidRPr="00485EC6" w:rsidRDefault="00745AF8" w:rsidP="00745AF8">
                            <w:pPr>
                              <w:autoSpaceDE w:val="0"/>
                              <w:autoSpaceDN w:val="0"/>
                              <w:adjustRightInd w:val="0"/>
                              <w:spacing w:after="0" w:line="240" w:lineRule="auto"/>
                              <w:jc w:val="center"/>
                              <w:rPr>
                                <w:rFonts w:ascii="Arial" w:hAnsi="Arial" w:cs="Arial"/>
                                <w:b/>
                                <w:sz w:val="28"/>
                                <w:szCs w:val="20"/>
                              </w:rPr>
                            </w:pPr>
                            <w:r w:rsidRPr="00485EC6">
                              <w:rPr>
                                <w:rFonts w:ascii="Arial" w:hAnsi="Arial" w:cs="Arial"/>
                                <w:b/>
                                <w:sz w:val="28"/>
                                <w:szCs w:val="20"/>
                              </w:rPr>
                              <w:t>Disaster Rehabilitation and Recovery</w:t>
                            </w:r>
                          </w:p>
                          <w:p w14:paraId="07796B49" w14:textId="77777777" w:rsidR="00745AF8" w:rsidRDefault="00745AF8" w:rsidP="00745A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02436" id="AutoShape 3" o:spid="_x0000_s1032" type="#_x0000_t94" style="position:absolute;left:0;text-align:left;margin-left:.6pt;margin-top:16.75pt;width:183.35pt;height:109.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" fillcolor="yellow">
                <v:path arrowok="t"/>
                <v:textbox>
                  <w:txbxContent>
                    <w:p w:rsidR="00745AF8" w:rsidRPr="00485EC6" w:rsidRDefault="00745AF8" w:rsidP="00745AF8">
                      <w:pPr>
                        <w:autoSpaceDE w:val="0"/>
                        <w:autoSpaceDN w:val="0"/>
                        <w:adjustRightInd w:val="0"/>
                        <w:spacing w:after="0" w:line="240" w:lineRule="auto"/>
                        <w:jc w:val="center"/>
                        <w:rPr>
                          <w:rFonts w:ascii="Arial" w:hAnsi="Arial" w:cs="Arial"/>
                          <w:b/>
                          <w:sz w:val="28"/>
                          <w:szCs w:val="20"/>
                        </w:rPr>
                      </w:pPr>
                      <w:r w:rsidRPr="00485EC6">
                        <w:rPr>
                          <w:rFonts w:ascii="Arial" w:hAnsi="Arial" w:cs="Arial"/>
                          <w:b/>
                          <w:sz w:val="28"/>
                          <w:szCs w:val="20"/>
                        </w:rPr>
                        <w:t>Disaster Rehabilitation and Recovery</w:t>
                      </w:r>
                    </w:p>
                    <w:p w:rsidR="00745AF8" w:rsidRDefault="00745AF8" w:rsidP="00745AF8"/>
                  </w:txbxContent>
                </v:textbox>
              </v:shape>
            </w:pict>
          </mc:Fallback>
        </mc:AlternateContent>
      </w:r>
    </w:p>
    <w:p w14:paraId="10CF22CF" w14:textId="77777777" w:rsidR="00745AF8" w:rsidRDefault="00745AF8" w:rsidP="00745AF8">
      <w:pPr>
        <w:autoSpaceDE w:val="0"/>
        <w:autoSpaceDN w:val="0"/>
        <w:adjustRightInd w:val="0"/>
        <w:spacing w:after="0" w:line="360" w:lineRule="auto"/>
        <w:jc w:val="both"/>
        <w:rPr>
          <w:rFonts w:ascii="Arial" w:hAnsi="Arial" w:cs="Arial"/>
          <w:sz w:val="21"/>
          <w:szCs w:val="21"/>
        </w:rPr>
      </w:pPr>
      <w:r>
        <w:rPr>
          <w:rFonts w:ascii="Arial" w:hAnsi="Arial" w:cs="Arial"/>
          <w:noProof/>
          <w:sz w:val="21"/>
          <w:szCs w:val="21"/>
          <w:lang w:val="en-PH" w:eastAsia="en-PH"/>
        </w:rPr>
        <mc:AlternateContent>
          <mc:Choice Requires="wps">
            <w:drawing>
              <wp:anchor distT="0" distB="0" distL="114300" distR="114300" simplePos="0" relativeHeight="251667456" behindDoc="0" locked="0" layoutInCell="1" allowOverlap="1" wp14:anchorId="18F2DFAB" wp14:editId="387B649C">
                <wp:simplePos x="0" y="0"/>
                <wp:positionH relativeFrom="column">
                  <wp:posOffset>2524125</wp:posOffset>
                </wp:positionH>
                <wp:positionV relativeFrom="paragraph">
                  <wp:posOffset>107315</wp:posOffset>
                </wp:positionV>
                <wp:extent cx="3415030" cy="1092835"/>
                <wp:effectExtent l="0" t="0" r="1270" b="0"/>
                <wp:wrapNone/>
                <wp:docPr id="205480537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15030" cy="1092835"/>
                        </a:xfrm>
                        <a:prstGeom prst="roundRect">
                          <a:avLst>
                            <a:gd name="adj" fmla="val 16667"/>
                          </a:avLst>
                        </a:prstGeom>
                        <a:solidFill>
                          <a:srgbClr val="FFFFFF"/>
                        </a:solidFill>
                        <a:ln w="12700">
                          <a:solidFill>
                            <a:srgbClr val="FFFF00"/>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D5D7627" w14:textId="77777777" w:rsidR="00745AF8" w:rsidRPr="002C329A" w:rsidRDefault="00745AF8" w:rsidP="00745AF8">
                            <w:pPr>
                              <w:autoSpaceDE w:val="0"/>
                              <w:autoSpaceDN w:val="0"/>
                              <w:adjustRightInd w:val="0"/>
                              <w:spacing w:after="0" w:line="240" w:lineRule="auto"/>
                              <w:jc w:val="center"/>
                              <w:rPr>
                                <w:rFonts w:ascii="Arial" w:hAnsi="Arial" w:cs="Arial"/>
                                <w:bCs/>
                                <w:sz w:val="24"/>
                                <w:szCs w:val="16"/>
                              </w:rPr>
                            </w:pPr>
                            <w:r w:rsidRPr="002C329A">
                              <w:rPr>
                                <w:rFonts w:ascii="Arial" w:hAnsi="Arial" w:cs="Arial"/>
                                <w:bCs/>
                                <w:sz w:val="24"/>
                                <w:szCs w:val="16"/>
                              </w:rPr>
                              <w:t>Restore and improve facilities, livelihood and living conditions and organizational capacities of communities, and reduced disaster risks in accordance with the “building back better” principle</w:t>
                            </w:r>
                          </w:p>
                          <w:p w14:paraId="158A8BD0" w14:textId="77777777" w:rsidR="00745AF8" w:rsidRDefault="00745AF8" w:rsidP="00745AF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6EA57C" id="AutoShape 2" o:spid="_x0000_s1033" style="position:absolute;left:0;text-align:left;margin-left:198.75pt;margin-top:8.45pt;width:268.9pt;height:86.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" strokecolor="yellow" strokeweight="1pt">
                <v:stroke dashstyle="dash"/>
                <v:shadow color="#868686"/>
                <v:path arrowok="t"/>
                <v:textbox>
                  <w:txbxContent>
                    <w:p w:rsidR="00745AF8" w:rsidRPr="002C329A" w:rsidRDefault="00745AF8" w:rsidP="00745AF8">
                      <w:pPr>
                        <w:autoSpaceDE w:val="0"/>
                        <w:autoSpaceDN w:val="0"/>
                        <w:adjustRightInd w:val="0"/>
                        <w:spacing w:after="0" w:line="240" w:lineRule="auto"/>
                        <w:jc w:val="center"/>
                        <w:rPr>
                          <w:rFonts w:ascii="Arial" w:hAnsi="Arial" w:cs="Arial"/>
                          <w:bCs/>
                          <w:sz w:val="24"/>
                          <w:szCs w:val="16"/>
                        </w:rPr>
                      </w:pPr>
                      <w:r w:rsidRPr="002C329A">
                        <w:rPr>
                          <w:rFonts w:ascii="Arial" w:hAnsi="Arial" w:cs="Arial"/>
                          <w:bCs/>
                          <w:sz w:val="24"/>
                          <w:szCs w:val="16"/>
                        </w:rPr>
                        <w:t>Restore and improve facilities, livelihood and living conditions and organizational capacities of communities, and reduced disaster risks in accordance with the “building back better” principle</w:t>
                      </w:r>
                    </w:p>
                    <w:p w:rsidR="00745AF8" w:rsidRDefault="00745AF8" w:rsidP="00745AF8">
                      <w:pPr>
                        <w:jc w:val="center"/>
                      </w:pPr>
                    </w:p>
                  </w:txbxContent>
                </v:textbox>
              </v:roundrect>
            </w:pict>
          </mc:Fallback>
        </mc:AlternateContent>
      </w:r>
    </w:p>
    <w:p w14:paraId="75772721"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77250536"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6245DBEE" w14:textId="77777777" w:rsidR="0022286A" w:rsidRDefault="0022286A" w:rsidP="00745AF8">
      <w:pPr>
        <w:autoSpaceDE w:val="0"/>
        <w:autoSpaceDN w:val="0"/>
        <w:adjustRightInd w:val="0"/>
        <w:spacing w:after="0" w:line="360" w:lineRule="auto"/>
        <w:jc w:val="both"/>
        <w:rPr>
          <w:rFonts w:ascii="Arial" w:hAnsi="Arial" w:cs="Arial"/>
          <w:sz w:val="21"/>
          <w:szCs w:val="21"/>
        </w:rPr>
      </w:pPr>
    </w:p>
    <w:p w14:paraId="2D132848" w14:textId="77777777" w:rsidR="00745AF8" w:rsidRDefault="00745AF8" w:rsidP="00745AF8">
      <w:pPr>
        <w:autoSpaceDE w:val="0"/>
        <w:autoSpaceDN w:val="0"/>
        <w:adjustRightInd w:val="0"/>
        <w:spacing w:after="0" w:line="360" w:lineRule="auto"/>
        <w:jc w:val="both"/>
        <w:rPr>
          <w:rFonts w:ascii="Arial" w:hAnsi="Arial" w:cs="Arial"/>
          <w:sz w:val="21"/>
          <w:szCs w:val="21"/>
        </w:rPr>
      </w:pPr>
    </w:p>
    <w:p w14:paraId="52FD1E6F" w14:textId="77777777" w:rsidR="00745AF8" w:rsidRDefault="00745AF8" w:rsidP="00745AF8">
      <w:pPr>
        <w:autoSpaceDE w:val="0"/>
        <w:autoSpaceDN w:val="0"/>
        <w:adjustRightInd w:val="0"/>
        <w:spacing w:after="0" w:line="360" w:lineRule="auto"/>
        <w:jc w:val="center"/>
        <w:rPr>
          <w:rFonts w:ascii="Arial" w:hAnsi="Arial" w:cs="Arial"/>
          <w:i/>
          <w:sz w:val="21"/>
          <w:szCs w:val="21"/>
        </w:rPr>
      </w:pPr>
    </w:p>
    <w:p w14:paraId="53855EB7" w14:textId="77777777" w:rsidR="00745AF8" w:rsidRDefault="00745AF8" w:rsidP="00745AF8">
      <w:pPr>
        <w:autoSpaceDE w:val="0"/>
        <w:autoSpaceDN w:val="0"/>
        <w:adjustRightInd w:val="0"/>
        <w:spacing w:after="0" w:line="360" w:lineRule="auto"/>
        <w:jc w:val="center"/>
        <w:rPr>
          <w:rFonts w:ascii="Arial" w:hAnsi="Arial" w:cs="Arial"/>
          <w:i/>
          <w:sz w:val="21"/>
          <w:szCs w:val="21"/>
        </w:rPr>
      </w:pPr>
    </w:p>
    <w:p w14:paraId="3E8F7CE1" w14:textId="77777777" w:rsidR="00745AF8" w:rsidRPr="00AB03BB" w:rsidRDefault="00745AF8" w:rsidP="00745AF8">
      <w:pPr>
        <w:autoSpaceDE w:val="0"/>
        <w:autoSpaceDN w:val="0"/>
        <w:adjustRightInd w:val="0"/>
        <w:spacing w:after="0" w:line="240" w:lineRule="auto"/>
        <w:jc w:val="center"/>
        <w:rPr>
          <w:rFonts w:ascii="Arial" w:hAnsi="Arial" w:cs="Arial"/>
          <w:b/>
          <w:bCs/>
          <w:sz w:val="32"/>
          <w:szCs w:val="26"/>
        </w:rPr>
      </w:pPr>
      <w:r>
        <w:rPr>
          <w:rFonts w:ascii="Arial" w:hAnsi="Arial" w:cs="Arial"/>
          <w:b/>
          <w:bCs/>
          <w:sz w:val="32"/>
          <w:szCs w:val="26"/>
        </w:rPr>
        <w:lastRenderedPageBreak/>
        <w:t>The Updated National</w:t>
      </w:r>
      <w:r w:rsidRPr="00AB03BB">
        <w:rPr>
          <w:rFonts w:ascii="Arial" w:hAnsi="Arial" w:cs="Arial"/>
          <w:b/>
          <w:bCs/>
          <w:sz w:val="32"/>
          <w:szCs w:val="26"/>
        </w:rPr>
        <w:t xml:space="preserve"> Disaster Risk</w:t>
      </w:r>
      <w:r>
        <w:rPr>
          <w:rFonts w:ascii="Arial" w:hAnsi="Arial" w:cs="Arial"/>
          <w:b/>
          <w:bCs/>
          <w:sz w:val="32"/>
          <w:szCs w:val="26"/>
        </w:rPr>
        <w:t xml:space="preserve"> Reduction and Management Framework</w:t>
      </w:r>
    </w:p>
    <w:p w14:paraId="21B69AE2" w14:textId="77777777" w:rsidR="00745AF8" w:rsidRDefault="00745AF8" w:rsidP="00745AF8">
      <w:r>
        <w:rPr>
          <w:noProof/>
        </w:rPr>
        <w:drawing>
          <wp:anchor distT="0" distB="0" distL="114300" distR="114300" simplePos="0" relativeHeight="251668480" behindDoc="1" locked="0" layoutInCell="1" allowOverlap="1" wp14:anchorId="70CF8511" wp14:editId="6430D98E">
            <wp:simplePos x="0" y="0"/>
            <wp:positionH relativeFrom="column">
              <wp:posOffset>-895350</wp:posOffset>
            </wp:positionH>
            <wp:positionV relativeFrom="paragraph">
              <wp:posOffset>180340</wp:posOffset>
            </wp:positionV>
            <wp:extent cx="7497445" cy="3848100"/>
            <wp:effectExtent l="19050" t="0" r="8255" b="0"/>
            <wp:wrapTight wrapText="bothSides">
              <wp:wrapPolygon edited="0">
                <wp:start x="-55" y="0"/>
                <wp:lineTo x="-55" y="21493"/>
                <wp:lineTo x="21624" y="21493"/>
                <wp:lineTo x="21624" y="0"/>
                <wp:lineTo x="-55"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l="3322" t="18880" r="20930" b="12094"/>
                    <a:stretch>
                      <a:fillRect/>
                    </a:stretch>
                  </pic:blipFill>
                  <pic:spPr bwMode="auto">
                    <a:xfrm>
                      <a:off x="0" y="0"/>
                      <a:ext cx="7497445" cy="3848100"/>
                    </a:xfrm>
                    <a:prstGeom prst="rect">
                      <a:avLst/>
                    </a:prstGeom>
                    <a:noFill/>
                    <a:ln w="9525">
                      <a:noFill/>
                      <a:miter lim="800000"/>
                      <a:headEnd/>
                      <a:tailEnd/>
                    </a:ln>
                  </pic:spPr>
                </pic:pic>
              </a:graphicData>
            </a:graphic>
          </wp:anchor>
        </w:drawing>
      </w:r>
    </w:p>
    <w:p w14:paraId="75608D17" w14:textId="77777777" w:rsidR="00745AF8" w:rsidRPr="000412F5" w:rsidRDefault="00745AF8" w:rsidP="00745AF8">
      <w:pPr>
        <w:autoSpaceDE w:val="0"/>
        <w:autoSpaceDN w:val="0"/>
        <w:adjustRightInd w:val="0"/>
        <w:spacing w:after="0" w:line="360" w:lineRule="auto"/>
        <w:jc w:val="both"/>
        <w:rPr>
          <w:rFonts w:ascii="Calibri" w:hAnsi="Calibri" w:cs="Calibri"/>
          <w:lang w:val="en-PH" w:eastAsia="en-PH"/>
        </w:rPr>
      </w:pPr>
      <w:r w:rsidRPr="000412F5">
        <w:rPr>
          <w:rFonts w:ascii="Calibri" w:hAnsi="Calibri" w:cs="Calibri"/>
          <w:lang w:val="en-PH" w:eastAsia="en-PH"/>
        </w:rPr>
        <w:t>The updated framework has two primary features. The first feature shows the spiral transition, progress, and achievement toward realizing our resilience goal as depicted in the existing framework. The second feature depicts the transformation and recalibration of the framework that emphasizes a number of things:</w:t>
      </w:r>
    </w:p>
    <w:p w14:paraId="1411A604" w14:textId="77777777" w:rsidR="00745AF8" w:rsidRDefault="00745AF8" w:rsidP="00745AF8">
      <w:pPr>
        <w:autoSpaceDE w:val="0"/>
        <w:autoSpaceDN w:val="0"/>
        <w:adjustRightInd w:val="0"/>
        <w:spacing w:after="0" w:line="360" w:lineRule="auto"/>
        <w:jc w:val="both"/>
        <w:rPr>
          <w:rFonts w:cstheme="minorHAnsi"/>
          <w:b/>
          <w:bCs/>
          <w:i/>
          <w:iCs/>
          <w:lang w:val="en-PH" w:eastAsia="en-PH"/>
        </w:rPr>
      </w:pPr>
    </w:p>
    <w:p w14:paraId="041AA845" w14:textId="77777777" w:rsidR="00745AF8" w:rsidRPr="000412F5" w:rsidRDefault="00745AF8" w:rsidP="00745AF8">
      <w:pPr>
        <w:autoSpaceDE w:val="0"/>
        <w:autoSpaceDN w:val="0"/>
        <w:adjustRightInd w:val="0"/>
        <w:spacing w:after="0" w:line="360" w:lineRule="auto"/>
        <w:jc w:val="both"/>
        <w:rPr>
          <w:rFonts w:cstheme="minorHAnsi"/>
          <w:lang w:val="en-PH" w:eastAsia="en-PH"/>
        </w:rPr>
      </w:pPr>
      <w:r w:rsidRPr="000412F5">
        <w:rPr>
          <w:rFonts w:cstheme="minorHAnsi"/>
          <w:b/>
          <w:bCs/>
          <w:i/>
          <w:iCs/>
          <w:lang w:val="en-PH" w:eastAsia="en-PH"/>
        </w:rPr>
        <w:t>First</w:t>
      </w:r>
      <w:r w:rsidRPr="000412F5">
        <w:rPr>
          <w:rFonts w:cstheme="minorHAnsi"/>
          <w:lang w:val="en-PH" w:eastAsia="en-PH"/>
        </w:rPr>
        <w:t>, the emphasis on the centrality of risk and focus on an all hazards approach. It recognizes that risks have a dynamic nature that changes over time with the interplay of people’s level of capacity and vulnerabilities amidst the changing climate, including extreme and slow onset events and manmade activities. It brings attention to the increasingly interconnected, cascading and complex nature of natural and human-induced hazards which links the discussion on DRRM, CCA and sustainable development (UNDRR and ISC, 2020).</w:t>
      </w:r>
    </w:p>
    <w:p w14:paraId="0DB6171E" w14:textId="77777777" w:rsidR="00745AF8" w:rsidRPr="000412F5" w:rsidRDefault="00745AF8" w:rsidP="00745AF8">
      <w:pPr>
        <w:autoSpaceDE w:val="0"/>
        <w:autoSpaceDN w:val="0"/>
        <w:adjustRightInd w:val="0"/>
        <w:spacing w:after="0" w:line="360" w:lineRule="auto"/>
        <w:jc w:val="both"/>
        <w:rPr>
          <w:rFonts w:cstheme="minorHAnsi"/>
          <w:b/>
          <w:bCs/>
          <w:i/>
          <w:iCs/>
          <w:lang w:val="en-PH" w:eastAsia="en-PH"/>
        </w:rPr>
      </w:pPr>
    </w:p>
    <w:p w14:paraId="1DA18848" w14:textId="77777777" w:rsidR="00745AF8" w:rsidRPr="000412F5" w:rsidRDefault="00745AF8" w:rsidP="00745AF8">
      <w:pPr>
        <w:autoSpaceDE w:val="0"/>
        <w:autoSpaceDN w:val="0"/>
        <w:adjustRightInd w:val="0"/>
        <w:spacing w:after="0" w:line="360" w:lineRule="auto"/>
        <w:jc w:val="both"/>
        <w:rPr>
          <w:rFonts w:cstheme="minorHAnsi"/>
          <w:lang w:val="en-PH" w:eastAsia="en-PH"/>
        </w:rPr>
      </w:pPr>
      <w:r w:rsidRPr="000412F5">
        <w:rPr>
          <w:rFonts w:cstheme="minorHAnsi"/>
          <w:b/>
          <w:bCs/>
          <w:i/>
          <w:iCs/>
          <w:lang w:val="en-PH" w:eastAsia="en-PH"/>
        </w:rPr>
        <w:t>Second</w:t>
      </w:r>
      <w:r w:rsidRPr="000412F5">
        <w:rPr>
          <w:rFonts w:cstheme="minorHAnsi"/>
          <w:lang w:val="en-PH" w:eastAsia="en-PH"/>
        </w:rPr>
        <w:t xml:space="preserve">, the inclusion of risk governance shows that institutional mechanisms and inclusive environments are enabling factors in empowering communities and giving them voices and spaces in decision making at different levels. </w:t>
      </w:r>
    </w:p>
    <w:p w14:paraId="58F5F657" w14:textId="77777777" w:rsidR="00745AF8" w:rsidRPr="000412F5" w:rsidRDefault="00745AF8" w:rsidP="00745AF8">
      <w:pPr>
        <w:autoSpaceDE w:val="0"/>
        <w:autoSpaceDN w:val="0"/>
        <w:adjustRightInd w:val="0"/>
        <w:spacing w:after="0" w:line="360" w:lineRule="auto"/>
        <w:jc w:val="both"/>
        <w:rPr>
          <w:rFonts w:cstheme="minorHAnsi"/>
          <w:lang w:val="en-PH" w:eastAsia="en-PH"/>
        </w:rPr>
      </w:pPr>
    </w:p>
    <w:p w14:paraId="6EF84CAE" w14:textId="77777777" w:rsidR="00745AF8" w:rsidRPr="000412F5" w:rsidRDefault="00745AF8" w:rsidP="00745AF8">
      <w:pPr>
        <w:autoSpaceDE w:val="0"/>
        <w:autoSpaceDN w:val="0"/>
        <w:adjustRightInd w:val="0"/>
        <w:spacing w:after="0" w:line="360" w:lineRule="auto"/>
        <w:jc w:val="both"/>
        <w:rPr>
          <w:rFonts w:cstheme="minorHAnsi"/>
          <w:lang w:val="en-PH" w:eastAsia="en-PH"/>
        </w:rPr>
      </w:pPr>
      <w:r w:rsidRPr="000412F5">
        <w:rPr>
          <w:rFonts w:cstheme="minorHAnsi"/>
          <w:b/>
          <w:bCs/>
          <w:i/>
          <w:iCs/>
          <w:lang w:val="en-PH" w:eastAsia="en-PH"/>
        </w:rPr>
        <w:t>Third</w:t>
      </w:r>
      <w:r w:rsidRPr="000412F5">
        <w:rPr>
          <w:rFonts w:cstheme="minorHAnsi"/>
          <w:lang w:val="en-PH" w:eastAsia="en-PH"/>
        </w:rPr>
        <w:t>, by focusing on resilience strengthening, it underlies the importance of building adaptive, anticipatory, responsive, and transformative capacities of people and government. These four factors are important to be addressed in order to reduce existing risks and prevent new risks from developing.</w:t>
      </w:r>
    </w:p>
    <w:p w14:paraId="46A2B0B0" w14:textId="77777777" w:rsidR="00745AF8" w:rsidRPr="000412F5" w:rsidRDefault="00745AF8" w:rsidP="00745AF8">
      <w:pPr>
        <w:autoSpaceDE w:val="0"/>
        <w:autoSpaceDN w:val="0"/>
        <w:adjustRightInd w:val="0"/>
        <w:spacing w:after="0" w:line="360" w:lineRule="auto"/>
        <w:jc w:val="both"/>
        <w:rPr>
          <w:rFonts w:cstheme="minorHAnsi"/>
          <w:b/>
          <w:bCs/>
          <w:i/>
          <w:iCs/>
          <w:lang w:val="en-PH" w:eastAsia="en-PH"/>
        </w:rPr>
      </w:pPr>
    </w:p>
    <w:p w14:paraId="6A6124FB" w14:textId="77777777" w:rsidR="00745AF8" w:rsidRPr="000412F5" w:rsidRDefault="00745AF8" w:rsidP="00745AF8">
      <w:pPr>
        <w:autoSpaceDE w:val="0"/>
        <w:autoSpaceDN w:val="0"/>
        <w:adjustRightInd w:val="0"/>
        <w:spacing w:after="0" w:line="360" w:lineRule="auto"/>
        <w:jc w:val="both"/>
        <w:rPr>
          <w:rFonts w:cstheme="minorHAnsi"/>
          <w:lang w:val="en-PH" w:eastAsia="en-PH"/>
        </w:rPr>
      </w:pPr>
      <w:r w:rsidRPr="000412F5">
        <w:rPr>
          <w:rFonts w:cstheme="minorHAnsi"/>
          <w:b/>
          <w:bCs/>
          <w:i/>
          <w:iCs/>
          <w:lang w:val="en-PH" w:eastAsia="en-PH"/>
        </w:rPr>
        <w:t>Fourth</w:t>
      </w:r>
      <w:r w:rsidRPr="000412F5">
        <w:rPr>
          <w:rFonts w:cstheme="minorHAnsi"/>
          <w:lang w:val="en-PH" w:eastAsia="en-PH"/>
        </w:rPr>
        <w:t>, coherence and mutual reinforcement of strategies among actors and across thematic pillars is emphasized to improve the system and avoid working in silos. The framework recognizes the need to establish credible linkages to enhance coherence and harmonization across goals, systems, plans, and policies to avoid duplication, overlapping of efforts and wastage of resources. Thus, the thematic pillars and its corresponding Outcomes are organized and clustered into three (3) Key Result Areas (KRAs): KRA 1: Disaster Risk Reduction; KRA 2: Preparedness and Response; and, KRA 3: Build Back Better.</w:t>
      </w:r>
    </w:p>
    <w:p w14:paraId="2BD4913E" w14:textId="77777777" w:rsidR="00745AF8" w:rsidRPr="000412F5" w:rsidRDefault="00745AF8" w:rsidP="00745AF8">
      <w:pPr>
        <w:autoSpaceDE w:val="0"/>
        <w:autoSpaceDN w:val="0"/>
        <w:adjustRightInd w:val="0"/>
        <w:spacing w:after="0" w:line="360" w:lineRule="auto"/>
        <w:jc w:val="both"/>
        <w:rPr>
          <w:rFonts w:cstheme="minorHAnsi"/>
          <w:b/>
          <w:bCs/>
          <w:i/>
          <w:iCs/>
          <w:lang w:val="en-PH" w:eastAsia="en-PH"/>
        </w:rPr>
      </w:pPr>
    </w:p>
    <w:p w14:paraId="14D4CC1F" w14:textId="77777777" w:rsidR="00745AF8" w:rsidRPr="000412F5" w:rsidRDefault="00745AF8" w:rsidP="00745AF8">
      <w:pPr>
        <w:autoSpaceDE w:val="0"/>
        <w:autoSpaceDN w:val="0"/>
        <w:adjustRightInd w:val="0"/>
        <w:spacing w:after="0" w:line="360" w:lineRule="auto"/>
        <w:jc w:val="both"/>
        <w:rPr>
          <w:rFonts w:cstheme="minorHAnsi"/>
          <w:b/>
          <w:bCs/>
          <w:i/>
          <w:iCs/>
          <w:lang w:val="en-PH" w:eastAsia="en-PH"/>
        </w:rPr>
      </w:pPr>
      <w:r w:rsidRPr="000412F5">
        <w:rPr>
          <w:rFonts w:cstheme="minorHAnsi"/>
          <w:b/>
          <w:bCs/>
          <w:i/>
          <w:iCs/>
          <w:lang w:val="en-PH" w:eastAsia="en-PH"/>
        </w:rPr>
        <w:t>Fifth</w:t>
      </w:r>
      <w:r w:rsidRPr="000412F5">
        <w:rPr>
          <w:rFonts w:cstheme="minorHAnsi"/>
          <w:lang w:val="en-PH" w:eastAsia="en-PH"/>
        </w:rPr>
        <w:t xml:space="preserve">, the </w:t>
      </w:r>
      <w:r w:rsidRPr="000412F5">
        <w:rPr>
          <w:rFonts w:cstheme="minorHAnsi"/>
          <w:b/>
          <w:bCs/>
          <w:i/>
          <w:iCs/>
          <w:lang w:val="en-PH" w:eastAsia="en-PH"/>
        </w:rPr>
        <w:t xml:space="preserve">adoption of the four priorities for action of the SFDRR </w:t>
      </w:r>
      <w:r w:rsidRPr="000412F5">
        <w:rPr>
          <w:rFonts w:cstheme="minorHAnsi"/>
          <w:lang w:val="en-PH" w:eastAsia="en-PH"/>
        </w:rPr>
        <w:t>as strategies to achieve the overall</w:t>
      </w:r>
      <w:r w:rsidRPr="000412F5">
        <w:rPr>
          <w:rFonts w:cstheme="minorHAnsi"/>
          <w:b/>
          <w:bCs/>
          <w:i/>
          <w:iCs/>
          <w:lang w:val="en-PH" w:eastAsia="en-PH"/>
        </w:rPr>
        <w:t xml:space="preserve"> </w:t>
      </w:r>
      <w:r w:rsidRPr="000412F5">
        <w:rPr>
          <w:rFonts w:cstheme="minorHAnsi"/>
          <w:lang w:val="en-PH" w:eastAsia="en-PH"/>
        </w:rPr>
        <w:t>goal of disaster risk reduction and resilience. The framework unpacked the vision statement</w:t>
      </w:r>
      <w:r w:rsidRPr="000412F5">
        <w:rPr>
          <w:rFonts w:cstheme="minorHAnsi"/>
          <w:b/>
          <w:bCs/>
          <w:i/>
          <w:iCs/>
          <w:lang w:val="en-PH" w:eastAsia="en-PH"/>
        </w:rPr>
        <w:t xml:space="preserve"> </w:t>
      </w:r>
      <w:r w:rsidRPr="000412F5">
        <w:rPr>
          <w:rFonts w:cstheme="minorHAnsi"/>
          <w:lang w:val="en-PH" w:eastAsia="en-PH"/>
        </w:rPr>
        <w:t>and highlighted the meaning of the different words. The following section qualitatively</w:t>
      </w:r>
      <w:r w:rsidRPr="000412F5">
        <w:rPr>
          <w:rFonts w:cstheme="minorHAnsi"/>
          <w:b/>
          <w:bCs/>
          <w:i/>
          <w:iCs/>
          <w:lang w:val="en-PH" w:eastAsia="en-PH"/>
        </w:rPr>
        <w:t xml:space="preserve"> </w:t>
      </w:r>
      <w:r w:rsidRPr="000412F5">
        <w:rPr>
          <w:rFonts w:cstheme="minorHAnsi"/>
          <w:lang w:val="en-PH" w:eastAsia="en-PH"/>
        </w:rPr>
        <w:t>describes the country’s collective progress towards achieving the vision of resilience and will</w:t>
      </w:r>
      <w:r w:rsidRPr="000412F5">
        <w:rPr>
          <w:rFonts w:cstheme="minorHAnsi"/>
          <w:b/>
          <w:bCs/>
          <w:i/>
          <w:iCs/>
          <w:lang w:val="en-PH" w:eastAsia="en-PH"/>
        </w:rPr>
        <w:t xml:space="preserve"> </w:t>
      </w:r>
      <w:r w:rsidRPr="000412F5">
        <w:rPr>
          <w:rFonts w:cstheme="minorHAnsi"/>
          <w:lang w:val="en-PH" w:eastAsia="en-PH"/>
        </w:rPr>
        <w:t>present the updated narratives to explain each component of the vision statement.</w:t>
      </w:r>
    </w:p>
    <w:p w14:paraId="42A77783" w14:textId="77777777" w:rsidR="00745AF8" w:rsidRDefault="00745AF8" w:rsidP="00745AF8">
      <w:pPr>
        <w:rPr>
          <w:b/>
          <w:bCs/>
        </w:rPr>
      </w:pPr>
    </w:p>
    <w:p w14:paraId="2DA0A38C" w14:textId="77777777" w:rsidR="00745AF8" w:rsidRDefault="00745AF8" w:rsidP="00745AF8">
      <w:pPr>
        <w:rPr>
          <w:b/>
          <w:bCs/>
        </w:rPr>
      </w:pPr>
    </w:p>
    <w:p w14:paraId="06AF0C3A" w14:textId="77777777" w:rsidR="00745AF8" w:rsidRDefault="00745AF8" w:rsidP="00745AF8">
      <w:pPr>
        <w:rPr>
          <w:b/>
          <w:bCs/>
        </w:rPr>
      </w:pPr>
    </w:p>
    <w:p w14:paraId="0474C2CC" w14:textId="77777777" w:rsidR="00745AF8" w:rsidRPr="00861603" w:rsidRDefault="00745AF8" w:rsidP="00745AF8">
      <w:pPr>
        <w:autoSpaceDE w:val="0"/>
        <w:autoSpaceDN w:val="0"/>
        <w:adjustRightInd w:val="0"/>
        <w:spacing w:after="0" w:line="360" w:lineRule="auto"/>
        <w:jc w:val="both"/>
        <w:rPr>
          <w:rFonts w:ascii="Arial" w:hAnsi="Arial" w:cs="Arial"/>
          <w:b/>
          <w:sz w:val="21"/>
          <w:szCs w:val="21"/>
        </w:rPr>
      </w:pPr>
      <w:r w:rsidRPr="00861603">
        <w:rPr>
          <w:rFonts w:ascii="Arial" w:hAnsi="Arial" w:cs="Arial"/>
          <w:b/>
          <w:sz w:val="21"/>
          <w:szCs w:val="21"/>
        </w:rPr>
        <w:t>DISASTER PREVENTION AND MITIGATION</w:t>
      </w:r>
    </w:p>
    <w:p w14:paraId="0E61C8A8" w14:textId="77777777" w:rsidR="00745AF8" w:rsidRPr="0070303D" w:rsidRDefault="00745AF8" w:rsidP="00745AF8">
      <w:pPr>
        <w:autoSpaceDE w:val="0"/>
        <w:autoSpaceDN w:val="0"/>
        <w:adjustRightInd w:val="0"/>
        <w:spacing w:after="0" w:line="360" w:lineRule="auto"/>
        <w:jc w:val="both"/>
        <w:rPr>
          <w:rFonts w:ascii="Arial" w:hAnsi="Arial" w:cs="Arial"/>
          <w:sz w:val="21"/>
          <w:szCs w:val="21"/>
        </w:rPr>
      </w:pPr>
    </w:p>
    <w:p w14:paraId="585B7F84" w14:textId="77777777" w:rsidR="00745AF8" w:rsidRPr="000412F5" w:rsidRDefault="00745AF8" w:rsidP="00745AF8">
      <w:pPr>
        <w:autoSpaceDE w:val="0"/>
        <w:autoSpaceDN w:val="0"/>
        <w:adjustRightInd w:val="0"/>
        <w:spacing w:after="0" w:line="360" w:lineRule="auto"/>
        <w:jc w:val="both"/>
        <w:rPr>
          <w:rFonts w:ascii="Calibri" w:hAnsi="Calibri" w:cs="Calibri"/>
        </w:rPr>
      </w:pPr>
      <w:r w:rsidRPr="000412F5">
        <w:rPr>
          <w:rFonts w:ascii="Calibri" w:hAnsi="Calibri" w:cs="Calibri"/>
          <w:b/>
          <w:bCs/>
          <w:i/>
          <w:iCs/>
        </w:rPr>
        <w:t>Disaster Prevention</w:t>
      </w:r>
      <w:r w:rsidRPr="000412F5">
        <w:rPr>
          <w:rFonts w:ascii="Calibri" w:hAnsi="Calibri" w:cs="Calibri"/>
        </w:rPr>
        <w:t xml:space="preserve"> – the outright avoidance of adverse impacts of hazards and related disasters. It expresses the concept and intention to completely avoid potential adverse impacts through action taken in advance such as construction of dams or embankments that eliminate flood risks, land-use regulations that do not permit any settlement in high-risk zones and seismic engineering designs that ensure the survival and function of</w:t>
      </w:r>
      <w:r>
        <w:rPr>
          <w:rFonts w:ascii="Calibri" w:hAnsi="Calibri" w:cs="Calibri"/>
        </w:rPr>
        <w:t xml:space="preserve"> </w:t>
      </w:r>
      <w:r w:rsidRPr="000412F5">
        <w:rPr>
          <w:rFonts w:ascii="Calibri" w:hAnsi="Calibri" w:cs="Calibri"/>
        </w:rPr>
        <w:t xml:space="preserve">a critical building in any likely earthquake. </w:t>
      </w:r>
    </w:p>
    <w:p w14:paraId="4937C46B" w14:textId="77777777" w:rsidR="00745AF8" w:rsidRPr="000412F5" w:rsidRDefault="00745AF8" w:rsidP="00745AF8">
      <w:pPr>
        <w:autoSpaceDE w:val="0"/>
        <w:autoSpaceDN w:val="0"/>
        <w:adjustRightInd w:val="0"/>
        <w:spacing w:after="0" w:line="360" w:lineRule="auto"/>
        <w:jc w:val="both"/>
        <w:rPr>
          <w:rFonts w:ascii="Calibri" w:hAnsi="Calibri" w:cs="Calibri"/>
        </w:rPr>
      </w:pPr>
    </w:p>
    <w:p w14:paraId="7B771210" w14:textId="77777777" w:rsidR="00745AF8" w:rsidRPr="000412F5" w:rsidRDefault="00745AF8" w:rsidP="00745AF8">
      <w:pPr>
        <w:autoSpaceDE w:val="0"/>
        <w:autoSpaceDN w:val="0"/>
        <w:adjustRightInd w:val="0"/>
        <w:spacing w:after="0" w:line="360" w:lineRule="auto"/>
        <w:jc w:val="both"/>
        <w:rPr>
          <w:rFonts w:ascii="Calibri" w:hAnsi="Calibri" w:cs="Calibri"/>
        </w:rPr>
      </w:pPr>
      <w:r w:rsidRPr="000412F5">
        <w:rPr>
          <w:rFonts w:ascii="Calibri" w:hAnsi="Calibri" w:cs="Calibri"/>
          <w:b/>
          <w:bCs/>
          <w:i/>
          <w:iCs/>
        </w:rPr>
        <w:t>Disaster Mitigation</w:t>
      </w:r>
      <w:r w:rsidRPr="000412F5">
        <w:rPr>
          <w:rFonts w:ascii="Calibri" w:hAnsi="Calibri" w:cs="Calibri"/>
        </w:rPr>
        <w:t xml:space="preserve"> – the lessening or limitation of the adverse impacts of hazards and related disasters. Mitigation measures encompass engineering techniques and hazard-resilient construction as well as improved environmental and public awareness. </w:t>
      </w:r>
    </w:p>
    <w:p w14:paraId="21FCDDCF" w14:textId="77777777" w:rsidR="00745AF8" w:rsidRDefault="00745AF8" w:rsidP="00745AF8">
      <w:pPr>
        <w:spacing w:line="360" w:lineRule="auto"/>
        <w:rPr>
          <w:rFonts w:ascii="Calibri" w:hAnsi="Calibri" w:cs="Calibri"/>
          <w:b/>
          <w:bCs/>
        </w:rPr>
      </w:pPr>
    </w:p>
    <w:p w14:paraId="7CD61A8C" w14:textId="77777777" w:rsidR="00745AF8" w:rsidRPr="00E101FA" w:rsidRDefault="00745AF8" w:rsidP="00745AF8">
      <w:pPr>
        <w:spacing w:line="360" w:lineRule="auto"/>
        <w:rPr>
          <w:rFonts w:ascii="Calibri" w:hAnsi="Calibri" w:cs="Calibri"/>
        </w:rPr>
      </w:pPr>
      <w:r w:rsidRPr="00E101FA">
        <w:rPr>
          <w:rFonts w:ascii="Calibri" w:hAnsi="Calibri" w:cs="Calibri"/>
          <w:b/>
          <w:bCs/>
        </w:rPr>
        <w:t>Objectives:</w:t>
      </w:r>
    </w:p>
    <w:p w14:paraId="3CC57095"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Implement risk-centered interventions</w:t>
      </w:r>
    </w:p>
    <w:p w14:paraId="7D7CEA8D"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Improve access, understanding, and use of updated risk information, DRR-related statistics, and research</w:t>
      </w:r>
    </w:p>
    <w:p w14:paraId="3C3F2F0A"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Institutionalize timely, responsive, context- and culture-specific early warning systems</w:t>
      </w:r>
    </w:p>
    <w:p w14:paraId="5EFC6A5F"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Improve and protect ecosystem integrity</w:t>
      </w:r>
    </w:p>
    <w:p w14:paraId="1489B341" w14:textId="77777777" w:rsidR="00745AF8" w:rsidRPr="00E101FA" w:rsidRDefault="00745AF8" w:rsidP="00745AF8">
      <w:pPr>
        <w:spacing w:line="360" w:lineRule="auto"/>
        <w:rPr>
          <w:rFonts w:ascii="Calibri" w:hAnsi="Calibri" w:cs="Calibri"/>
          <w:b/>
          <w:bCs/>
        </w:rPr>
      </w:pPr>
    </w:p>
    <w:p w14:paraId="01AE77F1" w14:textId="77777777" w:rsidR="00745AF8" w:rsidRPr="00E101FA" w:rsidRDefault="00745AF8" w:rsidP="00745AF8">
      <w:pPr>
        <w:spacing w:line="360" w:lineRule="auto"/>
        <w:rPr>
          <w:rFonts w:ascii="Calibri" w:hAnsi="Calibri" w:cs="Calibri"/>
          <w:b/>
          <w:bCs/>
        </w:rPr>
      </w:pPr>
      <w:r w:rsidRPr="00E101FA">
        <w:rPr>
          <w:rFonts w:ascii="Calibri" w:hAnsi="Calibri" w:cs="Calibri"/>
          <w:b/>
          <w:bCs/>
        </w:rPr>
        <w:lastRenderedPageBreak/>
        <w:t>Outcomes:</w:t>
      </w:r>
    </w:p>
    <w:p w14:paraId="1D3C1C4A"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Increased structural integrity of housing, building, and critical infrastructure</w:t>
      </w:r>
    </w:p>
    <w:p w14:paraId="2615FE28"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Natural resources and ecosystem integrity are improved and sustained</w:t>
      </w:r>
    </w:p>
    <w:p w14:paraId="34C402A6" w14:textId="77777777" w:rsidR="00745AF8" w:rsidRPr="00E101FA" w:rsidRDefault="00745AF8" w:rsidP="00745AF8">
      <w:pPr>
        <w:pStyle w:val="ListParagraph"/>
        <w:numPr>
          <w:ilvl w:val="0"/>
          <w:numId w:val="7"/>
        </w:numPr>
        <w:spacing w:line="360" w:lineRule="auto"/>
        <w:rPr>
          <w:b/>
          <w:bCs/>
          <w:sz w:val="22"/>
          <w:szCs w:val="22"/>
        </w:rPr>
      </w:pPr>
      <w:r w:rsidRPr="00E101FA">
        <w:rPr>
          <w:sz w:val="22"/>
          <w:szCs w:val="22"/>
        </w:rPr>
        <w:t>Improved access, understanding, and use of updated risk information, DRR-related statistics, and research</w:t>
      </w:r>
    </w:p>
    <w:p w14:paraId="5EA66408" w14:textId="77777777" w:rsidR="00745AF8" w:rsidRPr="00E101FA" w:rsidRDefault="00745AF8" w:rsidP="00745AF8">
      <w:pPr>
        <w:pStyle w:val="ListParagraph"/>
        <w:numPr>
          <w:ilvl w:val="0"/>
          <w:numId w:val="7"/>
        </w:numPr>
        <w:spacing w:line="360" w:lineRule="auto"/>
        <w:rPr>
          <w:b/>
          <w:bCs/>
        </w:rPr>
      </w:pPr>
      <w:r w:rsidRPr="00E101FA">
        <w:rPr>
          <w:sz w:val="22"/>
          <w:szCs w:val="22"/>
        </w:rPr>
        <w:t>Institutionalized timely, responsive, context- and culture-specific early warning systems</w:t>
      </w:r>
    </w:p>
    <w:p w14:paraId="30587CEB" w14:textId="77777777" w:rsidR="00745AF8" w:rsidRDefault="00745AF8" w:rsidP="00745AF8">
      <w:pPr>
        <w:rPr>
          <w:b/>
          <w:bCs/>
        </w:rPr>
        <w:sectPr w:rsidR="00745AF8" w:rsidSect="00890447">
          <w:footerReference w:type="default" r:id="rId33"/>
          <w:pgSz w:w="12240" w:h="15840"/>
          <w:pgMar w:top="720" w:right="720" w:bottom="720" w:left="720" w:header="720" w:footer="720" w:gutter="0"/>
          <w:cols w:space="720"/>
          <w:docGrid w:linePitch="360"/>
        </w:sectPr>
      </w:pPr>
      <w:r>
        <w:rPr>
          <w:b/>
          <w:bCs/>
        </w:rPr>
        <w:br w:type="page"/>
      </w:r>
    </w:p>
    <w:p w14:paraId="4DBD206E" w14:textId="77777777" w:rsidR="00745AF8" w:rsidRDefault="00745AF8" w:rsidP="00745AF8">
      <w:pPr>
        <w:pStyle w:val="Subtitle"/>
      </w:pPr>
      <w:r>
        <w:lastRenderedPageBreak/>
        <w:t>PREVENTION AND MITIGATION</w:t>
      </w:r>
    </w:p>
    <w:p w14:paraId="6B920CBA" w14:textId="77777777" w:rsidR="00745AF8" w:rsidRPr="002F6EAB" w:rsidRDefault="00745AF8" w:rsidP="00745AF8">
      <w:pPr>
        <w:rPr>
          <w:b/>
          <w:bCs/>
        </w:rPr>
      </w:pPr>
      <w:r>
        <w:rPr>
          <w:b/>
          <w:bCs/>
        </w:rPr>
        <w:t xml:space="preserve">Goal: </w:t>
      </w:r>
      <w:r w:rsidRPr="00E94319">
        <w:rPr>
          <w:rFonts w:ascii="Arial Narrow" w:hAnsi="Arial Narrow" w:cs="PublicSans-Light"/>
          <w:b/>
          <w:bCs/>
          <w:sz w:val="20"/>
          <w:szCs w:val="20"/>
        </w:rPr>
        <w:t>Address current and reduce future risk of communities and government through mainstreaming integrated risk management into science, policy and practice.</w:t>
      </w:r>
    </w:p>
    <w:p w14:paraId="5CFF2392" w14:textId="77777777" w:rsidR="00745AF8" w:rsidRDefault="00745AF8" w:rsidP="00745AF8">
      <w:pPr>
        <w:rPr>
          <w:b/>
          <w:bCs/>
        </w:rPr>
      </w:pPr>
    </w:p>
    <w:tbl>
      <w:tblPr>
        <w:tblW w:w="5691" w:type="pct"/>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600" w:firstRow="0" w:lastRow="0" w:firstColumn="0" w:lastColumn="0" w:noHBand="1" w:noVBand="1"/>
      </w:tblPr>
      <w:tblGrid>
        <w:gridCol w:w="2073"/>
        <w:gridCol w:w="1675"/>
        <w:gridCol w:w="1407"/>
        <w:gridCol w:w="2171"/>
        <w:gridCol w:w="1335"/>
        <w:gridCol w:w="1380"/>
        <w:gridCol w:w="879"/>
        <w:gridCol w:w="787"/>
        <w:gridCol w:w="781"/>
        <w:gridCol w:w="1082"/>
        <w:gridCol w:w="1170"/>
      </w:tblGrid>
      <w:tr w:rsidR="00745AF8" w:rsidRPr="00205631" w14:paraId="5F6F1478" w14:textId="77777777" w:rsidTr="00AA562D">
        <w:trPr>
          <w:trHeight w:val="557"/>
        </w:trPr>
        <w:tc>
          <w:tcPr>
            <w:tcW w:w="703" w:type="pct"/>
            <w:vMerge w:val="restart"/>
            <w:shd w:val="clear" w:color="auto" w:fill="A8D08D"/>
          </w:tcPr>
          <w:p w14:paraId="43047660"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OBJECTIVES</w:t>
            </w:r>
          </w:p>
        </w:tc>
        <w:tc>
          <w:tcPr>
            <w:tcW w:w="568" w:type="pct"/>
            <w:vMerge w:val="restart"/>
            <w:shd w:val="clear" w:color="auto" w:fill="A8D08D"/>
          </w:tcPr>
          <w:p w14:paraId="1D3E0EA7"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OUTCOMES</w:t>
            </w:r>
          </w:p>
        </w:tc>
        <w:tc>
          <w:tcPr>
            <w:tcW w:w="477" w:type="pct"/>
            <w:vMerge w:val="restart"/>
            <w:shd w:val="clear" w:color="auto" w:fill="A8D08D"/>
          </w:tcPr>
          <w:p w14:paraId="70C4E4F9"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OUTPUTS</w:t>
            </w:r>
          </w:p>
        </w:tc>
        <w:tc>
          <w:tcPr>
            <w:tcW w:w="736" w:type="pct"/>
            <w:vMerge w:val="restart"/>
            <w:shd w:val="clear" w:color="auto" w:fill="A8D08D"/>
          </w:tcPr>
          <w:p w14:paraId="4C910929"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PPAs</w:t>
            </w:r>
          </w:p>
        </w:tc>
        <w:tc>
          <w:tcPr>
            <w:tcW w:w="453" w:type="pct"/>
            <w:vMerge w:val="restart"/>
            <w:shd w:val="clear" w:color="auto" w:fill="A8D08D"/>
          </w:tcPr>
          <w:p w14:paraId="73194887"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Target</w:t>
            </w:r>
          </w:p>
        </w:tc>
        <w:tc>
          <w:tcPr>
            <w:tcW w:w="468" w:type="pct"/>
            <w:vMerge w:val="restart"/>
            <w:shd w:val="clear" w:color="auto" w:fill="A8D08D"/>
          </w:tcPr>
          <w:p w14:paraId="2C004CB2"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Indicator</w:t>
            </w:r>
          </w:p>
        </w:tc>
        <w:tc>
          <w:tcPr>
            <w:tcW w:w="830" w:type="pct"/>
            <w:gridSpan w:val="3"/>
            <w:shd w:val="clear" w:color="auto" w:fill="A8D08D"/>
          </w:tcPr>
          <w:p w14:paraId="228B00A3"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Timeframe</w:t>
            </w:r>
          </w:p>
        </w:tc>
        <w:tc>
          <w:tcPr>
            <w:tcW w:w="367" w:type="pct"/>
            <w:vMerge w:val="restart"/>
            <w:shd w:val="clear" w:color="auto" w:fill="A8D08D"/>
          </w:tcPr>
          <w:p w14:paraId="49A43AFD"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Source of Funds</w:t>
            </w:r>
          </w:p>
        </w:tc>
        <w:tc>
          <w:tcPr>
            <w:tcW w:w="397" w:type="pct"/>
            <w:vMerge w:val="restart"/>
            <w:shd w:val="clear" w:color="auto" w:fill="A8D08D"/>
          </w:tcPr>
          <w:p w14:paraId="3C77EA94"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Lead Office/ Department</w:t>
            </w:r>
          </w:p>
        </w:tc>
      </w:tr>
      <w:tr w:rsidR="00745AF8" w:rsidRPr="00205631" w14:paraId="25F4830B" w14:textId="77777777" w:rsidTr="00AA562D">
        <w:trPr>
          <w:trHeight w:val="141"/>
        </w:trPr>
        <w:tc>
          <w:tcPr>
            <w:tcW w:w="703" w:type="pct"/>
            <w:vMerge/>
            <w:shd w:val="clear" w:color="auto" w:fill="A8D08D"/>
          </w:tcPr>
          <w:p w14:paraId="43711E3A" w14:textId="77777777" w:rsidR="00745AF8" w:rsidRPr="00205631" w:rsidRDefault="00745AF8" w:rsidP="00AA562D">
            <w:pPr>
              <w:spacing w:line="276" w:lineRule="auto"/>
              <w:jc w:val="center"/>
              <w:rPr>
                <w:rFonts w:ascii="Calibri" w:eastAsia="Calibri" w:hAnsi="Calibri" w:cs="Times New Roman"/>
                <w:b/>
                <w:bCs/>
              </w:rPr>
            </w:pPr>
          </w:p>
        </w:tc>
        <w:tc>
          <w:tcPr>
            <w:tcW w:w="568" w:type="pct"/>
            <w:vMerge/>
            <w:shd w:val="clear" w:color="auto" w:fill="A8D08D"/>
          </w:tcPr>
          <w:p w14:paraId="65A180B8" w14:textId="77777777" w:rsidR="00745AF8" w:rsidRPr="00205631" w:rsidRDefault="00745AF8" w:rsidP="00AA562D">
            <w:pPr>
              <w:spacing w:line="276" w:lineRule="auto"/>
              <w:jc w:val="center"/>
              <w:rPr>
                <w:rFonts w:ascii="Calibri" w:eastAsia="Calibri" w:hAnsi="Calibri" w:cs="Times New Roman"/>
                <w:b/>
                <w:bCs/>
              </w:rPr>
            </w:pPr>
          </w:p>
        </w:tc>
        <w:tc>
          <w:tcPr>
            <w:tcW w:w="477" w:type="pct"/>
            <w:vMerge/>
            <w:shd w:val="clear" w:color="auto" w:fill="A8D08D"/>
          </w:tcPr>
          <w:p w14:paraId="7FD3F106" w14:textId="77777777" w:rsidR="00745AF8" w:rsidRPr="00205631" w:rsidRDefault="00745AF8" w:rsidP="00AA562D">
            <w:pPr>
              <w:spacing w:line="276" w:lineRule="auto"/>
              <w:jc w:val="center"/>
              <w:rPr>
                <w:rFonts w:ascii="Calibri" w:eastAsia="Calibri" w:hAnsi="Calibri" w:cs="Times New Roman"/>
                <w:b/>
                <w:bCs/>
              </w:rPr>
            </w:pPr>
          </w:p>
        </w:tc>
        <w:tc>
          <w:tcPr>
            <w:tcW w:w="736" w:type="pct"/>
            <w:vMerge/>
            <w:shd w:val="clear" w:color="auto" w:fill="A8D08D"/>
          </w:tcPr>
          <w:p w14:paraId="00D27FC0" w14:textId="77777777" w:rsidR="00745AF8" w:rsidRPr="00205631" w:rsidRDefault="00745AF8" w:rsidP="00AA562D">
            <w:pPr>
              <w:spacing w:line="276" w:lineRule="auto"/>
              <w:jc w:val="center"/>
              <w:rPr>
                <w:rFonts w:ascii="Calibri" w:eastAsia="Calibri" w:hAnsi="Calibri" w:cs="Times New Roman"/>
                <w:b/>
                <w:bCs/>
              </w:rPr>
            </w:pPr>
          </w:p>
        </w:tc>
        <w:tc>
          <w:tcPr>
            <w:tcW w:w="453" w:type="pct"/>
            <w:vMerge/>
            <w:shd w:val="clear" w:color="auto" w:fill="A8D08D"/>
          </w:tcPr>
          <w:p w14:paraId="267B92F0" w14:textId="77777777" w:rsidR="00745AF8" w:rsidRPr="00205631" w:rsidRDefault="00745AF8" w:rsidP="00AA562D">
            <w:pPr>
              <w:spacing w:line="276" w:lineRule="auto"/>
              <w:jc w:val="center"/>
              <w:rPr>
                <w:rFonts w:ascii="Calibri" w:eastAsia="Calibri" w:hAnsi="Calibri" w:cs="Times New Roman"/>
                <w:b/>
                <w:bCs/>
              </w:rPr>
            </w:pPr>
          </w:p>
        </w:tc>
        <w:tc>
          <w:tcPr>
            <w:tcW w:w="468" w:type="pct"/>
            <w:vMerge/>
            <w:shd w:val="clear" w:color="auto" w:fill="A8D08D"/>
          </w:tcPr>
          <w:p w14:paraId="6DC0BEC7" w14:textId="77777777" w:rsidR="00745AF8" w:rsidRPr="00205631" w:rsidRDefault="00745AF8" w:rsidP="00AA562D">
            <w:pPr>
              <w:spacing w:line="276" w:lineRule="auto"/>
              <w:jc w:val="center"/>
              <w:rPr>
                <w:rFonts w:ascii="Calibri" w:eastAsia="Calibri" w:hAnsi="Calibri" w:cs="Times New Roman"/>
                <w:b/>
                <w:bCs/>
              </w:rPr>
            </w:pPr>
          </w:p>
        </w:tc>
        <w:tc>
          <w:tcPr>
            <w:tcW w:w="298" w:type="pct"/>
            <w:shd w:val="clear" w:color="auto" w:fill="A8D08D"/>
          </w:tcPr>
          <w:p w14:paraId="1663C97A"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2023</w:t>
            </w:r>
          </w:p>
        </w:tc>
        <w:tc>
          <w:tcPr>
            <w:tcW w:w="267" w:type="pct"/>
            <w:shd w:val="clear" w:color="auto" w:fill="A8D08D"/>
          </w:tcPr>
          <w:p w14:paraId="0D34FBDB"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2024</w:t>
            </w:r>
          </w:p>
        </w:tc>
        <w:tc>
          <w:tcPr>
            <w:tcW w:w="265" w:type="pct"/>
            <w:shd w:val="clear" w:color="auto" w:fill="A8D08D"/>
          </w:tcPr>
          <w:p w14:paraId="44AEAC51"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2025</w:t>
            </w:r>
          </w:p>
        </w:tc>
        <w:tc>
          <w:tcPr>
            <w:tcW w:w="367" w:type="pct"/>
            <w:vMerge/>
            <w:shd w:val="clear" w:color="auto" w:fill="A8D08D"/>
          </w:tcPr>
          <w:p w14:paraId="7C157C42" w14:textId="77777777" w:rsidR="00745AF8" w:rsidRPr="00205631" w:rsidRDefault="00745AF8" w:rsidP="00AA562D">
            <w:pPr>
              <w:spacing w:line="276" w:lineRule="auto"/>
              <w:jc w:val="center"/>
              <w:rPr>
                <w:rFonts w:ascii="Calibri" w:eastAsia="Calibri" w:hAnsi="Calibri" w:cs="Times New Roman"/>
                <w:b/>
                <w:bCs/>
              </w:rPr>
            </w:pPr>
          </w:p>
        </w:tc>
        <w:tc>
          <w:tcPr>
            <w:tcW w:w="397" w:type="pct"/>
            <w:vMerge/>
            <w:shd w:val="clear" w:color="auto" w:fill="A8D08D"/>
          </w:tcPr>
          <w:p w14:paraId="5F4CF233" w14:textId="77777777" w:rsidR="00745AF8" w:rsidRPr="00205631" w:rsidRDefault="00745AF8" w:rsidP="00AA562D">
            <w:pPr>
              <w:spacing w:line="276" w:lineRule="auto"/>
              <w:jc w:val="center"/>
              <w:rPr>
                <w:rFonts w:ascii="Calibri" w:eastAsia="Calibri" w:hAnsi="Calibri" w:cs="Times New Roman"/>
                <w:b/>
                <w:bCs/>
              </w:rPr>
            </w:pPr>
          </w:p>
        </w:tc>
      </w:tr>
      <w:tr w:rsidR="00745AF8" w:rsidRPr="00AA4CFC" w14:paraId="4A3C50DD" w14:textId="77777777" w:rsidTr="00AA562D">
        <w:trPr>
          <w:trHeight w:val="141"/>
        </w:trPr>
        <w:tc>
          <w:tcPr>
            <w:tcW w:w="703" w:type="pct"/>
            <w:vAlign w:val="center"/>
          </w:tcPr>
          <w:p w14:paraId="305401C8"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Institutionalize timely, responsive, context- and culture</w:t>
            </w:r>
            <w:r>
              <w:rPr>
                <w:rFonts w:ascii="Arial Narrow" w:hAnsi="Arial Narrow" w:cs="PublicSans-Light"/>
                <w:color w:val="auto"/>
                <w:sz w:val="20"/>
                <w:szCs w:val="20"/>
              </w:rPr>
              <w:t>-specific early warning systems</w:t>
            </w:r>
          </w:p>
          <w:p w14:paraId="21D525C2" w14:textId="77777777" w:rsidR="00745AF8" w:rsidRPr="002A374A" w:rsidRDefault="00745AF8" w:rsidP="00AA562D">
            <w:pPr>
              <w:pStyle w:val="Default"/>
              <w:jc w:val="center"/>
              <w:rPr>
                <w:rFonts w:ascii="Arial Narrow" w:hAnsi="Arial Narrow" w:cs="PublicSans-Light"/>
                <w:color w:val="auto"/>
                <w:sz w:val="20"/>
                <w:szCs w:val="20"/>
              </w:rPr>
            </w:pPr>
          </w:p>
        </w:tc>
        <w:tc>
          <w:tcPr>
            <w:tcW w:w="568" w:type="pct"/>
            <w:vAlign w:val="center"/>
          </w:tcPr>
          <w:p w14:paraId="09163DA0" w14:textId="77777777" w:rsidR="00745AF8" w:rsidRPr="002A374A" w:rsidRDefault="00745AF8" w:rsidP="00AA562D">
            <w:pPr>
              <w:pStyle w:val="Default"/>
              <w:jc w:val="center"/>
              <w:rPr>
                <w:b/>
                <w:bCs/>
                <w:color w:val="auto"/>
              </w:rPr>
            </w:pPr>
            <w:r w:rsidRPr="002A374A">
              <w:rPr>
                <w:rFonts w:ascii="Arial Narrow" w:hAnsi="Arial Narrow" w:cs="PublicSans-Light"/>
                <w:color w:val="auto"/>
                <w:sz w:val="20"/>
                <w:szCs w:val="20"/>
              </w:rPr>
              <w:t>Institutionalized timely, responsive, context- and culture-specific early warning systems reaching the last mile</w:t>
            </w:r>
          </w:p>
        </w:tc>
        <w:tc>
          <w:tcPr>
            <w:tcW w:w="477" w:type="pct"/>
            <w:vAlign w:val="center"/>
          </w:tcPr>
          <w:p w14:paraId="3546D4CE" w14:textId="77777777" w:rsidR="00745AF8" w:rsidRPr="002A374A" w:rsidRDefault="00745AF8" w:rsidP="00AA562D">
            <w:pPr>
              <w:pStyle w:val="Default"/>
              <w:jc w:val="center"/>
              <w:rPr>
                <w:b/>
                <w:bCs/>
                <w:color w:val="auto"/>
              </w:rPr>
            </w:pPr>
            <w:r w:rsidRPr="002A374A">
              <w:rPr>
                <w:rFonts w:ascii="Arial Narrow" w:hAnsi="Arial Narrow" w:cs="PublicSans-Light"/>
                <w:color w:val="auto"/>
                <w:sz w:val="20"/>
                <w:szCs w:val="20"/>
              </w:rPr>
              <w:t>Operational end-to-end, and multi-hazard early warning</w:t>
            </w:r>
          </w:p>
        </w:tc>
        <w:tc>
          <w:tcPr>
            <w:tcW w:w="736" w:type="pct"/>
            <w:vAlign w:val="center"/>
          </w:tcPr>
          <w:p w14:paraId="795EA6B8" w14:textId="77777777" w:rsidR="00745AF8" w:rsidRPr="00FF169F" w:rsidRDefault="00745AF8" w:rsidP="00AA562D">
            <w:pPr>
              <w:pStyle w:val="Default"/>
              <w:jc w:val="center"/>
              <w:rPr>
                <w:rFonts w:ascii="Arial Narrow" w:hAnsi="Arial Narrow"/>
                <w:b/>
                <w:color w:val="auto"/>
                <w:sz w:val="20"/>
                <w:szCs w:val="20"/>
              </w:rPr>
            </w:pPr>
            <w:r w:rsidRPr="002A374A">
              <w:rPr>
                <w:rFonts w:ascii="Arial Narrow" w:hAnsi="Arial Narrow"/>
                <w:b/>
                <w:color w:val="auto"/>
                <w:sz w:val="20"/>
                <w:szCs w:val="20"/>
              </w:rPr>
              <w:t>Establishment of Early Warning System</w:t>
            </w:r>
          </w:p>
        </w:tc>
        <w:tc>
          <w:tcPr>
            <w:tcW w:w="453" w:type="pct"/>
            <w:vAlign w:val="center"/>
          </w:tcPr>
          <w:p w14:paraId="3F2ED06A" w14:textId="77777777" w:rsidR="00745AF8" w:rsidRPr="006D5640" w:rsidRDefault="00745AF8" w:rsidP="00AA562D">
            <w:pPr>
              <w:spacing w:line="276" w:lineRule="auto"/>
              <w:jc w:val="center"/>
              <w:rPr>
                <w:rFonts w:ascii="Calibri" w:eastAsia="Calibri" w:hAnsi="Calibri" w:cs="Times New Roman"/>
                <w:bCs/>
              </w:rPr>
            </w:pPr>
            <w:r w:rsidRPr="006D5640">
              <w:rPr>
                <w:rFonts w:ascii="Calibri" w:eastAsia="Calibri" w:hAnsi="Calibri" w:cs="Times New Roman"/>
                <w:bCs/>
              </w:rPr>
              <w:t>6 EWS</w:t>
            </w:r>
          </w:p>
        </w:tc>
        <w:tc>
          <w:tcPr>
            <w:tcW w:w="468" w:type="pct"/>
            <w:vAlign w:val="center"/>
          </w:tcPr>
          <w:p w14:paraId="01FE37D2" w14:textId="77777777" w:rsidR="00745AF8" w:rsidRPr="00205631" w:rsidRDefault="00745AF8" w:rsidP="00AA562D">
            <w:pPr>
              <w:spacing w:line="276" w:lineRule="auto"/>
              <w:jc w:val="center"/>
              <w:rPr>
                <w:rFonts w:ascii="Calibri" w:eastAsia="Calibri" w:hAnsi="Calibri" w:cs="Times New Roman"/>
                <w:b/>
                <w:bCs/>
              </w:rPr>
            </w:pPr>
            <w:r w:rsidRPr="002D6EF8">
              <w:rPr>
                <w:rFonts w:ascii="Arial Narrow" w:eastAsia="Calibri" w:hAnsi="Arial Narrow" w:cs="Times New Roman"/>
                <w:sz w:val="20"/>
                <w:szCs w:val="20"/>
              </w:rPr>
              <w:t>No. of established EWS</w:t>
            </w:r>
          </w:p>
        </w:tc>
        <w:tc>
          <w:tcPr>
            <w:tcW w:w="298" w:type="pct"/>
            <w:vAlign w:val="center"/>
          </w:tcPr>
          <w:p w14:paraId="10B02771" w14:textId="77777777" w:rsidR="00745AF8" w:rsidRPr="006D5640" w:rsidRDefault="00745AF8" w:rsidP="00AA562D">
            <w:pPr>
              <w:spacing w:line="276" w:lineRule="auto"/>
              <w:jc w:val="center"/>
              <w:rPr>
                <w:rFonts w:ascii="Calibri" w:eastAsia="Calibri" w:hAnsi="Calibri" w:cs="Times New Roman"/>
                <w:bCs/>
                <w:sz w:val="20"/>
                <w:szCs w:val="20"/>
              </w:rPr>
            </w:pPr>
            <w:r>
              <w:rPr>
                <w:rFonts w:ascii="Calibri" w:eastAsia="Calibri" w:hAnsi="Calibri" w:cs="Times New Roman"/>
                <w:bCs/>
                <w:sz w:val="20"/>
                <w:szCs w:val="20"/>
              </w:rPr>
              <w:t>100K</w:t>
            </w:r>
          </w:p>
        </w:tc>
        <w:tc>
          <w:tcPr>
            <w:tcW w:w="267" w:type="pct"/>
            <w:vAlign w:val="center"/>
          </w:tcPr>
          <w:p w14:paraId="50E5DDB6" w14:textId="77777777" w:rsidR="00745AF8" w:rsidRPr="006D5640" w:rsidRDefault="00745AF8" w:rsidP="00AA562D">
            <w:pPr>
              <w:spacing w:line="276" w:lineRule="auto"/>
              <w:jc w:val="center"/>
              <w:rPr>
                <w:rFonts w:ascii="Calibri" w:eastAsia="Calibri" w:hAnsi="Calibri" w:cs="Times New Roman"/>
                <w:bCs/>
                <w:sz w:val="20"/>
                <w:szCs w:val="20"/>
              </w:rPr>
            </w:pPr>
          </w:p>
        </w:tc>
        <w:tc>
          <w:tcPr>
            <w:tcW w:w="265" w:type="pct"/>
            <w:vAlign w:val="center"/>
          </w:tcPr>
          <w:p w14:paraId="1D7780C9" w14:textId="77777777" w:rsidR="00745AF8" w:rsidRPr="006D5640" w:rsidRDefault="00745AF8" w:rsidP="00AA562D">
            <w:pPr>
              <w:spacing w:line="276" w:lineRule="auto"/>
              <w:jc w:val="center"/>
              <w:rPr>
                <w:rFonts w:ascii="Calibri" w:eastAsia="Calibri" w:hAnsi="Calibri" w:cs="Times New Roman"/>
                <w:bCs/>
                <w:sz w:val="20"/>
                <w:szCs w:val="20"/>
              </w:rPr>
            </w:pPr>
          </w:p>
        </w:tc>
        <w:tc>
          <w:tcPr>
            <w:tcW w:w="367" w:type="pct"/>
            <w:vAlign w:val="center"/>
          </w:tcPr>
          <w:p w14:paraId="0C94678E" w14:textId="77777777" w:rsidR="00745AF8" w:rsidRPr="00AA4CFC" w:rsidRDefault="00745AF8" w:rsidP="00AA562D">
            <w:pPr>
              <w:spacing w:line="276" w:lineRule="auto"/>
              <w:jc w:val="center"/>
              <w:rPr>
                <w:rFonts w:ascii="Arial Narrow" w:eastAsia="Calibri" w:hAnsi="Arial Narrow" w:cs="Times New Roman"/>
                <w:sz w:val="20"/>
                <w:szCs w:val="20"/>
              </w:rPr>
            </w:pPr>
            <w:r w:rsidRPr="00AA4CFC">
              <w:rPr>
                <w:rFonts w:ascii="Arial Narrow" w:eastAsia="Calibri" w:hAnsi="Arial Narrow" w:cs="Times New Roman"/>
                <w:sz w:val="20"/>
                <w:szCs w:val="20"/>
              </w:rPr>
              <w:t>LDRRMF</w:t>
            </w:r>
          </w:p>
        </w:tc>
        <w:tc>
          <w:tcPr>
            <w:tcW w:w="397" w:type="pct"/>
            <w:vAlign w:val="center"/>
          </w:tcPr>
          <w:p w14:paraId="34555F78" w14:textId="77777777" w:rsidR="00745AF8" w:rsidRPr="00AA4CFC" w:rsidRDefault="00745AF8" w:rsidP="00AA562D">
            <w:pPr>
              <w:spacing w:line="276" w:lineRule="auto"/>
              <w:jc w:val="center"/>
              <w:rPr>
                <w:rFonts w:ascii="Arial Narrow" w:eastAsia="Calibri" w:hAnsi="Arial Narrow" w:cs="Times New Roman"/>
                <w:sz w:val="20"/>
                <w:szCs w:val="20"/>
              </w:rPr>
            </w:pPr>
            <w:r w:rsidRPr="00AA4CFC">
              <w:rPr>
                <w:rFonts w:ascii="Arial Narrow" w:eastAsia="Calibri" w:hAnsi="Arial Narrow" w:cs="Times New Roman"/>
                <w:sz w:val="20"/>
                <w:szCs w:val="20"/>
              </w:rPr>
              <w:t>LDRRMO</w:t>
            </w:r>
          </w:p>
        </w:tc>
      </w:tr>
      <w:tr w:rsidR="00745AF8" w:rsidRPr="00AA4CFC" w14:paraId="563F7586" w14:textId="77777777" w:rsidTr="00AA562D">
        <w:trPr>
          <w:trHeight w:val="141"/>
        </w:trPr>
        <w:tc>
          <w:tcPr>
            <w:tcW w:w="703" w:type="pct"/>
            <w:vAlign w:val="center"/>
          </w:tcPr>
          <w:p w14:paraId="06F71910"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Improve access, understanding, and use of updated risk information, DRR-related statistics, and research;</w:t>
            </w:r>
          </w:p>
          <w:p w14:paraId="50892812" w14:textId="77777777" w:rsidR="00745AF8" w:rsidRPr="002A374A" w:rsidRDefault="00745AF8" w:rsidP="00AA562D">
            <w:pPr>
              <w:pStyle w:val="Default"/>
              <w:jc w:val="center"/>
              <w:rPr>
                <w:rFonts w:ascii="Arial Narrow" w:hAnsi="Arial Narrow" w:cs="PublicSans-Light"/>
                <w:color w:val="auto"/>
                <w:sz w:val="20"/>
                <w:szCs w:val="20"/>
              </w:rPr>
            </w:pPr>
          </w:p>
        </w:tc>
        <w:tc>
          <w:tcPr>
            <w:tcW w:w="568" w:type="pct"/>
            <w:vAlign w:val="center"/>
          </w:tcPr>
          <w:p w14:paraId="38D3094A"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Improved access, understanding, and use of updated risk information, DRR-related statistics, and research</w:t>
            </w:r>
          </w:p>
        </w:tc>
        <w:tc>
          <w:tcPr>
            <w:tcW w:w="477" w:type="pct"/>
            <w:vAlign w:val="center"/>
          </w:tcPr>
          <w:p w14:paraId="1318320E"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Information management and systems</w:t>
            </w:r>
          </w:p>
          <w:p w14:paraId="2244F238" w14:textId="77777777" w:rsidR="00745AF8" w:rsidRPr="002A374A" w:rsidRDefault="00745AF8" w:rsidP="00AA562D">
            <w:pPr>
              <w:pStyle w:val="Default"/>
              <w:jc w:val="center"/>
              <w:rPr>
                <w:rFonts w:ascii="Arial Narrow" w:hAnsi="Arial Narrow" w:cs="PublicSans-Light"/>
                <w:color w:val="auto"/>
                <w:sz w:val="20"/>
                <w:szCs w:val="20"/>
              </w:rPr>
            </w:pPr>
          </w:p>
        </w:tc>
        <w:tc>
          <w:tcPr>
            <w:tcW w:w="736" w:type="pct"/>
            <w:vAlign w:val="center"/>
          </w:tcPr>
          <w:p w14:paraId="4A0D0B7C" w14:textId="77777777" w:rsidR="00745AF8" w:rsidRPr="002A374A" w:rsidRDefault="00745AF8" w:rsidP="00AA562D">
            <w:pPr>
              <w:pStyle w:val="Default"/>
              <w:jc w:val="center"/>
              <w:rPr>
                <w:rFonts w:ascii="Arial Narrow" w:hAnsi="Arial Narrow"/>
                <w:b/>
                <w:color w:val="auto"/>
                <w:sz w:val="20"/>
                <w:szCs w:val="20"/>
              </w:rPr>
            </w:pPr>
            <w:r>
              <w:rPr>
                <w:rFonts w:ascii="Arial Narrow" w:hAnsi="Arial Narrow"/>
                <w:b/>
                <w:color w:val="auto"/>
                <w:sz w:val="20"/>
                <w:szCs w:val="20"/>
              </w:rPr>
              <w:t>Conduct and e</w:t>
            </w:r>
            <w:r w:rsidRPr="002E4588">
              <w:rPr>
                <w:rFonts w:ascii="Arial Narrow" w:hAnsi="Arial Narrow"/>
                <w:b/>
                <w:color w:val="auto"/>
                <w:sz w:val="20"/>
                <w:szCs w:val="20"/>
              </w:rPr>
              <w:t>stablishment of information database - CBMS</w:t>
            </w:r>
          </w:p>
        </w:tc>
        <w:tc>
          <w:tcPr>
            <w:tcW w:w="453" w:type="pct"/>
            <w:vAlign w:val="center"/>
          </w:tcPr>
          <w:p w14:paraId="717E7646" w14:textId="77777777" w:rsidR="00745AF8" w:rsidRPr="006D5640" w:rsidRDefault="00745AF8" w:rsidP="00AA562D">
            <w:pPr>
              <w:spacing w:line="276" w:lineRule="auto"/>
              <w:jc w:val="center"/>
              <w:rPr>
                <w:rFonts w:ascii="Calibri" w:eastAsia="Calibri" w:hAnsi="Calibri" w:cs="Times New Roman"/>
                <w:bCs/>
              </w:rPr>
            </w:pPr>
            <w:r w:rsidRPr="006D5640">
              <w:rPr>
                <w:rFonts w:ascii="Calibri" w:eastAsia="Calibri" w:hAnsi="Calibri" w:cs="Times New Roman"/>
                <w:bCs/>
              </w:rPr>
              <w:t>1 database</w:t>
            </w:r>
          </w:p>
        </w:tc>
        <w:tc>
          <w:tcPr>
            <w:tcW w:w="468" w:type="pct"/>
            <w:vAlign w:val="center"/>
          </w:tcPr>
          <w:p w14:paraId="1B8C60A8" w14:textId="77777777" w:rsidR="00745AF8" w:rsidRPr="002D6E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established database - CBMS</w:t>
            </w:r>
          </w:p>
        </w:tc>
        <w:tc>
          <w:tcPr>
            <w:tcW w:w="298" w:type="pct"/>
            <w:vAlign w:val="center"/>
          </w:tcPr>
          <w:p w14:paraId="7364BF01" w14:textId="77777777" w:rsidR="00745AF8" w:rsidRPr="006D5640" w:rsidRDefault="00745AF8" w:rsidP="00AA562D">
            <w:pPr>
              <w:spacing w:line="276" w:lineRule="auto"/>
              <w:jc w:val="center"/>
              <w:rPr>
                <w:rFonts w:ascii="Calibri" w:eastAsia="Calibri" w:hAnsi="Calibri" w:cs="Times New Roman"/>
                <w:bCs/>
                <w:sz w:val="20"/>
                <w:szCs w:val="20"/>
              </w:rPr>
            </w:pPr>
            <w:r>
              <w:rPr>
                <w:rFonts w:ascii="Calibri" w:eastAsia="Calibri" w:hAnsi="Calibri" w:cs="Times New Roman"/>
                <w:bCs/>
                <w:sz w:val="20"/>
                <w:szCs w:val="20"/>
              </w:rPr>
              <w:t>250K</w:t>
            </w:r>
          </w:p>
        </w:tc>
        <w:tc>
          <w:tcPr>
            <w:tcW w:w="267" w:type="pct"/>
            <w:vAlign w:val="center"/>
          </w:tcPr>
          <w:p w14:paraId="7B008F7B" w14:textId="77777777" w:rsidR="00745AF8" w:rsidRPr="006D5640" w:rsidRDefault="00745AF8" w:rsidP="00AA562D">
            <w:pPr>
              <w:spacing w:line="276" w:lineRule="auto"/>
              <w:jc w:val="center"/>
              <w:rPr>
                <w:rFonts w:ascii="Calibri" w:eastAsia="Calibri" w:hAnsi="Calibri" w:cs="Times New Roman"/>
                <w:bCs/>
                <w:sz w:val="20"/>
                <w:szCs w:val="20"/>
              </w:rPr>
            </w:pPr>
          </w:p>
        </w:tc>
        <w:tc>
          <w:tcPr>
            <w:tcW w:w="265" w:type="pct"/>
            <w:vAlign w:val="center"/>
          </w:tcPr>
          <w:p w14:paraId="5F8D6747" w14:textId="77777777" w:rsidR="00745AF8" w:rsidRPr="006D5640" w:rsidRDefault="00745AF8" w:rsidP="00AA562D">
            <w:pPr>
              <w:spacing w:line="276" w:lineRule="auto"/>
              <w:jc w:val="center"/>
              <w:rPr>
                <w:rFonts w:ascii="Calibri" w:eastAsia="Calibri" w:hAnsi="Calibri" w:cs="Times New Roman"/>
                <w:bCs/>
                <w:sz w:val="20"/>
                <w:szCs w:val="20"/>
              </w:rPr>
            </w:pPr>
          </w:p>
        </w:tc>
        <w:tc>
          <w:tcPr>
            <w:tcW w:w="367" w:type="pct"/>
            <w:vAlign w:val="center"/>
          </w:tcPr>
          <w:p w14:paraId="4EC009E6" w14:textId="77777777" w:rsidR="00745AF8" w:rsidRPr="00AA4CFC" w:rsidRDefault="00745AF8" w:rsidP="00AA562D">
            <w:pPr>
              <w:spacing w:line="276" w:lineRule="auto"/>
              <w:jc w:val="center"/>
              <w:rPr>
                <w:rFonts w:ascii="Arial Narrow" w:eastAsia="Calibri" w:hAnsi="Arial Narrow" w:cs="Times New Roman"/>
                <w:sz w:val="20"/>
                <w:szCs w:val="20"/>
              </w:rPr>
            </w:pPr>
            <w:r w:rsidRPr="00AA4CFC">
              <w:rPr>
                <w:rFonts w:ascii="Arial Narrow" w:eastAsia="Calibri" w:hAnsi="Arial Narrow" w:cs="Times New Roman"/>
                <w:sz w:val="20"/>
                <w:szCs w:val="20"/>
              </w:rPr>
              <w:t>LDRRMF</w:t>
            </w:r>
          </w:p>
        </w:tc>
        <w:tc>
          <w:tcPr>
            <w:tcW w:w="397" w:type="pct"/>
            <w:vAlign w:val="center"/>
          </w:tcPr>
          <w:p w14:paraId="3848A71A" w14:textId="77777777" w:rsidR="00745AF8" w:rsidRPr="00AA4CFC" w:rsidRDefault="00745AF8" w:rsidP="00AA562D">
            <w:pPr>
              <w:spacing w:line="276" w:lineRule="auto"/>
              <w:jc w:val="center"/>
              <w:rPr>
                <w:rFonts w:ascii="Arial Narrow" w:eastAsia="Calibri" w:hAnsi="Arial Narrow" w:cs="Times New Roman"/>
                <w:sz w:val="20"/>
                <w:szCs w:val="20"/>
              </w:rPr>
            </w:pPr>
            <w:r w:rsidRPr="00AA4CFC">
              <w:rPr>
                <w:rFonts w:ascii="Arial Narrow" w:eastAsia="Calibri" w:hAnsi="Arial Narrow" w:cs="Times New Roman"/>
                <w:sz w:val="20"/>
                <w:szCs w:val="20"/>
              </w:rPr>
              <w:t>LDRRMO</w:t>
            </w:r>
          </w:p>
        </w:tc>
      </w:tr>
      <w:tr w:rsidR="00745AF8" w:rsidRPr="006D5640" w14:paraId="22E736E5" w14:textId="77777777" w:rsidTr="00AA562D">
        <w:trPr>
          <w:trHeight w:val="217"/>
        </w:trPr>
        <w:tc>
          <w:tcPr>
            <w:tcW w:w="703" w:type="pct"/>
            <w:vAlign w:val="center"/>
          </w:tcPr>
          <w:p w14:paraId="5B8C70CB"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Implement risk-centered sectoral policies, plans and budgets</w:t>
            </w:r>
          </w:p>
        </w:tc>
        <w:tc>
          <w:tcPr>
            <w:tcW w:w="568" w:type="pct"/>
            <w:vAlign w:val="center"/>
          </w:tcPr>
          <w:p w14:paraId="35CFF0CA"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Implemented risk-centered national, sub-national, and sectoral policies, plans, and budgets</w:t>
            </w:r>
          </w:p>
          <w:p w14:paraId="05555572" w14:textId="77777777" w:rsidR="00745AF8" w:rsidRPr="002A374A" w:rsidRDefault="00745AF8" w:rsidP="00AA562D">
            <w:pPr>
              <w:pStyle w:val="Default"/>
              <w:jc w:val="center"/>
              <w:rPr>
                <w:rFonts w:ascii="Arial Narrow" w:hAnsi="Arial Narrow"/>
                <w:color w:val="auto"/>
                <w:sz w:val="20"/>
                <w:szCs w:val="20"/>
              </w:rPr>
            </w:pPr>
          </w:p>
        </w:tc>
        <w:tc>
          <w:tcPr>
            <w:tcW w:w="477" w:type="pct"/>
            <w:vAlign w:val="center"/>
          </w:tcPr>
          <w:p w14:paraId="35BBA4A5"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DRRM-CCA, and environmental policies, plans and budgets at all levels</w:t>
            </w:r>
          </w:p>
          <w:p w14:paraId="7AA82A8D"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36" w:type="pct"/>
            <w:vAlign w:val="center"/>
          </w:tcPr>
          <w:p w14:paraId="2075508C" w14:textId="77777777" w:rsidR="00745AF8" w:rsidRPr="002A374A" w:rsidRDefault="00745AF8" w:rsidP="00AA562D">
            <w:pPr>
              <w:pStyle w:val="Default"/>
              <w:jc w:val="center"/>
              <w:rPr>
                <w:rFonts w:ascii="Arial Narrow" w:hAnsi="Arial Narrow"/>
                <w:b/>
                <w:color w:val="auto"/>
                <w:sz w:val="20"/>
                <w:szCs w:val="20"/>
              </w:rPr>
            </w:pPr>
            <w:r w:rsidRPr="002A374A">
              <w:rPr>
                <w:rFonts w:ascii="Arial Narrow" w:hAnsi="Arial Narrow"/>
                <w:b/>
                <w:color w:val="auto"/>
                <w:sz w:val="20"/>
                <w:szCs w:val="20"/>
              </w:rPr>
              <w:t>Creation and issuance of policy requiring business entities to plant trees prior to the renewal/granting of business permits</w:t>
            </w:r>
          </w:p>
          <w:p w14:paraId="4F9FBEEF" w14:textId="77777777" w:rsidR="00745AF8" w:rsidRPr="002A374A" w:rsidRDefault="00745AF8" w:rsidP="00AA562D">
            <w:pPr>
              <w:pStyle w:val="Default"/>
              <w:jc w:val="center"/>
              <w:rPr>
                <w:rFonts w:ascii="Arial Narrow" w:hAnsi="Arial Narrow"/>
                <w:b/>
                <w:color w:val="auto"/>
                <w:sz w:val="20"/>
                <w:szCs w:val="20"/>
              </w:rPr>
            </w:pPr>
          </w:p>
        </w:tc>
        <w:tc>
          <w:tcPr>
            <w:tcW w:w="453" w:type="pct"/>
            <w:vAlign w:val="center"/>
          </w:tcPr>
          <w:p w14:paraId="3E6CB9E1"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policy</w:t>
            </w:r>
          </w:p>
        </w:tc>
        <w:tc>
          <w:tcPr>
            <w:tcW w:w="468" w:type="pct"/>
            <w:vAlign w:val="center"/>
          </w:tcPr>
          <w:p w14:paraId="6C23CB85"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created and issued policies</w:t>
            </w:r>
          </w:p>
        </w:tc>
        <w:tc>
          <w:tcPr>
            <w:tcW w:w="298" w:type="pct"/>
            <w:vAlign w:val="center"/>
          </w:tcPr>
          <w:p w14:paraId="3443A4E7"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5K</w:t>
            </w:r>
          </w:p>
        </w:tc>
        <w:tc>
          <w:tcPr>
            <w:tcW w:w="267" w:type="pct"/>
            <w:vAlign w:val="center"/>
          </w:tcPr>
          <w:p w14:paraId="221A07DD" w14:textId="77777777" w:rsidR="00745AF8" w:rsidRPr="006D5640" w:rsidRDefault="00745AF8" w:rsidP="00AA562D">
            <w:pPr>
              <w:jc w:val="center"/>
              <w:rPr>
                <w:rFonts w:ascii="Arial Narrow" w:eastAsia="Calibri" w:hAnsi="Arial Narrow" w:cs="Times New Roman"/>
                <w:sz w:val="20"/>
                <w:szCs w:val="20"/>
              </w:rPr>
            </w:pPr>
          </w:p>
        </w:tc>
        <w:tc>
          <w:tcPr>
            <w:tcW w:w="265" w:type="pct"/>
            <w:vAlign w:val="center"/>
          </w:tcPr>
          <w:p w14:paraId="5BAC69DF" w14:textId="77777777" w:rsidR="00745AF8" w:rsidRPr="006D5640" w:rsidRDefault="00745AF8" w:rsidP="00AA562D">
            <w:pPr>
              <w:jc w:val="center"/>
              <w:rPr>
                <w:rFonts w:ascii="Arial Narrow" w:eastAsia="Calibri" w:hAnsi="Arial Narrow" w:cs="Times New Roman"/>
                <w:sz w:val="20"/>
                <w:szCs w:val="20"/>
              </w:rPr>
            </w:pPr>
          </w:p>
        </w:tc>
        <w:tc>
          <w:tcPr>
            <w:tcW w:w="367" w:type="pct"/>
            <w:vAlign w:val="center"/>
          </w:tcPr>
          <w:p w14:paraId="00667FE2" w14:textId="77777777" w:rsidR="00745AF8" w:rsidRPr="006D5640" w:rsidRDefault="00745AF8" w:rsidP="00AA562D">
            <w:pPr>
              <w:spacing w:line="276" w:lineRule="auto"/>
              <w:jc w:val="center"/>
              <w:rPr>
                <w:rFonts w:ascii="Arial Narrow" w:eastAsia="Calibri" w:hAnsi="Arial Narrow" w:cs="Times New Roman"/>
                <w:sz w:val="20"/>
                <w:szCs w:val="20"/>
              </w:rPr>
            </w:pPr>
          </w:p>
        </w:tc>
        <w:tc>
          <w:tcPr>
            <w:tcW w:w="397" w:type="pct"/>
            <w:vAlign w:val="center"/>
          </w:tcPr>
          <w:p w14:paraId="7744BBD8"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6D5640" w14:paraId="15FB311A" w14:textId="77777777" w:rsidTr="00AA562D">
        <w:trPr>
          <w:trHeight w:val="217"/>
        </w:trPr>
        <w:tc>
          <w:tcPr>
            <w:tcW w:w="703" w:type="pct"/>
            <w:vAlign w:val="center"/>
          </w:tcPr>
          <w:p w14:paraId="1B31C6EF"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Implement risk-centered sectoral policies, plans and budgets</w:t>
            </w:r>
          </w:p>
        </w:tc>
        <w:tc>
          <w:tcPr>
            <w:tcW w:w="568" w:type="pct"/>
            <w:vAlign w:val="center"/>
          </w:tcPr>
          <w:p w14:paraId="5FA98D33"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Implemented risk-centered national, sub-national, and sectoral policies, plans, and budgets</w:t>
            </w:r>
          </w:p>
          <w:p w14:paraId="069AB738" w14:textId="77777777" w:rsidR="00745AF8" w:rsidRPr="002A374A" w:rsidRDefault="00745AF8" w:rsidP="00AA562D">
            <w:pPr>
              <w:pStyle w:val="Default"/>
              <w:jc w:val="center"/>
              <w:rPr>
                <w:rFonts w:ascii="Arial Narrow" w:hAnsi="Arial Narrow"/>
                <w:color w:val="auto"/>
                <w:sz w:val="20"/>
                <w:szCs w:val="20"/>
              </w:rPr>
            </w:pPr>
          </w:p>
        </w:tc>
        <w:tc>
          <w:tcPr>
            <w:tcW w:w="477" w:type="pct"/>
            <w:vAlign w:val="center"/>
          </w:tcPr>
          <w:p w14:paraId="7873A313"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DRRM-CCA, and environmental policies, plans and budgets at all levels</w:t>
            </w:r>
          </w:p>
          <w:p w14:paraId="074417E7"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36" w:type="pct"/>
            <w:vAlign w:val="center"/>
          </w:tcPr>
          <w:p w14:paraId="5A55A01B" w14:textId="77777777" w:rsidR="00745AF8" w:rsidRPr="002A374A" w:rsidRDefault="00745AF8" w:rsidP="00AA562D">
            <w:pPr>
              <w:pStyle w:val="Default"/>
              <w:jc w:val="center"/>
              <w:rPr>
                <w:rFonts w:ascii="Arial Narrow" w:hAnsi="Arial Narrow"/>
                <w:b/>
                <w:color w:val="auto"/>
                <w:sz w:val="20"/>
                <w:szCs w:val="20"/>
              </w:rPr>
            </w:pPr>
            <w:r w:rsidRPr="002A374A">
              <w:rPr>
                <w:rFonts w:ascii="Arial Narrow" w:hAnsi="Arial Narrow"/>
                <w:b/>
                <w:color w:val="auto"/>
                <w:sz w:val="20"/>
                <w:szCs w:val="20"/>
              </w:rPr>
              <w:t>Creation and issuance of policy on illegal cutting of trees</w:t>
            </w:r>
          </w:p>
        </w:tc>
        <w:tc>
          <w:tcPr>
            <w:tcW w:w="453" w:type="pct"/>
            <w:vAlign w:val="center"/>
          </w:tcPr>
          <w:p w14:paraId="21EC0593"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policy</w:t>
            </w:r>
          </w:p>
        </w:tc>
        <w:tc>
          <w:tcPr>
            <w:tcW w:w="468" w:type="pct"/>
            <w:vAlign w:val="center"/>
          </w:tcPr>
          <w:p w14:paraId="769EA31A"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created and issued policies</w:t>
            </w:r>
          </w:p>
        </w:tc>
        <w:tc>
          <w:tcPr>
            <w:tcW w:w="298" w:type="pct"/>
            <w:vAlign w:val="center"/>
          </w:tcPr>
          <w:p w14:paraId="3EE42052"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5K</w:t>
            </w:r>
          </w:p>
        </w:tc>
        <w:tc>
          <w:tcPr>
            <w:tcW w:w="267" w:type="pct"/>
            <w:vAlign w:val="center"/>
          </w:tcPr>
          <w:p w14:paraId="50B8B7A4" w14:textId="77777777" w:rsidR="00745AF8" w:rsidRPr="006D5640" w:rsidRDefault="00745AF8" w:rsidP="00AA562D">
            <w:pPr>
              <w:jc w:val="center"/>
              <w:rPr>
                <w:rFonts w:ascii="Arial Narrow" w:eastAsia="Calibri" w:hAnsi="Arial Narrow" w:cs="Times New Roman"/>
                <w:sz w:val="20"/>
                <w:szCs w:val="20"/>
              </w:rPr>
            </w:pPr>
          </w:p>
        </w:tc>
        <w:tc>
          <w:tcPr>
            <w:tcW w:w="265" w:type="pct"/>
            <w:vAlign w:val="center"/>
          </w:tcPr>
          <w:p w14:paraId="5969DDDA" w14:textId="77777777" w:rsidR="00745AF8" w:rsidRPr="006D5640" w:rsidRDefault="00745AF8" w:rsidP="00AA562D">
            <w:pPr>
              <w:jc w:val="center"/>
              <w:rPr>
                <w:rFonts w:ascii="Arial Narrow" w:eastAsia="Calibri" w:hAnsi="Arial Narrow" w:cs="Times New Roman"/>
                <w:sz w:val="20"/>
                <w:szCs w:val="20"/>
              </w:rPr>
            </w:pPr>
          </w:p>
        </w:tc>
        <w:tc>
          <w:tcPr>
            <w:tcW w:w="367" w:type="pct"/>
            <w:vAlign w:val="center"/>
          </w:tcPr>
          <w:p w14:paraId="4D70D4C7" w14:textId="77777777" w:rsidR="00745AF8" w:rsidRPr="006D5640" w:rsidRDefault="00745AF8" w:rsidP="00AA562D">
            <w:pPr>
              <w:spacing w:line="276" w:lineRule="auto"/>
              <w:jc w:val="center"/>
              <w:rPr>
                <w:rFonts w:ascii="Arial Narrow" w:eastAsia="Calibri" w:hAnsi="Arial Narrow" w:cs="Times New Roman"/>
                <w:sz w:val="20"/>
                <w:szCs w:val="20"/>
              </w:rPr>
            </w:pPr>
          </w:p>
        </w:tc>
        <w:tc>
          <w:tcPr>
            <w:tcW w:w="397" w:type="pct"/>
            <w:vAlign w:val="center"/>
          </w:tcPr>
          <w:p w14:paraId="7C9FB54C"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6D5640" w14:paraId="17091240" w14:textId="77777777" w:rsidTr="00AA562D">
        <w:trPr>
          <w:trHeight w:val="217"/>
        </w:trPr>
        <w:tc>
          <w:tcPr>
            <w:tcW w:w="703" w:type="pct"/>
            <w:vAlign w:val="center"/>
          </w:tcPr>
          <w:p w14:paraId="60977C19"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Improve access, understanding, and use of updated risk information, DRR-related statistics, and research</w:t>
            </w:r>
          </w:p>
        </w:tc>
        <w:tc>
          <w:tcPr>
            <w:tcW w:w="568" w:type="pct"/>
            <w:vAlign w:val="center"/>
          </w:tcPr>
          <w:p w14:paraId="2E80BA21"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Improved access, understanding, and use of updated risk information, DRR-related statistics, and research</w:t>
            </w:r>
          </w:p>
        </w:tc>
        <w:tc>
          <w:tcPr>
            <w:tcW w:w="477" w:type="pct"/>
            <w:vAlign w:val="center"/>
          </w:tcPr>
          <w:p w14:paraId="1B713ECF"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Disaster and climate risk information</w:t>
            </w:r>
          </w:p>
          <w:p w14:paraId="6283553A"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36" w:type="pct"/>
            <w:vAlign w:val="center"/>
          </w:tcPr>
          <w:p w14:paraId="63697D97" w14:textId="77777777" w:rsidR="00745AF8" w:rsidRPr="002A374A" w:rsidRDefault="00745AF8" w:rsidP="00AA562D">
            <w:pPr>
              <w:pStyle w:val="Default"/>
              <w:jc w:val="center"/>
              <w:rPr>
                <w:rFonts w:ascii="Arial Narrow" w:hAnsi="Arial Narrow"/>
                <w:b/>
                <w:color w:val="auto"/>
                <w:sz w:val="20"/>
                <w:szCs w:val="20"/>
              </w:rPr>
            </w:pPr>
            <w:r w:rsidRPr="002A374A">
              <w:rPr>
                <w:rFonts w:ascii="Arial Narrow" w:hAnsi="Arial Narrow"/>
                <w:b/>
                <w:color w:val="auto"/>
                <w:sz w:val="20"/>
                <w:szCs w:val="20"/>
              </w:rPr>
              <w:t>Installation of Early Warning Signages</w:t>
            </w:r>
          </w:p>
        </w:tc>
        <w:tc>
          <w:tcPr>
            <w:tcW w:w="453" w:type="pct"/>
            <w:vAlign w:val="center"/>
          </w:tcPr>
          <w:p w14:paraId="6103FCCB"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 barangays</w:t>
            </w:r>
          </w:p>
        </w:tc>
        <w:tc>
          <w:tcPr>
            <w:tcW w:w="468" w:type="pct"/>
            <w:vAlign w:val="center"/>
          </w:tcPr>
          <w:p w14:paraId="7105EA02"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barangays installed with signages</w:t>
            </w:r>
          </w:p>
        </w:tc>
        <w:tc>
          <w:tcPr>
            <w:tcW w:w="298" w:type="pct"/>
            <w:vAlign w:val="center"/>
          </w:tcPr>
          <w:p w14:paraId="0AEF4F02"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267" w:type="pct"/>
            <w:vAlign w:val="center"/>
          </w:tcPr>
          <w:p w14:paraId="19B6B202" w14:textId="77777777" w:rsidR="00745AF8" w:rsidRPr="006D5640" w:rsidRDefault="00745AF8" w:rsidP="00AA562D">
            <w:pPr>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265" w:type="pct"/>
            <w:vAlign w:val="center"/>
          </w:tcPr>
          <w:p w14:paraId="10D7A5A3" w14:textId="77777777" w:rsidR="00745AF8" w:rsidRPr="006D5640" w:rsidRDefault="00745AF8" w:rsidP="00AA562D">
            <w:pPr>
              <w:jc w:val="center"/>
              <w:rPr>
                <w:rFonts w:ascii="Arial Narrow" w:eastAsia="Calibri" w:hAnsi="Arial Narrow" w:cs="Times New Roman"/>
                <w:sz w:val="20"/>
                <w:szCs w:val="20"/>
              </w:rPr>
            </w:pPr>
          </w:p>
        </w:tc>
        <w:tc>
          <w:tcPr>
            <w:tcW w:w="367" w:type="pct"/>
            <w:vAlign w:val="center"/>
          </w:tcPr>
          <w:p w14:paraId="3BFA0674"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97" w:type="pct"/>
            <w:vAlign w:val="center"/>
          </w:tcPr>
          <w:p w14:paraId="01D65860"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6D5640" w14:paraId="64EFC1CA" w14:textId="77777777" w:rsidTr="00AA562D">
        <w:trPr>
          <w:trHeight w:val="217"/>
        </w:trPr>
        <w:tc>
          <w:tcPr>
            <w:tcW w:w="703" w:type="pct"/>
            <w:vAlign w:val="center"/>
          </w:tcPr>
          <w:p w14:paraId="520DDDA5"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lastRenderedPageBreak/>
              <w:t>Implement risk-centered interventions</w:t>
            </w:r>
          </w:p>
          <w:p w14:paraId="78FCDCDA"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8" w:type="pct"/>
            <w:vAlign w:val="center"/>
          </w:tcPr>
          <w:p w14:paraId="17B19634"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Improved access, understanding, and use of updated risk information, DRR-related statistics, and research</w:t>
            </w:r>
          </w:p>
        </w:tc>
        <w:tc>
          <w:tcPr>
            <w:tcW w:w="477" w:type="pct"/>
            <w:vAlign w:val="center"/>
          </w:tcPr>
          <w:p w14:paraId="12DBF7E0"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Resilient infrastructure system</w:t>
            </w:r>
          </w:p>
          <w:p w14:paraId="1BC0FB95"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p>
        </w:tc>
        <w:tc>
          <w:tcPr>
            <w:tcW w:w="736" w:type="pct"/>
            <w:vAlign w:val="center"/>
          </w:tcPr>
          <w:p w14:paraId="5580473D" w14:textId="77777777" w:rsidR="00745AF8" w:rsidRPr="002A374A" w:rsidRDefault="00745AF8" w:rsidP="00AA562D">
            <w:pPr>
              <w:pStyle w:val="Default"/>
              <w:jc w:val="center"/>
              <w:rPr>
                <w:rFonts w:ascii="Arial Narrow" w:hAnsi="Arial Narrow"/>
                <w:b/>
                <w:color w:val="auto"/>
                <w:sz w:val="20"/>
                <w:szCs w:val="20"/>
              </w:rPr>
            </w:pPr>
            <w:r w:rsidRPr="002A374A">
              <w:rPr>
                <w:rFonts w:ascii="Arial Narrow" w:hAnsi="Arial Narrow"/>
                <w:b/>
                <w:color w:val="auto"/>
                <w:sz w:val="20"/>
                <w:szCs w:val="20"/>
              </w:rPr>
              <w:t>Construction of spillway</w:t>
            </w:r>
          </w:p>
        </w:tc>
        <w:tc>
          <w:tcPr>
            <w:tcW w:w="453" w:type="pct"/>
            <w:vAlign w:val="center"/>
          </w:tcPr>
          <w:p w14:paraId="3539CD45"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project</w:t>
            </w:r>
          </w:p>
        </w:tc>
        <w:tc>
          <w:tcPr>
            <w:tcW w:w="468" w:type="pct"/>
            <w:vAlign w:val="center"/>
          </w:tcPr>
          <w:p w14:paraId="0584AF4E"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projects constructed</w:t>
            </w:r>
          </w:p>
        </w:tc>
        <w:tc>
          <w:tcPr>
            <w:tcW w:w="298" w:type="pct"/>
            <w:vAlign w:val="center"/>
          </w:tcPr>
          <w:p w14:paraId="4E45F1A4" w14:textId="77777777" w:rsidR="00745AF8" w:rsidRPr="006D5640" w:rsidRDefault="00745AF8" w:rsidP="00AA562D">
            <w:pPr>
              <w:spacing w:line="276" w:lineRule="auto"/>
              <w:jc w:val="center"/>
              <w:rPr>
                <w:rFonts w:ascii="Arial Narrow" w:eastAsia="Calibri" w:hAnsi="Arial Narrow" w:cs="Times New Roman"/>
                <w:sz w:val="20"/>
                <w:szCs w:val="20"/>
              </w:rPr>
            </w:pPr>
          </w:p>
        </w:tc>
        <w:tc>
          <w:tcPr>
            <w:tcW w:w="267" w:type="pct"/>
            <w:vAlign w:val="center"/>
          </w:tcPr>
          <w:p w14:paraId="6C540428" w14:textId="77777777" w:rsidR="00745AF8" w:rsidRPr="006D5640" w:rsidRDefault="00745AF8" w:rsidP="00AA562D">
            <w:pPr>
              <w:jc w:val="center"/>
              <w:rPr>
                <w:rFonts w:ascii="Arial Narrow" w:eastAsia="Calibri" w:hAnsi="Arial Narrow" w:cs="Times New Roman"/>
                <w:sz w:val="20"/>
                <w:szCs w:val="20"/>
              </w:rPr>
            </w:pPr>
            <w:r>
              <w:rPr>
                <w:rFonts w:ascii="Arial Narrow" w:eastAsia="Calibri" w:hAnsi="Arial Narrow" w:cs="Times New Roman"/>
                <w:sz w:val="20"/>
                <w:szCs w:val="20"/>
              </w:rPr>
              <w:t>1M</w:t>
            </w:r>
          </w:p>
        </w:tc>
        <w:tc>
          <w:tcPr>
            <w:tcW w:w="265" w:type="pct"/>
            <w:vAlign w:val="center"/>
          </w:tcPr>
          <w:p w14:paraId="6E305BBA" w14:textId="77777777" w:rsidR="00745AF8" w:rsidRPr="006D5640" w:rsidRDefault="00745AF8" w:rsidP="00AA562D">
            <w:pPr>
              <w:jc w:val="center"/>
              <w:rPr>
                <w:rFonts w:ascii="Arial Narrow" w:eastAsia="Calibri" w:hAnsi="Arial Narrow" w:cs="Times New Roman"/>
                <w:sz w:val="20"/>
                <w:szCs w:val="20"/>
              </w:rPr>
            </w:pPr>
          </w:p>
        </w:tc>
        <w:tc>
          <w:tcPr>
            <w:tcW w:w="367" w:type="pct"/>
            <w:vAlign w:val="center"/>
          </w:tcPr>
          <w:p w14:paraId="503BEFAC"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Dev Fund</w:t>
            </w:r>
          </w:p>
          <w:p w14:paraId="26667220"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97" w:type="pct"/>
            <w:vAlign w:val="center"/>
          </w:tcPr>
          <w:p w14:paraId="43350AE5"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MEO</w:t>
            </w:r>
          </w:p>
        </w:tc>
      </w:tr>
      <w:tr w:rsidR="00745AF8" w:rsidRPr="006D5640" w14:paraId="7411E2C3" w14:textId="77777777" w:rsidTr="00AA562D">
        <w:trPr>
          <w:trHeight w:val="217"/>
        </w:trPr>
        <w:tc>
          <w:tcPr>
            <w:tcW w:w="703" w:type="pct"/>
            <w:vAlign w:val="center"/>
          </w:tcPr>
          <w:p w14:paraId="5CEA50FA" w14:textId="77777777" w:rsidR="00745AF8"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Pr>
                <w:rFonts w:ascii="Arial Narrow" w:eastAsia="Calibri" w:hAnsi="Arial Narrow" w:cs="PublicSans-Light"/>
                <w:sz w:val="20"/>
                <w:szCs w:val="20"/>
              </w:rPr>
              <w:t>Disaster-resilient human settlements</w:t>
            </w:r>
          </w:p>
          <w:p w14:paraId="2431648F"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8" w:type="pct"/>
            <w:vAlign w:val="center"/>
          </w:tcPr>
          <w:p w14:paraId="15EB7E58" w14:textId="77777777" w:rsidR="00745AF8" w:rsidRPr="002A374A" w:rsidRDefault="00745AF8" w:rsidP="00AA562D">
            <w:pPr>
              <w:pStyle w:val="Default"/>
              <w:jc w:val="center"/>
              <w:rPr>
                <w:rFonts w:ascii="Arial Narrow" w:hAnsi="Arial Narrow" w:cs="PublicSans-Light"/>
                <w:color w:val="auto"/>
                <w:sz w:val="20"/>
                <w:szCs w:val="20"/>
              </w:rPr>
            </w:pPr>
            <w:r w:rsidRPr="00DA73B9">
              <w:rPr>
                <w:rFonts w:ascii="Arial Narrow" w:hAnsi="Arial Narrow" w:cs="PublicSans-Light"/>
                <w:color w:val="auto"/>
                <w:sz w:val="20"/>
                <w:szCs w:val="20"/>
              </w:rPr>
              <w:t>Disaster-resilient human settlements</w:t>
            </w:r>
          </w:p>
        </w:tc>
        <w:tc>
          <w:tcPr>
            <w:tcW w:w="477" w:type="pct"/>
            <w:vAlign w:val="center"/>
          </w:tcPr>
          <w:p w14:paraId="065AB8E2" w14:textId="77777777" w:rsidR="00745AF8"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Pr>
                <w:rFonts w:ascii="Arial Narrow" w:eastAsia="Calibri" w:hAnsi="Arial Narrow" w:cs="PublicSans-Light"/>
                <w:sz w:val="20"/>
                <w:szCs w:val="20"/>
              </w:rPr>
              <w:t>Resilient communities</w:t>
            </w:r>
          </w:p>
          <w:p w14:paraId="61737171"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36" w:type="pct"/>
            <w:vAlign w:val="center"/>
          </w:tcPr>
          <w:p w14:paraId="24D3F6DC" w14:textId="77777777" w:rsidR="00745AF8" w:rsidRPr="002A374A" w:rsidRDefault="00745AF8" w:rsidP="00AA562D">
            <w:pPr>
              <w:pStyle w:val="Default"/>
              <w:jc w:val="center"/>
              <w:rPr>
                <w:rFonts w:ascii="Arial Narrow" w:hAnsi="Arial Narrow"/>
                <w:b/>
                <w:color w:val="auto"/>
                <w:sz w:val="20"/>
                <w:szCs w:val="20"/>
              </w:rPr>
            </w:pPr>
            <w:r>
              <w:rPr>
                <w:rFonts w:ascii="Arial Narrow" w:hAnsi="Arial Narrow"/>
                <w:b/>
                <w:color w:val="auto"/>
                <w:sz w:val="20"/>
                <w:szCs w:val="20"/>
              </w:rPr>
              <w:t>Improvement of flood control system</w:t>
            </w:r>
          </w:p>
        </w:tc>
        <w:tc>
          <w:tcPr>
            <w:tcW w:w="453" w:type="pct"/>
            <w:vAlign w:val="center"/>
          </w:tcPr>
          <w:p w14:paraId="72B22498"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flood control system</w:t>
            </w:r>
          </w:p>
        </w:tc>
        <w:tc>
          <w:tcPr>
            <w:tcW w:w="468" w:type="pct"/>
            <w:vAlign w:val="center"/>
          </w:tcPr>
          <w:p w14:paraId="3732D0C8"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flood control systems improved</w:t>
            </w:r>
          </w:p>
        </w:tc>
        <w:tc>
          <w:tcPr>
            <w:tcW w:w="298" w:type="pct"/>
            <w:vAlign w:val="center"/>
          </w:tcPr>
          <w:p w14:paraId="33806259" w14:textId="77777777" w:rsidR="00745AF8" w:rsidRDefault="00745AF8" w:rsidP="00AA562D">
            <w:pPr>
              <w:spacing w:line="276" w:lineRule="auto"/>
              <w:jc w:val="center"/>
              <w:rPr>
                <w:rFonts w:ascii="Arial Narrow" w:eastAsia="Calibri" w:hAnsi="Arial Narrow" w:cs="Times New Roman"/>
                <w:sz w:val="20"/>
                <w:szCs w:val="20"/>
              </w:rPr>
            </w:pPr>
          </w:p>
        </w:tc>
        <w:tc>
          <w:tcPr>
            <w:tcW w:w="267" w:type="pct"/>
            <w:vAlign w:val="center"/>
          </w:tcPr>
          <w:p w14:paraId="5F49B411" w14:textId="77777777" w:rsidR="00745AF8" w:rsidRDefault="00745AF8" w:rsidP="00AA562D">
            <w:pPr>
              <w:jc w:val="center"/>
              <w:rPr>
                <w:rFonts w:ascii="Arial Narrow" w:eastAsia="Calibri" w:hAnsi="Arial Narrow" w:cs="Times New Roman"/>
                <w:sz w:val="20"/>
                <w:szCs w:val="20"/>
              </w:rPr>
            </w:pPr>
            <w:r>
              <w:rPr>
                <w:rFonts w:ascii="Arial Narrow" w:eastAsia="Calibri" w:hAnsi="Arial Narrow" w:cs="Times New Roman"/>
                <w:sz w:val="20"/>
                <w:szCs w:val="20"/>
              </w:rPr>
              <w:t>500K</w:t>
            </w:r>
          </w:p>
        </w:tc>
        <w:tc>
          <w:tcPr>
            <w:tcW w:w="265" w:type="pct"/>
            <w:vAlign w:val="center"/>
          </w:tcPr>
          <w:p w14:paraId="298DD1CF" w14:textId="77777777" w:rsidR="00745AF8" w:rsidRDefault="00745AF8" w:rsidP="00AA562D">
            <w:pPr>
              <w:jc w:val="center"/>
              <w:rPr>
                <w:rFonts w:ascii="Arial Narrow" w:eastAsia="Calibri" w:hAnsi="Arial Narrow" w:cs="Times New Roman"/>
                <w:sz w:val="20"/>
                <w:szCs w:val="20"/>
              </w:rPr>
            </w:pPr>
          </w:p>
        </w:tc>
        <w:tc>
          <w:tcPr>
            <w:tcW w:w="367" w:type="pct"/>
            <w:vAlign w:val="center"/>
          </w:tcPr>
          <w:p w14:paraId="40B6BFAD" w14:textId="77777777" w:rsidR="00745AF8" w:rsidRPr="006D5640" w:rsidRDefault="00745AF8" w:rsidP="00AA562D">
            <w:pPr>
              <w:spacing w:line="276" w:lineRule="auto"/>
              <w:jc w:val="center"/>
              <w:rPr>
                <w:rFonts w:ascii="Arial Narrow" w:eastAsia="Calibri" w:hAnsi="Arial Narrow" w:cs="Times New Roman"/>
                <w:sz w:val="20"/>
                <w:szCs w:val="20"/>
              </w:rPr>
            </w:pPr>
          </w:p>
        </w:tc>
        <w:tc>
          <w:tcPr>
            <w:tcW w:w="397" w:type="pct"/>
            <w:vAlign w:val="center"/>
          </w:tcPr>
          <w:p w14:paraId="3DE422A5"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MEO</w:t>
            </w:r>
          </w:p>
        </w:tc>
      </w:tr>
      <w:tr w:rsidR="00745AF8" w14:paraId="31B48980" w14:textId="77777777" w:rsidTr="00AA562D">
        <w:trPr>
          <w:trHeight w:val="217"/>
        </w:trPr>
        <w:tc>
          <w:tcPr>
            <w:tcW w:w="703" w:type="pct"/>
            <w:vAlign w:val="center"/>
          </w:tcPr>
          <w:p w14:paraId="6D355656"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E94319">
              <w:rPr>
                <w:rFonts w:ascii="Arial Narrow" w:eastAsia="Calibri" w:hAnsi="Arial Narrow" w:cs="PublicSans-Light"/>
                <w:sz w:val="20"/>
                <w:szCs w:val="20"/>
              </w:rPr>
              <w:t xml:space="preserve">Improve </w:t>
            </w:r>
            <w:r>
              <w:rPr>
                <w:rFonts w:ascii="Arial Narrow" w:eastAsia="Calibri" w:hAnsi="Arial Narrow" w:cs="PublicSans-Light"/>
                <w:sz w:val="20"/>
                <w:szCs w:val="20"/>
              </w:rPr>
              <w:t>and protect ecosystem integrity</w:t>
            </w:r>
          </w:p>
          <w:p w14:paraId="323E190E" w14:textId="77777777" w:rsidR="00745AF8" w:rsidRPr="00D31F60" w:rsidRDefault="00745AF8" w:rsidP="00AA562D">
            <w:pPr>
              <w:autoSpaceDE w:val="0"/>
              <w:autoSpaceDN w:val="0"/>
              <w:adjustRightInd w:val="0"/>
              <w:spacing w:after="0" w:line="240" w:lineRule="auto"/>
              <w:jc w:val="center"/>
              <w:rPr>
                <w:rFonts w:ascii="Arial Narrow" w:eastAsia="Calibri" w:hAnsi="Arial Narrow" w:cs="PublicSans-Light"/>
                <w:b/>
                <w:sz w:val="20"/>
                <w:szCs w:val="20"/>
              </w:rPr>
            </w:pPr>
          </w:p>
        </w:tc>
        <w:tc>
          <w:tcPr>
            <w:tcW w:w="568" w:type="pct"/>
            <w:vAlign w:val="center"/>
          </w:tcPr>
          <w:p w14:paraId="1353F2A6" w14:textId="77777777" w:rsidR="00745AF8" w:rsidRPr="00D31F60" w:rsidRDefault="00745AF8" w:rsidP="00AA562D">
            <w:pPr>
              <w:pStyle w:val="Default"/>
              <w:jc w:val="center"/>
              <w:rPr>
                <w:rFonts w:ascii="Arial Narrow" w:hAnsi="Arial Narrow" w:cs="PublicSans-Light"/>
                <w:b/>
                <w:color w:val="auto"/>
                <w:sz w:val="20"/>
                <w:szCs w:val="20"/>
              </w:rPr>
            </w:pPr>
            <w:r w:rsidRPr="00D31F60">
              <w:rPr>
                <w:rFonts w:ascii="Arial Narrow" w:hAnsi="Arial Narrow" w:cs="PublicSans-Light"/>
                <w:color w:val="auto"/>
                <w:sz w:val="20"/>
                <w:szCs w:val="20"/>
              </w:rPr>
              <w:t>Natural resources and ecosystem integrity are improved and sustained</w:t>
            </w:r>
          </w:p>
        </w:tc>
        <w:tc>
          <w:tcPr>
            <w:tcW w:w="477" w:type="pct"/>
            <w:vAlign w:val="center"/>
          </w:tcPr>
          <w:p w14:paraId="16908580"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E94319">
              <w:rPr>
                <w:rFonts w:ascii="Arial Narrow" w:eastAsia="Calibri" w:hAnsi="Arial Narrow" w:cs="PublicSans-Light"/>
                <w:sz w:val="20"/>
                <w:szCs w:val="20"/>
              </w:rPr>
              <w:t>Nature-based solutions</w:t>
            </w:r>
          </w:p>
          <w:p w14:paraId="415E4602" w14:textId="77777777" w:rsidR="00745AF8" w:rsidRPr="00D31F60" w:rsidRDefault="00745AF8" w:rsidP="00AA562D">
            <w:pPr>
              <w:autoSpaceDE w:val="0"/>
              <w:autoSpaceDN w:val="0"/>
              <w:adjustRightInd w:val="0"/>
              <w:spacing w:after="0" w:line="240" w:lineRule="auto"/>
              <w:jc w:val="center"/>
              <w:rPr>
                <w:rFonts w:ascii="Arial Narrow" w:eastAsia="Calibri" w:hAnsi="Arial Narrow" w:cs="PublicSans-Light"/>
                <w:b/>
                <w:sz w:val="20"/>
                <w:szCs w:val="20"/>
              </w:rPr>
            </w:pPr>
          </w:p>
        </w:tc>
        <w:tc>
          <w:tcPr>
            <w:tcW w:w="736" w:type="pct"/>
            <w:vAlign w:val="center"/>
          </w:tcPr>
          <w:p w14:paraId="58B091A4" w14:textId="77777777" w:rsidR="00745AF8" w:rsidRDefault="00745AF8" w:rsidP="00AA562D">
            <w:pPr>
              <w:pStyle w:val="Default"/>
              <w:jc w:val="center"/>
              <w:rPr>
                <w:rFonts w:ascii="Arial Narrow" w:hAnsi="Arial Narrow"/>
                <w:b/>
                <w:color w:val="auto"/>
                <w:sz w:val="20"/>
                <w:szCs w:val="20"/>
              </w:rPr>
            </w:pPr>
            <w:r>
              <w:rPr>
                <w:rFonts w:ascii="Arial Narrow" w:hAnsi="Arial Narrow"/>
                <w:b/>
                <w:color w:val="auto"/>
                <w:sz w:val="20"/>
                <w:szCs w:val="20"/>
              </w:rPr>
              <w:t>Conduct of river and coastal clean-up and tree planting</w:t>
            </w:r>
          </w:p>
        </w:tc>
        <w:tc>
          <w:tcPr>
            <w:tcW w:w="453" w:type="pct"/>
            <w:vAlign w:val="center"/>
          </w:tcPr>
          <w:p w14:paraId="08D03565"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 activities</w:t>
            </w:r>
          </w:p>
        </w:tc>
        <w:tc>
          <w:tcPr>
            <w:tcW w:w="468" w:type="pct"/>
            <w:vAlign w:val="center"/>
          </w:tcPr>
          <w:p w14:paraId="369D1DFD"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activities conducted</w:t>
            </w:r>
          </w:p>
        </w:tc>
        <w:tc>
          <w:tcPr>
            <w:tcW w:w="298" w:type="pct"/>
            <w:vAlign w:val="center"/>
          </w:tcPr>
          <w:p w14:paraId="44943286"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267" w:type="pct"/>
            <w:vAlign w:val="center"/>
          </w:tcPr>
          <w:p w14:paraId="046320B1" w14:textId="77777777" w:rsidR="00745AF8" w:rsidRDefault="00745AF8" w:rsidP="00AA562D">
            <w:pPr>
              <w:jc w:val="center"/>
              <w:rPr>
                <w:rFonts w:ascii="Arial Narrow" w:eastAsia="Calibri" w:hAnsi="Arial Narrow" w:cs="Times New Roman"/>
                <w:sz w:val="20"/>
                <w:szCs w:val="20"/>
              </w:rPr>
            </w:pPr>
          </w:p>
        </w:tc>
        <w:tc>
          <w:tcPr>
            <w:tcW w:w="265" w:type="pct"/>
            <w:vAlign w:val="center"/>
          </w:tcPr>
          <w:p w14:paraId="69E9C9E4" w14:textId="77777777" w:rsidR="00745AF8" w:rsidRDefault="00745AF8" w:rsidP="00AA562D">
            <w:pPr>
              <w:jc w:val="center"/>
              <w:rPr>
                <w:rFonts w:ascii="Arial Narrow" w:eastAsia="Calibri" w:hAnsi="Arial Narrow" w:cs="Times New Roman"/>
                <w:sz w:val="20"/>
                <w:szCs w:val="20"/>
              </w:rPr>
            </w:pPr>
          </w:p>
        </w:tc>
        <w:tc>
          <w:tcPr>
            <w:tcW w:w="367" w:type="pct"/>
            <w:vAlign w:val="center"/>
          </w:tcPr>
          <w:p w14:paraId="48F31462" w14:textId="77777777" w:rsidR="00745AF8" w:rsidRPr="006D5640"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97" w:type="pct"/>
            <w:vAlign w:val="center"/>
          </w:tcPr>
          <w:p w14:paraId="3061C44D"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14:paraId="21373CC6" w14:textId="77777777" w:rsidTr="00AA562D">
        <w:trPr>
          <w:trHeight w:val="217"/>
        </w:trPr>
        <w:tc>
          <w:tcPr>
            <w:tcW w:w="703" w:type="pct"/>
            <w:vAlign w:val="center"/>
          </w:tcPr>
          <w:p w14:paraId="760BD0EF"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E94319">
              <w:rPr>
                <w:rFonts w:ascii="Arial Narrow" w:eastAsia="Calibri" w:hAnsi="Arial Narrow" w:cs="PublicSans-Light"/>
                <w:sz w:val="20"/>
                <w:szCs w:val="20"/>
              </w:rPr>
              <w:t>Access to effective, responsive and inclusive risk financing and insurance mechanisms.</w:t>
            </w:r>
          </w:p>
          <w:p w14:paraId="3E5B4E12"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8" w:type="pct"/>
            <w:vAlign w:val="center"/>
          </w:tcPr>
          <w:p w14:paraId="4FCEDC15" w14:textId="77777777" w:rsidR="00745AF8" w:rsidRPr="00AA0FDF" w:rsidRDefault="00745AF8" w:rsidP="00AA562D">
            <w:pPr>
              <w:pStyle w:val="Default"/>
              <w:jc w:val="center"/>
              <w:rPr>
                <w:rFonts w:ascii="Arial Narrow" w:hAnsi="Arial Narrow" w:cs="PublicSans-Light"/>
                <w:b/>
                <w:color w:val="auto"/>
                <w:sz w:val="20"/>
                <w:szCs w:val="20"/>
              </w:rPr>
            </w:pPr>
            <w:r>
              <w:rPr>
                <w:rFonts w:ascii="Arial Narrow" w:hAnsi="Arial Narrow" w:cs="PublicSans-Light"/>
                <w:color w:val="auto"/>
                <w:sz w:val="20"/>
                <w:szCs w:val="20"/>
              </w:rPr>
              <w:t>A</w:t>
            </w:r>
            <w:r w:rsidRPr="00AA0FDF">
              <w:rPr>
                <w:rFonts w:ascii="Arial Narrow" w:hAnsi="Arial Narrow" w:cs="PublicSans-Light"/>
                <w:color w:val="auto"/>
                <w:sz w:val="20"/>
                <w:szCs w:val="20"/>
              </w:rPr>
              <w:t>ccess to effective, responsive and inclusive social protection, risk financing and insurance mechanisms</w:t>
            </w:r>
          </w:p>
        </w:tc>
        <w:tc>
          <w:tcPr>
            <w:tcW w:w="477" w:type="pct"/>
            <w:vAlign w:val="center"/>
          </w:tcPr>
          <w:p w14:paraId="4DDDFFC6" w14:textId="77777777" w:rsidR="00745AF8" w:rsidRPr="00E94319"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E94319">
              <w:rPr>
                <w:rFonts w:ascii="Arial Narrow" w:eastAsia="Calibri" w:hAnsi="Arial Narrow" w:cs="Times New Roman"/>
                <w:sz w:val="20"/>
                <w:szCs w:val="20"/>
              </w:rPr>
              <w:t xml:space="preserve">Accessible </w:t>
            </w:r>
            <w:r w:rsidRPr="00AA0FDF">
              <w:rPr>
                <w:rFonts w:ascii="Arial Narrow" w:eastAsia="Calibri" w:hAnsi="Arial Narrow" w:cs="PublicSans-Light"/>
                <w:sz w:val="20"/>
                <w:szCs w:val="20"/>
              </w:rPr>
              <w:t>disaster</w:t>
            </w:r>
            <w:r w:rsidRPr="00E94319">
              <w:rPr>
                <w:rFonts w:ascii="Arial Narrow" w:eastAsia="Calibri" w:hAnsi="Arial Narrow" w:cs="Times New Roman"/>
                <w:sz w:val="20"/>
                <w:szCs w:val="20"/>
              </w:rPr>
              <w:t xml:space="preserve"> risk financing strategies</w:t>
            </w:r>
          </w:p>
          <w:p w14:paraId="58AA2938"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36" w:type="pct"/>
            <w:vAlign w:val="center"/>
          </w:tcPr>
          <w:p w14:paraId="12FC1E77" w14:textId="77777777" w:rsidR="00745AF8" w:rsidRDefault="00745AF8" w:rsidP="00AA562D">
            <w:pPr>
              <w:pStyle w:val="Default"/>
              <w:jc w:val="center"/>
              <w:rPr>
                <w:rFonts w:ascii="Arial Narrow" w:hAnsi="Arial Narrow"/>
                <w:b/>
                <w:color w:val="auto"/>
                <w:sz w:val="20"/>
                <w:szCs w:val="20"/>
              </w:rPr>
            </w:pPr>
            <w:r>
              <w:rPr>
                <w:rFonts w:ascii="Arial Narrow" w:hAnsi="Arial Narrow"/>
                <w:b/>
                <w:color w:val="auto"/>
                <w:sz w:val="20"/>
                <w:szCs w:val="20"/>
              </w:rPr>
              <w:t>Procurement of insurance premium of LGU owned buildings</w:t>
            </w:r>
          </w:p>
        </w:tc>
        <w:tc>
          <w:tcPr>
            <w:tcW w:w="453" w:type="pct"/>
            <w:vAlign w:val="center"/>
          </w:tcPr>
          <w:p w14:paraId="6D297BE4"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procurement</w:t>
            </w:r>
          </w:p>
        </w:tc>
        <w:tc>
          <w:tcPr>
            <w:tcW w:w="468" w:type="pct"/>
            <w:vAlign w:val="center"/>
          </w:tcPr>
          <w:p w14:paraId="6B82D0A9"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procurement undertaken</w:t>
            </w:r>
          </w:p>
        </w:tc>
        <w:tc>
          <w:tcPr>
            <w:tcW w:w="298" w:type="pct"/>
            <w:vAlign w:val="center"/>
          </w:tcPr>
          <w:p w14:paraId="148BE6E6"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200K</w:t>
            </w:r>
          </w:p>
        </w:tc>
        <w:tc>
          <w:tcPr>
            <w:tcW w:w="267" w:type="pct"/>
            <w:vAlign w:val="center"/>
          </w:tcPr>
          <w:p w14:paraId="5625B0A3" w14:textId="77777777" w:rsidR="00745AF8" w:rsidRDefault="00745AF8" w:rsidP="00AA562D">
            <w:pPr>
              <w:jc w:val="center"/>
              <w:rPr>
                <w:rFonts w:ascii="Arial Narrow" w:eastAsia="Calibri" w:hAnsi="Arial Narrow" w:cs="Times New Roman"/>
                <w:sz w:val="20"/>
                <w:szCs w:val="20"/>
              </w:rPr>
            </w:pPr>
          </w:p>
        </w:tc>
        <w:tc>
          <w:tcPr>
            <w:tcW w:w="265" w:type="pct"/>
            <w:vAlign w:val="center"/>
          </w:tcPr>
          <w:p w14:paraId="7EF6480F" w14:textId="77777777" w:rsidR="00745AF8" w:rsidRDefault="00745AF8" w:rsidP="00AA562D">
            <w:pPr>
              <w:jc w:val="center"/>
              <w:rPr>
                <w:rFonts w:ascii="Arial Narrow" w:eastAsia="Calibri" w:hAnsi="Arial Narrow" w:cs="Times New Roman"/>
                <w:sz w:val="20"/>
                <w:szCs w:val="20"/>
              </w:rPr>
            </w:pPr>
          </w:p>
        </w:tc>
        <w:tc>
          <w:tcPr>
            <w:tcW w:w="367" w:type="pct"/>
            <w:vAlign w:val="center"/>
          </w:tcPr>
          <w:p w14:paraId="49376867"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97" w:type="pct"/>
            <w:vAlign w:val="center"/>
          </w:tcPr>
          <w:p w14:paraId="6DAD021E"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14:paraId="0DA70BC6" w14:textId="77777777" w:rsidTr="00AA562D">
        <w:trPr>
          <w:trHeight w:val="217"/>
        </w:trPr>
        <w:tc>
          <w:tcPr>
            <w:tcW w:w="703" w:type="pct"/>
            <w:vAlign w:val="center"/>
          </w:tcPr>
          <w:p w14:paraId="5F2345C7"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E94319">
              <w:rPr>
                <w:rFonts w:ascii="Arial Narrow" w:eastAsia="Calibri" w:hAnsi="Arial Narrow" w:cs="PublicSans-Light"/>
                <w:sz w:val="20"/>
                <w:szCs w:val="20"/>
              </w:rPr>
              <w:t>Access to effective, responsive and inclusive risk financing and insurance mechanisms.</w:t>
            </w:r>
          </w:p>
          <w:p w14:paraId="6738D8EE" w14:textId="77777777" w:rsidR="00745AF8" w:rsidRPr="00E9431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8" w:type="pct"/>
            <w:vAlign w:val="center"/>
          </w:tcPr>
          <w:p w14:paraId="0AE7030C" w14:textId="77777777" w:rsidR="00745AF8" w:rsidRPr="00AA0FDF" w:rsidRDefault="00745AF8" w:rsidP="00AA562D">
            <w:pPr>
              <w:pStyle w:val="Default"/>
              <w:jc w:val="center"/>
              <w:rPr>
                <w:rFonts w:ascii="Arial Narrow" w:hAnsi="Arial Narrow" w:cs="PublicSans-Light"/>
                <w:b/>
                <w:color w:val="auto"/>
                <w:sz w:val="20"/>
                <w:szCs w:val="20"/>
              </w:rPr>
            </w:pPr>
            <w:r>
              <w:rPr>
                <w:rFonts w:ascii="Arial Narrow" w:hAnsi="Arial Narrow" w:cs="PublicSans-Light"/>
                <w:color w:val="auto"/>
                <w:sz w:val="20"/>
                <w:szCs w:val="20"/>
              </w:rPr>
              <w:t>A</w:t>
            </w:r>
            <w:r w:rsidRPr="00AA0FDF">
              <w:rPr>
                <w:rFonts w:ascii="Arial Narrow" w:hAnsi="Arial Narrow" w:cs="PublicSans-Light"/>
                <w:color w:val="auto"/>
                <w:sz w:val="20"/>
                <w:szCs w:val="20"/>
              </w:rPr>
              <w:t>ccess to effective, responsive and inclusive social protection, risk financing and insurance mechanisms</w:t>
            </w:r>
          </w:p>
        </w:tc>
        <w:tc>
          <w:tcPr>
            <w:tcW w:w="477" w:type="pct"/>
            <w:vAlign w:val="center"/>
          </w:tcPr>
          <w:p w14:paraId="5B6C9C01" w14:textId="77777777" w:rsidR="00745AF8" w:rsidRPr="00E94319"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E94319">
              <w:rPr>
                <w:rFonts w:ascii="Arial Narrow" w:eastAsia="Calibri" w:hAnsi="Arial Narrow" w:cs="Times New Roman"/>
                <w:sz w:val="20"/>
                <w:szCs w:val="20"/>
              </w:rPr>
              <w:t>Accessible disaster risk financing strategies</w:t>
            </w:r>
          </w:p>
          <w:p w14:paraId="70A9B87D" w14:textId="77777777" w:rsidR="00745AF8" w:rsidRPr="00E94319"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p>
        </w:tc>
        <w:tc>
          <w:tcPr>
            <w:tcW w:w="736" w:type="pct"/>
            <w:vAlign w:val="center"/>
          </w:tcPr>
          <w:p w14:paraId="3A17835B" w14:textId="77777777" w:rsidR="00745AF8" w:rsidRDefault="00745AF8" w:rsidP="00AA562D">
            <w:pPr>
              <w:pStyle w:val="Default"/>
              <w:jc w:val="center"/>
              <w:rPr>
                <w:rFonts w:ascii="Arial Narrow" w:hAnsi="Arial Narrow"/>
                <w:b/>
                <w:color w:val="auto"/>
                <w:sz w:val="20"/>
                <w:szCs w:val="20"/>
              </w:rPr>
            </w:pPr>
            <w:r>
              <w:rPr>
                <w:rFonts w:ascii="Arial Narrow" w:hAnsi="Arial Narrow"/>
                <w:b/>
                <w:color w:val="auto"/>
                <w:sz w:val="20"/>
                <w:szCs w:val="20"/>
              </w:rPr>
              <w:t>Procurement of insurance premiums for volunteers/responders group insurance</w:t>
            </w:r>
          </w:p>
        </w:tc>
        <w:tc>
          <w:tcPr>
            <w:tcW w:w="453" w:type="pct"/>
            <w:vAlign w:val="center"/>
          </w:tcPr>
          <w:p w14:paraId="3316FBEC"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procurement</w:t>
            </w:r>
          </w:p>
        </w:tc>
        <w:tc>
          <w:tcPr>
            <w:tcW w:w="468" w:type="pct"/>
            <w:vAlign w:val="center"/>
          </w:tcPr>
          <w:p w14:paraId="13CB599D"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procurement undertaken</w:t>
            </w:r>
          </w:p>
        </w:tc>
        <w:tc>
          <w:tcPr>
            <w:tcW w:w="298" w:type="pct"/>
            <w:vAlign w:val="center"/>
          </w:tcPr>
          <w:p w14:paraId="7B399D72"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267" w:type="pct"/>
            <w:vAlign w:val="center"/>
          </w:tcPr>
          <w:p w14:paraId="6C5A0E34" w14:textId="77777777" w:rsidR="00745AF8" w:rsidRDefault="00745AF8" w:rsidP="00AA562D">
            <w:pPr>
              <w:jc w:val="center"/>
              <w:rPr>
                <w:rFonts w:ascii="Arial Narrow" w:eastAsia="Calibri" w:hAnsi="Arial Narrow" w:cs="Times New Roman"/>
                <w:sz w:val="20"/>
                <w:szCs w:val="20"/>
              </w:rPr>
            </w:pPr>
          </w:p>
        </w:tc>
        <w:tc>
          <w:tcPr>
            <w:tcW w:w="265" w:type="pct"/>
            <w:vAlign w:val="center"/>
          </w:tcPr>
          <w:p w14:paraId="55DFE164" w14:textId="77777777" w:rsidR="00745AF8" w:rsidRDefault="00745AF8" w:rsidP="00AA562D">
            <w:pPr>
              <w:jc w:val="center"/>
              <w:rPr>
                <w:rFonts w:ascii="Arial Narrow" w:eastAsia="Calibri" w:hAnsi="Arial Narrow" w:cs="Times New Roman"/>
                <w:sz w:val="20"/>
                <w:szCs w:val="20"/>
              </w:rPr>
            </w:pPr>
          </w:p>
        </w:tc>
        <w:tc>
          <w:tcPr>
            <w:tcW w:w="367" w:type="pct"/>
            <w:vAlign w:val="center"/>
          </w:tcPr>
          <w:p w14:paraId="08D6A6F4"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97" w:type="pct"/>
            <w:vAlign w:val="center"/>
          </w:tcPr>
          <w:p w14:paraId="2DCF8827"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bl>
    <w:p w14:paraId="5C7B68F8" w14:textId="77777777" w:rsidR="00745AF8" w:rsidRDefault="00745AF8" w:rsidP="00745AF8">
      <w:pPr>
        <w:rPr>
          <w:b/>
          <w:bCs/>
        </w:rPr>
        <w:sectPr w:rsidR="00745AF8" w:rsidSect="007C478A">
          <w:pgSz w:w="15840" w:h="12240" w:orient="landscape"/>
          <w:pgMar w:top="1440" w:right="1440" w:bottom="1440" w:left="1440" w:header="720" w:footer="720" w:gutter="0"/>
          <w:cols w:space="720"/>
          <w:docGrid w:linePitch="360"/>
        </w:sectPr>
      </w:pPr>
    </w:p>
    <w:p w14:paraId="0576DB39" w14:textId="77777777" w:rsidR="00745AF8" w:rsidRPr="00861603" w:rsidRDefault="00745AF8" w:rsidP="00745AF8">
      <w:pPr>
        <w:autoSpaceDE w:val="0"/>
        <w:autoSpaceDN w:val="0"/>
        <w:adjustRightInd w:val="0"/>
        <w:spacing w:after="0" w:line="360" w:lineRule="auto"/>
        <w:jc w:val="both"/>
        <w:rPr>
          <w:rFonts w:ascii="Arial" w:hAnsi="Arial" w:cs="Arial"/>
          <w:b/>
          <w:sz w:val="21"/>
          <w:szCs w:val="21"/>
        </w:rPr>
      </w:pPr>
      <w:r w:rsidRPr="00861603">
        <w:rPr>
          <w:rFonts w:ascii="Arial" w:hAnsi="Arial" w:cs="Arial"/>
          <w:b/>
          <w:sz w:val="21"/>
          <w:szCs w:val="21"/>
        </w:rPr>
        <w:lastRenderedPageBreak/>
        <w:t>DISASTER PRE</w:t>
      </w:r>
      <w:r>
        <w:rPr>
          <w:rFonts w:ascii="Arial" w:hAnsi="Arial" w:cs="Arial"/>
          <w:b/>
          <w:sz w:val="21"/>
          <w:szCs w:val="21"/>
        </w:rPr>
        <w:t>PAREDNESS</w:t>
      </w:r>
    </w:p>
    <w:p w14:paraId="3BC4C71D" w14:textId="77777777" w:rsidR="00745AF8" w:rsidRDefault="00745AF8" w:rsidP="00745AF8">
      <w:pPr>
        <w:autoSpaceDE w:val="0"/>
        <w:autoSpaceDN w:val="0"/>
        <w:adjustRightInd w:val="0"/>
        <w:spacing w:after="0" w:line="360" w:lineRule="auto"/>
        <w:jc w:val="both"/>
        <w:rPr>
          <w:rFonts w:ascii="Calibri" w:hAnsi="Calibri" w:cs="Calibri"/>
          <w:b/>
          <w:bCs/>
          <w:i/>
          <w:iCs/>
        </w:rPr>
      </w:pPr>
    </w:p>
    <w:p w14:paraId="0717803A" w14:textId="77777777" w:rsidR="00745AF8" w:rsidRPr="004E4A01" w:rsidRDefault="00745AF8" w:rsidP="00745AF8">
      <w:pPr>
        <w:autoSpaceDE w:val="0"/>
        <w:autoSpaceDN w:val="0"/>
        <w:adjustRightInd w:val="0"/>
        <w:spacing w:after="0" w:line="360" w:lineRule="auto"/>
        <w:jc w:val="both"/>
        <w:rPr>
          <w:rFonts w:ascii="Calibri" w:hAnsi="Calibri" w:cs="Calibri"/>
        </w:rPr>
      </w:pPr>
      <w:r w:rsidRPr="004E4A01">
        <w:rPr>
          <w:rFonts w:ascii="Calibri" w:hAnsi="Calibri" w:cs="Calibri"/>
          <w:b/>
          <w:bCs/>
          <w:i/>
          <w:iCs/>
        </w:rPr>
        <w:t xml:space="preserve">Disaster Preparedness </w:t>
      </w:r>
      <w:r w:rsidRPr="004E4A01">
        <w:rPr>
          <w:rFonts w:ascii="Calibri" w:hAnsi="Calibri" w:cs="Calibri"/>
        </w:rPr>
        <w:t xml:space="preserve">– the knowledge and capacities developed by governments, professional response and recovery organizations, communities and individuals to effectively anticipate, respond tom and recover from the impacts of likely, imminent or current hazard events or conditions. Preparedness action is carried out within the context of DRRM and aims to build the capacities needed to efficiently manage all types of emergencies and achieve orderly transitions from response to sustained recovery.  Preparedness is based on a sound analysis of DRR and good linkages with early warning systems and includes such activities as contingency planning, stockpiling of equipment and supplies, the development of arrangements for coordination, evacuation and public information and associated training and field exercises. These must be supported by formal, institutional, legal and budgetary capacities. </w:t>
      </w:r>
      <w:r w:rsidRPr="004E4A01">
        <w:rPr>
          <w:rFonts w:ascii="Calibri" w:hAnsi="Calibri" w:cs="Calibri"/>
        </w:rPr>
        <w:tab/>
      </w:r>
    </w:p>
    <w:p w14:paraId="2B9ED8A2" w14:textId="77777777" w:rsidR="00745AF8" w:rsidRDefault="00745AF8" w:rsidP="00745AF8">
      <w:pPr>
        <w:spacing w:line="360" w:lineRule="auto"/>
        <w:rPr>
          <w:rFonts w:ascii="Calibri" w:hAnsi="Calibri" w:cs="Calibri"/>
          <w:b/>
          <w:bCs/>
        </w:rPr>
      </w:pPr>
    </w:p>
    <w:p w14:paraId="07E99519" w14:textId="77777777" w:rsidR="00745AF8" w:rsidRPr="00B63A80" w:rsidRDefault="00745AF8" w:rsidP="00745AF8">
      <w:pPr>
        <w:spacing w:line="360" w:lineRule="auto"/>
        <w:rPr>
          <w:rFonts w:ascii="Calibri" w:hAnsi="Calibri" w:cs="Calibri"/>
        </w:rPr>
      </w:pPr>
      <w:r w:rsidRPr="00B63A80">
        <w:rPr>
          <w:rFonts w:ascii="Calibri" w:hAnsi="Calibri" w:cs="Calibri"/>
          <w:b/>
          <w:bCs/>
        </w:rPr>
        <w:t>Objectives:</w:t>
      </w:r>
    </w:p>
    <w:p w14:paraId="2709962F" w14:textId="77777777" w:rsidR="00745AF8" w:rsidRPr="00B63A80" w:rsidRDefault="00745AF8" w:rsidP="00745AF8">
      <w:pPr>
        <w:pStyle w:val="ListParagraph"/>
        <w:numPr>
          <w:ilvl w:val="0"/>
          <w:numId w:val="7"/>
        </w:numPr>
        <w:autoSpaceDE w:val="0"/>
        <w:autoSpaceDN w:val="0"/>
        <w:adjustRightInd w:val="0"/>
        <w:spacing w:line="360" w:lineRule="auto"/>
        <w:rPr>
          <w:sz w:val="22"/>
          <w:szCs w:val="22"/>
        </w:rPr>
      </w:pPr>
      <w:r w:rsidRPr="00B63A80">
        <w:rPr>
          <w:sz w:val="22"/>
          <w:szCs w:val="22"/>
        </w:rPr>
        <w:t>Develop and implement comprehensive and mutually-reinforcing national and local disaster preparedness and response plans and systems.</w:t>
      </w:r>
    </w:p>
    <w:p w14:paraId="35D34218" w14:textId="77777777" w:rsidR="00745AF8" w:rsidRPr="00B63A80" w:rsidRDefault="00745AF8" w:rsidP="00745AF8">
      <w:pPr>
        <w:pStyle w:val="ListParagraph"/>
        <w:numPr>
          <w:ilvl w:val="0"/>
          <w:numId w:val="7"/>
        </w:numPr>
        <w:autoSpaceDE w:val="0"/>
        <w:autoSpaceDN w:val="0"/>
        <w:adjustRightInd w:val="0"/>
        <w:spacing w:line="360" w:lineRule="auto"/>
        <w:rPr>
          <w:sz w:val="22"/>
          <w:szCs w:val="22"/>
        </w:rPr>
      </w:pPr>
      <w:r w:rsidRPr="00B63A80">
        <w:rPr>
          <w:sz w:val="22"/>
          <w:szCs w:val="22"/>
        </w:rPr>
        <w:t>Equip governments, institutions, communities, families, and individuals with the necessary skills to respond and cope with the adverse impacts of disasters</w:t>
      </w:r>
    </w:p>
    <w:p w14:paraId="049B7554" w14:textId="77777777" w:rsidR="00745AF8" w:rsidRPr="00B63A80" w:rsidRDefault="00745AF8" w:rsidP="00745AF8">
      <w:pPr>
        <w:pStyle w:val="ListParagraph"/>
        <w:numPr>
          <w:ilvl w:val="0"/>
          <w:numId w:val="7"/>
        </w:numPr>
        <w:autoSpaceDE w:val="0"/>
        <w:autoSpaceDN w:val="0"/>
        <w:adjustRightInd w:val="0"/>
        <w:spacing w:line="360" w:lineRule="auto"/>
        <w:rPr>
          <w:sz w:val="22"/>
          <w:szCs w:val="22"/>
        </w:rPr>
      </w:pPr>
      <w:r w:rsidRPr="00B63A80">
        <w:rPr>
          <w:sz w:val="22"/>
          <w:szCs w:val="22"/>
        </w:rPr>
        <w:t>Increase the level of awareness and understanding of governments and communities of hazards, exposure, and vulnerabilities</w:t>
      </w:r>
    </w:p>
    <w:p w14:paraId="5AF0CC7D" w14:textId="77777777" w:rsidR="00745AF8" w:rsidRPr="00B63A80" w:rsidRDefault="00745AF8" w:rsidP="00745AF8">
      <w:pPr>
        <w:autoSpaceDE w:val="0"/>
        <w:autoSpaceDN w:val="0"/>
        <w:adjustRightInd w:val="0"/>
        <w:spacing w:line="360" w:lineRule="auto"/>
        <w:rPr>
          <w:rFonts w:ascii="Calibri" w:hAnsi="Calibri" w:cs="Calibri"/>
        </w:rPr>
      </w:pPr>
    </w:p>
    <w:p w14:paraId="62E1C15B" w14:textId="77777777" w:rsidR="00745AF8" w:rsidRPr="00B63A80" w:rsidRDefault="00745AF8" w:rsidP="00745AF8">
      <w:pPr>
        <w:spacing w:line="360" w:lineRule="auto"/>
        <w:rPr>
          <w:rFonts w:ascii="Calibri" w:hAnsi="Calibri" w:cs="Calibri"/>
        </w:rPr>
      </w:pPr>
      <w:r w:rsidRPr="00B63A80">
        <w:rPr>
          <w:rFonts w:ascii="Calibri" w:hAnsi="Calibri" w:cs="Calibri"/>
          <w:b/>
          <w:bCs/>
        </w:rPr>
        <w:t>Outcomes:</w:t>
      </w:r>
    </w:p>
    <w:p w14:paraId="09C3BA1F" w14:textId="77777777" w:rsidR="00745AF8" w:rsidRPr="00B63A80" w:rsidRDefault="00745AF8" w:rsidP="00745AF8">
      <w:pPr>
        <w:pStyle w:val="ListParagraph"/>
        <w:numPr>
          <w:ilvl w:val="0"/>
          <w:numId w:val="7"/>
        </w:numPr>
        <w:autoSpaceDE w:val="0"/>
        <w:autoSpaceDN w:val="0"/>
        <w:adjustRightInd w:val="0"/>
        <w:spacing w:line="360" w:lineRule="auto"/>
        <w:rPr>
          <w:sz w:val="22"/>
          <w:szCs w:val="22"/>
        </w:rPr>
      </w:pPr>
      <w:r w:rsidRPr="00B63A80">
        <w:rPr>
          <w:sz w:val="22"/>
          <w:szCs w:val="22"/>
        </w:rPr>
        <w:t>Implemented comprehensive and mutually-reinforcing national and local preparedness and response plans, policies, and system</w:t>
      </w:r>
    </w:p>
    <w:p w14:paraId="34C7E69E" w14:textId="77777777" w:rsidR="00745AF8" w:rsidRPr="00B63A80" w:rsidRDefault="00745AF8" w:rsidP="00745AF8">
      <w:pPr>
        <w:pStyle w:val="ListParagraph"/>
        <w:numPr>
          <w:ilvl w:val="0"/>
          <w:numId w:val="7"/>
        </w:numPr>
        <w:autoSpaceDE w:val="0"/>
        <w:autoSpaceDN w:val="0"/>
        <w:adjustRightInd w:val="0"/>
        <w:spacing w:line="360" w:lineRule="auto"/>
        <w:rPr>
          <w:sz w:val="22"/>
          <w:szCs w:val="22"/>
        </w:rPr>
      </w:pPr>
      <w:r w:rsidRPr="00B63A80">
        <w:rPr>
          <w:sz w:val="22"/>
          <w:szCs w:val="22"/>
        </w:rPr>
        <w:t>Enhanced risk awareness and risk-informed decisions and actions of governments and communities</w:t>
      </w:r>
    </w:p>
    <w:p w14:paraId="73E70D71" w14:textId="77777777" w:rsidR="00745AF8" w:rsidRDefault="00745AF8" w:rsidP="00745AF8">
      <w:pPr>
        <w:pStyle w:val="ListParagraph"/>
        <w:numPr>
          <w:ilvl w:val="0"/>
          <w:numId w:val="7"/>
        </w:numPr>
        <w:autoSpaceDE w:val="0"/>
        <w:autoSpaceDN w:val="0"/>
        <w:adjustRightInd w:val="0"/>
        <w:spacing w:line="360" w:lineRule="auto"/>
        <w:rPr>
          <w:sz w:val="22"/>
          <w:szCs w:val="22"/>
        </w:rPr>
        <w:sectPr w:rsidR="00745AF8" w:rsidSect="007C478A">
          <w:pgSz w:w="12240" w:h="15840"/>
          <w:pgMar w:top="1440" w:right="1440" w:bottom="1440" w:left="1440" w:header="720" w:footer="720" w:gutter="0"/>
          <w:cols w:space="720"/>
          <w:docGrid w:linePitch="360"/>
        </w:sectPr>
      </w:pPr>
      <w:r w:rsidRPr="00B63A80">
        <w:rPr>
          <w:sz w:val="22"/>
          <w:szCs w:val="22"/>
        </w:rPr>
        <w:t>Equipped governments, institutions, communities, families, and individuals with the necessary skills and resources to respond and cope with the adverse impacts of disasters</w:t>
      </w:r>
    </w:p>
    <w:p w14:paraId="01FBA449" w14:textId="77777777" w:rsidR="00745AF8" w:rsidRDefault="00745AF8" w:rsidP="00745AF8">
      <w:pPr>
        <w:pStyle w:val="ListParagraph"/>
        <w:jc w:val="center"/>
        <w:rPr>
          <w:b/>
          <w:bCs/>
        </w:rPr>
      </w:pPr>
      <w:r w:rsidRPr="007C478A">
        <w:rPr>
          <w:b/>
          <w:bCs/>
        </w:rPr>
        <w:lastRenderedPageBreak/>
        <w:t>PREPAREDNESS</w:t>
      </w:r>
    </w:p>
    <w:p w14:paraId="2DDA3E4A" w14:textId="77777777" w:rsidR="00745AF8" w:rsidRDefault="00745AF8" w:rsidP="00745AF8">
      <w:pPr>
        <w:autoSpaceDE w:val="0"/>
        <w:autoSpaceDN w:val="0"/>
        <w:adjustRightInd w:val="0"/>
        <w:rPr>
          <w:rFonts w:ascii="Calibri" w:eastAsia="Calibri" w:hAnsi="Calibri" w:cs="Calibri"/>
          <w:b/>
          <w:bCs/>
          <w:sz w:val="24"/>
          <w:szCs w:val="24"/>
          <w:lang w:eastAsia="en-PH"/>
        </w:rPr>
      </w:pPr>
    </w:p>
    <w:p w14:paraId="28947873" w14:textId="77777777" w:rsidR="00745AF8" w:rsidRPr="00EE2A58" w:rsidRDefault="00745AF8" w:rsidP="00745AF8">
      <w:pPr>
        <w:autoSpaceDE w:val="0"/>
        <w:autoSpaceDN w:val="0"/>
        <w:adjustRightInd w:val="0"/>
        <w:rPr>
          <w:rFonts w:ascii="Arial Narrow" w:hAnsi="Arial Narrow" w:cs="PublicSans-Light"/>
          <w:b/>
          <w:bCs/>
          <w:sz w:val="20"/>
          <w:szCs w:val="20"/>
        </w:rPr>
      </w:pPr>
      <w:r w:rsidRPr="00EE2A58">
        <w:rPr>
          <w:rFonts w:ascii="Arial Narrow" w:hAnsi="Arial Narrow"/>
          <w:b/>
          <w:bCs/>
          <w:sz w:val="20"/>
          <w:szCs w:val="20"/>
        </w:rPr>
        <w:t xml:space="preserve">Goal: </w:t>
      </w:r>
      <w:r w:rsidRPr="00EE2A58">
        <w:rPr>
          <w:rFonts w:ascii="Arial Narrow" w:hAnsi="Arial Narrow" w:cs="PublicSans-Light"/>
          <w:b/>
          <w:bCs/>
          <w:sz w:val="20"/>
          <w:szCs w:val="20"/>
        </w:rPr>
        <w:t>Establish and</w:t>
      </w:r>
      <w:r w:rsidRPr="00EE2A58">
        <w:rPr>
          <w:rFonts w:ascii="Arial Narrow" w:hAnsi="Arial Narrow"/>
          <w:b/>
          <w:bCs/>
          <w:sz w:val="20"/>
          <w:szCs w:val="20"/>
        </w:rPr>
        <w:t xml:space="preserve"> </w:t>
      </w:r>
      <w:r w:rsidRPr="00EE2A58">
        <w:rPr>
          <w:rFonts w:ascii="Arial Narrow" w:hAnsi="Arial Narrow" w:cs="PublicSans-Light"/>
          <w:b/>
          <w:bCs/>
          <w:sz w:val="20"/>
          <w:szCs w:val="20"/>
        </w:rPr>
        <w:t>strengthen</w:t>
      </w:r>
      <w:r w:rsidRPr="00EE2A58">
        <w:rPr>
          <w:rFonts w:ascii="Arial Narrow" w:hAnsi="Arial Narrow"/>
          <w:b/>
          <w:bCs/>
          <w:sz w:val="20"/>
          <w:szCs w:val="20"/>
        </w:rPr>
        <w:t xml:space="preserve"> </w:t>
      </w:r>
      <w:r w:rsidRPr="00EE2A58">
        <w:rPr>
          <w:rFonts w:ascii="Arial Narrow" w:hAnsi="Arial Narrow" w:cs="PublicSans-Light"/>
          <w:b/>
          <w:bCs/>
          <w:sz w:val="20"/>
          <w:szCs w:val="20"/>
        </w:rPr>
        <w:t>capacities of</w:t>
      </w:r>
      <w:r w:rsidRPr="00EE2A58">
        <w:rPr>
          <w:rFonts w:ascii="Arial Narrow" w:hAnsi="Arial Narrow"/>
          <w:b/>
          <w:bCs/>
          <w:sz w:val="20"/>
          <w:szCs w:val="20"/>
        </w:rPr>
        <w:t xml:space="preserve"> </w:t>
      </w:r>
      <w:r w:rsidRPr="00EE2A58">
        <w:rPr>
          <w:rFonts w:ascii="Arial Narrow" w:hAnsi="Arial Narrow" w:cs="PublicSans-Light"/>
          <w:b/>
          <w:bCs/>
          <w:sz w:val="20"/>
          <w:szCs w:val="20"/>
        </w:rPr>
        <w:t>governments,</w:t>
      </w:r>
      <w:r w:rsidRPr="00EE2A58">
        <w:rPr>
          <w:rFonts w:ascii="Arial Narrow" w:hAnsi="Arial Narrow"/>
          <w:b/>
          <w:bCs/>
          <w:sz w:val="20"/>
          <w:szCs w:val="20"/>
        </w:rPr>
        <w:t xml:space="preserve"> </w:t>
      </w:r>
      <w:r w:rsidRPr="00EE2A58">
        <w:rPr>
          <w:rFonts w:ascii="Arial Narrow" w:hAnsi="Arial Narrow" w:cs="PublicSans-Light"/>
          <w:b/>
          <w:bCs/>
          <w:sz w:val="20"/>
          <w:szCs w:val="20"/>
        </w:rPr>
        <w:t>communities,</w:t>
      </w:r>
      <w:r w:rsidRPr="00EE2A58">
        <w:rPr>
          <w:rFonts w:ascii="Arial Narrow" w:hAnsi="Arial Narrow"/>
          <w:b/>
          <w:bCs/>
          <w:sz w:val="20"/>
          <w:szCs w:val="20"/>
        </w:rPr>
        <w:t xml:space="preserve"> </w:t>
      </w:r>
      <w:r w:rsidRPr="00EE2A58">
        <w:rPr>
          <w:rFonts w:ascii="Arial Narrow" w:hAnsi="Arial Narrow" w:cs="PublicSans-Light"/>
          <w:b/>
          <w:bCs/>
          <w:sz w:val="20"/>
          <w:szCs w:val="20"/>
        </w:rPr>
        <w:t>CSOs, and</w:t>
      </w:r>
      <w:r w:rsidRPr="00EE2A58">
        <w:rPr>
          <w:rFonts w:ascii="Arial Narrow" w:hAnsi="Arial Narrow"/>
          <w:b/>
          <w:bCs/>
          <w:sz w:val="20"/>
          <w:szCs w:val="20"/>
        </w:rPr>
        <w:t xml:space="preserve"> </w:t>
      </w:r>
      <w:r w:rsidRPr="00EE2A58">
        <w:rPr>
          <w:rFonts w:ascii="Arial Narrow" w:hAnsi="Arial Narrow" w:cs="PublicSans-Light"/>
          <w:b/>
          <w:bCs/>
          <w:sz w:val="20"/>
          <w:szCs w:val="20"/>
        </w:rPr>
        <w:t>private sector</w:t>
      </w:r>
      <w:r w:rsidRPr="00EE2A58">
        <w:rPr>
          <w:rFonts w:ascii="Arial Narrow" w:hAnsi="Arial Narrow"/>
          <w:b/>
          <w:bCs/>
          <w:sz w:val="20"/>
          <w:szCs w:val="20"/>
        </w:rPr>
        <w:t xml:space="preserve"> </w:t>
      </w:r>
      <w:r w:rsidRPr="00EE2A58">
        <w:rPr>
          <w:rFonts w:ascii="Arial Narrow" w:hAnsi="Arial Narrow" w:cs="PublicSans-Light"/>
          <w:b/>
          <w:bCs/>
          <w:sz w:val="20"/>
          <w:szCs w:val="20"/>
        </w:rPr>
        <w:t>to anticipate,</w:t>
      </w:r>
      <w:r w:rsidRPr="00EE2A58">
        <w:rPr>
          <w:rFonts w:ascii="Arial Narrow" w:hAnsi="Arial Narrow"/>
          <w:b/>
          <w:bCs/>
          <w:sz w:val="20"/>
          <w:szCs w:val="20"/>
        </w:rPr>
        <w:t xml:space="preserve"> </w:t>
      </w:r>
      <w:r w:rsidRPr="00EE2A58">
        <w:rPr>
          <w:rFonts w:ascii="Arial Narrow" w:hAnsi="Arial Narrow" w:cs="PublicSans-Light"/>
          <w:b/>
          <w:bCs/>
          <w:sz w:val="20"/>
          <w:szCs w:val="20"/>
        </w:rPr>
        <w:t>cope, and</w:t>
      </w:r>
      <w:r w:rsidRPr="00EE2A58">
        <w:rPr>
          <w:rFonts w:ascii="Arial Narrow" w:hAnsi="Arial Narrow"/>
          <w:b/>
          <w:bCs/>
          <w:sz w:val="20"/>
          <w:szCs w:val="20"/>
        </w:rPr>
        <w:t xml:space="preserve"> </w:t>
      </w:r>
      <w:r w:rsidRPr="00EE2A58">
        <w:rPr>
          <w:rFonts w:ascii="Arial Narrow" w:hAnsi="Arial Narrow" w:cs="PublicSans-Light"/>
          <w:b/>
          <w:bCs/>
          <w:sz w:val="20"/>
          <w:szCs w:val="20"/>
        </w:rPr>
        <w:t>recover from the</w:t>
      </w:r>
      <w:r w:rsidRPr="00EE2A58">
        <w:rPr>
          <w:rFonts w:ascii="Arial Narrow" w:hAnsi="Arial Narrow"/>
          <w:b/>
          <w:bCs/>
          <w:sz w:val="20"/>
          <w:szCs w:val="20"/>
        </w:rPr>
        <w:t xml:space="preserve"> </w:t>
      </w:r>
      <w:r w:rsidRPr="00EE2A58">
        <w:rPr>
          <w:rFonts w:ascii="Arial Narrow" w:hAnsi="Arial Narrow" w:cs="PublicSans-Light"/>
          <w:b/>
          <w:bCs/>
          <w:sz w:val="20"/>
          <w:szCs w:val="20"/>
        </w:rPr>
        <w:t>adverse impacts</w:t>
      </w:r>
      <w:r w:rsidRPr="00EE2A58">
        <w:rPr>
          <w:rFonts w:ascii="Arial Narrow" w:hAnsi="Arial Narrow"/>
          <w:b/>
          <w:bCs/>
          <w:sz w:val="20"/>
          <w:szCs w:val="20"/>
        </w:rPr>
        <w:t xml:space="preserve"> </w:t>
      </w:r>
      <w:r w:rsidRPr="00EE2A58">
        <w:rPr>
          <w:rFonts w:ascii="Arial Narrow" w:hAnsi="Arial Narrow" w:cs="PublicSans-Light"/>
          <w:b/>
          <w:bCs/>
          <w:sz w:val="20"/>
          <w:szCs w:val="20"/>
        </w:rPr>
        <w:t>of hazards</w:t>
      </w:r>
      <w:r w:rsidRPr="00EE2A58">
        <w:rPr>
          <w:rFonts w:ascii="Arial Narrow" w:hAnsi="Arial Narrow"/>
          <w:b/>
          <w:bCs/>
          <w:sz w:val="20"/>
          <w:szCs w:val="20"/>
        </w:rPr>
        <w:t xml:space="preserve"> </w:t>
      </w:r>
      <w:r w:rsidRPr="00EE2A58">
        <w:rPr>
          <w:rFonts w:ascii="Arial Narrow" w:hAnsi="Arial Narrow" w:cs="PublicSans-Light"/>
          <w:b/>
          <w:bCs/>
          <w:sz w:val="20"/>
          <w:szCs w:val="20"/>
        </w:rPr>
        <w:t>and potential</w:t>
      </w:r>
      <w:r w:rsidRPr="00EE2A58">
        <w:rPr>
          <w:rFonts w:ascii="Arial Narrow" w:hAnsi="Arial Narrow"/>
          <w:b/>
          <w:bCs/>
          <w:sz w:val="20"/>
          <w:szCs w:val="20"/>
        </w:rPr>
        <w:t xml:space="preserve"> </w:t>
      </w:r>
      <w:r w:rsidRPr="00EE2A58">
        <w:rPr>
          <w:rFonts w:ascii="Arial Narrow" w:hAnsi="Arial Narrow" w:cs="PublicSans-Light"/>
          <w:b/>
          <w:bCs/>
          <w:sz w:val="20"/>
          <w:szCs w:val="20"/>
        </w:rPr>
        <w:t>cascading</w:t>
      </w:r>
      <w:r w:rsidRPr="00EE2A58">
        <w:rPr>
          <w:rFonts w:ascii="Arial Narrow" w:hAnsi="Arial Narrow"/>
          <w:b/>
          <w:bCs/>
          <w:sz w:val="20"/>
          <w:szCs w:val="20"/>
        </w:rPr>
        <w:t xml:space="preserve"> </w:t>
      </w:r>
      <w:r w:rsidRPr="00EE2A58">
        <w:rPr>
          <w:rFonts w:ascii="Arial Narrow" w:hAnsi="Arial Narrow" w:cs="PublicSans-Light"/>
          <w:b/>
          <w:bCs/>
          <w:sz w:val="20"/>
          <w:szCs w:val="20"/>
        </w:rPr>
        <w:t>disasters, and</w:t>
      </w:r>
      <w:r w:rsidRPr="00EE2A58">
        <w:rPr>
          <w:rFonts w:ascii="Arial Narrow" w:hAnsi="Arial Narrow"/>
          <w:b/>
          <w:bCs/>
          <w:sz w:val="20"/>
          <w:szCs w:val="20"/>
        </w:rPr>
        <w:t xml:space="preserve"> </w:t>
      </w:r>
      <w:r w:rsidRPr="00EE2A58">
        <w:rPr>
          <w:rFonts w:ascii="Arial Narrow" w:hAnsi="Arial Narrow" w:cs="PublicSans-Light"/>
          <w:b/>
          <w:bCs/>
          <w:sz w:val="20"/>
          <w:szCs w:val="20"/>
        </w:rPr>
        <w:t>minimize losses</w:t>
      </w:r>
      <w:r w:rsidRPr="00EE2A58">
        <w:rPr>
          <w:rFonts w:ascii="Arial Narrow" w:hAnsi="Arial Narrow"/>
          <w:b/>
          <w:bCs/>
          <w:sz w:val="20"/>
          <w:szCs w:val="20"/>
        </w:rPr>
        <w:t xml:space="preserve"> </w:t>
      </w:r>
      <w:r w:rsidRPr="00EE2A58">
        <w:rPr>
          <w:rFonts w:ascii="Arial Narrow" w:hAnsi="Arial Narrow" w:cs="PublicSans-Light"/>
          <w:b/>
          <w:bCs/>
          <w:sz w:val="20"/>
          <w:szCs w:val="20"/>
        </w:rPr>
        <w:t>and disruption</w:t>
      </w:r>
      <w:r w:rsidRPr="00EE2A58">
        <w:rPr>
          <w:rFonts w:ascii="Arial Narrow" w:hAnsi="Arial Narrow"/>
          <w:b/>
          <w:bCs/>
          <w:sz w:val="20"/>
          <w:szCs w:val="20"/>
        </w:rPr>
        <w:t xml:space="preserve"> </w:t>
      </w:r>
      <w:r w:rsidRPr="00EE2A58">
        <w:rPr>
          <w:rFonts w:ascii="Arial Narrow" w:hAnsi="Arial Narrow" w:cs="PublicSans-Light"/>
          <w:b/>
          <w:bCs/>
          <w:sz w:val="20"/>
          <w:szCs w:val="20"/>
        </w:rPr>
        <w:t>of daily life.</w:t>
      </w:r>
    </w:p>
    <w:p w14:paraId="62DD9CE8" w14:textId="77777777" w:rsidR="00745AF8" w:rsidRPr="007C478A" w:rsidRDefault="00745AF8" w:rsidP="00745AF8">
      <w:pPr>
        <w:pStyle w:val="ListParagraph"/>
        <w:rPr>
          <w:b/>
          <w:bCs/>
        </w:rPr>
      </w:pPr>
    </w:p>
    <w:tbl>
      <w:tblPr>
        <w:tblW w:w="5697" w:type="pct"/>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600" w:firstRow="0" w:lastRow="0" w:firstColumn="0" w:lastColumn="0" w:noHBand="1" w:noVBand="1"/>
      </w:tblPr>
      <w:tblGrid>
        <w:gridCol w:w="2053"/>
        <w:gridCol w:w="1653"/>
        <w:gridCol w:w="1620"/>
        <w:gridCol w:w="1909"/>
        <w:gridCol w:w="1313"/>
        <w:gridCol w:w="1355"/>
        <w:gridCol w:w="753"/>
        <w:gridCol w:w="788"/>
        <w:gridCol w:w="835"/>
        <w:gridCol w:w="1054"/>
        <w:gridCol w:w="1422"/>
      </w:tblGrid>
      <w:tr w:rsidR="00745AF8" w:rsidRPr="00205631" w14:paraId="4D914C31" w14:textId="77777777" w:rsidTr="00AA562D">
        <w:trPr>
          <w:trHeight w:val="557"/>
        </w:trPr>
        <w:tc>
          <w:tcPr>
            <w:tcW w:w="696" w:type="pct"/>
            <w:vMerge w:val="restart"/>
            <w:shd w:val="clear" w:color="auto" w:fill="B4C6E7"/>
          </w:tcPr>
          <w:p w14:paraId="6AD954E8"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OBJECTIVES</w:t>
            </w:r>
          </w:p>
        </w:tc>
        <w:tc>
          <w:tcPr>
            <w:tcW w:w="560" w:type="pct"/>
            <w:vMerge w:val="restart"/>
            <w:shd w:val="clear" w:color="auto" w:fill="B4C6E7"/>
          </w:tcPr>
          <w:p w14:paraId="2E9B4650"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OUTCOMES</w:t>
            </w:r>
          </w:p>
        </w:tc>
        <w:tc>
          <w:tcPr>
            <w:tcW w:w="549" w:type="pct"/>
            <w:vMerge w:val="restart"/>
            <w:shd w:val="clear" w:color="auto" w:fill="B4C6E7"/>
          </w:tcPr>
          <w:p w14:paraId="15E5329F"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OUTPUTS</w:t>
            </w:r>
          </w:p>
        </w:tc>
        <w:tc>
          <w:tcPr>
            <w:tcW w:w="647" w:type="pct"/>
            <w:vMerge w:val="restart"/>
            <w:shd w:val="clear" w:color="auto" w:fill="B4C6E7"/>
          </w:tcPr>
          <w:p w14:paraId="14D3C326"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PPAs</w:t>
            </w:r>
          </w:p>
        </w:tc>
        <w:tc>
          <w:tcPr>
            <w:tcW w:w="445" w:type="pct"/>
            <w:vMerge w:val="restart"/>
            <w:shd w:val="clear" w:color="auto" w:fill="B4C6E7"/>
          </w:tcPr>
          <w:p w14:paraId="1AF243ED"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Target</w:t>
            </w:r>
          </w:p>
        </w:tc>
        <w:tc>
          <w:tcPr>
            <w:tcW w:w="459" w:type="pct"/>
            <w:vMerge w:val="restart"/>
            <w:shd w:val="clear" w:color="auto" w:fill="B4C6E7"/>
          </w:tcPr>
          <w:p w14:paraId="5B249AA3"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Indicator</w:t>
            </w:r>
          </w:p>
        </w:tc>
        <w:tc>
          <w:tcPr>
            <w:tcW w:w="805" w:type="pct"/>
            <w:gridSpan w:val="3"/>
            <w:shd w:val="clear" w:color="auto" w:fill="B4C6E7"/>
          </w:tcPr>
          <w:p w14:paraId="264D3A41"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Timeframe</w:t>
            </w:r>
          </w:p>
        </w:tc>
        <w:tc>
          <w:tcPr>
            <w:tcW w:w="357" w:type="pct"/>
            <w:vMerge w:val="restart"/>
            <w:shd w:val="clear" w:color="auto" w:fill="B4C6E7"/>
          </w:tcPr>
          <w:p w14:paraId="7BC09DAF"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Source of Funds</w:t>
            </w:r>
          </w:p>
        </w:tc>
        <w:tc>
          <w:tcPr>
            <w:tcW w:w="482" w:type="pct"/>
            <w:vMerge w:val="restart"/>
            <w:shd w:val="clear" w:color="auto" w:fill="B4C6E7"/>
          </w:tcPr>
          <w:p w14:paraId="276E4D1E"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Lead Office/ Department</w:t>
            </w:r>
          </w:p>
        </w:tc>
      </w:tr>
      <w:tr w:rsidR="00745AF8" w:rsidRPr="00205631" w14:paraId="72F16218" w14:textId="77777777" w:rsidTr="00AA562D">
        <w:trPr>
          <w:trHeight w:val="141"/>
        </w:trPr>
        <w:tc>
          <w:tcPr>
            <w:tcW w:w="696" w:type="pct"/>
            <w:vMerge/>
            <w:shd w:val="clear" w:color="auto" w:fill="A8D08D"/>
          </w:tcPr>
          <w:p w14:paraId="5A24DAE7" w14:textId="77777777" w:rsidR="00745AF8" w:rsidRPr="00205631" w:rsidRDefault="00745AF8" w:rsidP="00AA562D">
            <w:pPr>
              <w:spacing w:line="276" w:lineRule="auto"/>
              <w:jc w:val="center"/>
              <w:rPr>
                <w:rFonts w:ascii="Calibri" w:eastAsia="Calibri" w:hAnsi="Calibri" w:cs="Times New Roman"/>
                <w:b/>
                <w:bCs/>
              </w:rPr>
            </w:pPr>
          </w:p>
        </w:tc>
        <w:tc>
          <w:tcPr>
            <w:tcW w:w="560" w:type="pct"/>
            <w:vMerge/>
            <w:shd w:val="clear" w:color="auto" w:fill="A8D08D"/>
          </w:tcPr>
          <w:p w14:paraId="52EEA75C" w14:textId="77777777" w:rsidR="00745AF8" w:rsidRPr="00205631" w:rsidRDefault="00745AF8" w:rsidP="00AA562D">
            <w:pPr>
              <w:spacing w:line="276" w:lineRule="auto"/>
              <w:jc w:val="center"/>
              <w:rPr>
                <w:rFonts w:ascii="Calibri" w:eastAsia="Calibri" w:hAnsi="Calibri" w:cs="Times New Roman"/>
                <w:b/>
                <w:bCs/>
              </w:rPr>
            </w:pPr>
          </w:p>
        </w:tc>
        <w:tc>
          <w:tcPr>
            <w:tcW w:w="549" w:type="pct"/>
            <w:vMerge/>
            <w:shd w:val="clear" w:color="auto" w:fill="A8D08D"/>
          </w:tcPr>
          <w:p w14:paraId="28974D4A" w14:textId="77777777" w:rsidR="00745AF8" w:rsidRPr="00205631" w:rsidRDefault="00745AF8" w:rsidP="00AA562D">
            <w:pPr>
              <w:spacing w:line="276" w:lineRule="auto"/>
              <w:jc w:val="center"/>
              <w:rPr>
                <w:rFonts w:ascii="Calibri" w:eastAsia="Calibri" w:hAnsi="Calibri" w:cs="Times New Roman"/>
                <w:b/>
                <w:bCs/>
              </w:rPr>
            </w:pPr>
          </w:p>
        </w:tc>
        <w:tc>
          <w:tcPr>
            <w:tcW w:w="647" w:type="pct"/>
            <w:vMerge/>
            <w:shd w:val="clear" w:color="auto" w:fill="A8D08D"/>
          </w:tcPr>
          <w:p w14:paraId="4F7CD3B1" w14:textId="77777777" w:rsidR="00745AF8" w:rsidRPr="00205631" w:rsidRDefault="00745AF8" w:rsidP="00AA562D">
            <w:pPr>
              <w:spacing w:line="276" w:lineRule="auto"/>
              <w:jc w:val="center"/>
              <w:rPr>
                <w:rFonts w:ascii="Calibri" w:eastAsia="Calibri" w:hAnsi="Calibri" w:cs="Times New Roman"/>
                <w:b/>
                <w:bCs/>
              </w:rPr>
            </w:pPr>
          </w:p>
        </w:tc>
        <w:tc>
          <w:tcPr>
            <w:tcW w:w="445" w:type="pct"/>
            <w:vMerge/>
            <w:shd w:val="clear" w:color="auto" w:fill="A8D08D"/>
          </w:tcPr>
          <w:p w14:paraId="02D215E8" w14:textId="77777777" w:rsidR="00745AF8" w:rsidRPr="00205631" w:rsidRDefault="00745AF8" w:rsidP="00AA562D">
            <w:pPr>
              <w:spacing w:line="276" w:lineRule="auto"/>
              <w:jc w:val="center"/>
              <w:rPr>
                <w:rFonts w:ascii="Calibri" w:eastAsia="Calibri" w:hAnsi="Calibri" w:cs="Times New Roman"/>
                <w:b/>
                <w:bCs/>
              </w:rPr>
            </w:pPr>
          </w:p>
        </w:tc>
        <w:tc>
          <w:tcPr>
            <w:tcW w:w="459" w:type="pct"/>
            <w:vMerge/>
            <w:shd w:val="clear" w:color="auto" w:fill="A8D08D"/>
          </w:tcPr>
          <w:p w14:paraId="509F0846" w14:textId="77777777" w:rsidR="00745AF8" w:rsidRPr="00205631" w:rsidRDefault="00745AF8" w:rsidP="00AA562D">
            <w:pPr>
              <w:spacing w:line="276" w:lineRule="auto"/>
              <w:jc w:val="center"/>
              <w:rPr>
                <w:rFonts w:ascii="Calibri" w:eastAsia="Calibri" w:hAnsi="Calibri" w:cs="Times New Roman"/>
                <w:b/>
                <w:bCs/>
              </w:rPr>
            </w:pPr>
          </w:p>
        </w:tc>
        <w:tc>
          <w:tcPr>
            <w:tcW w:w="255" w:type="pct"/>
            <w:shd w:val="clear" w:color="auto" w:fill="B4C6E7"/>
          </w:tcPr>
          <w:p w14:paraId="000D389B"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2023</w:t>
            </w:r>
          </w:p>
        </w:tc>
        <w:tc>
          <w:tcPr>
            <w:tcW w:w="267" w:type="pct"/>
            <w:shd w:val="clear" w:color="auto" w:fill="B4C6E7"/>
          </w:tcPr>
          <w:p w14:paraId="16414E41"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2024</w:t>
            </w:r>
          </w:p>
        </w:tc>
        <w:tc>
          <w:tcPr>
            <w:tcW w:w="283" w:type="pct"/>
            <w:shd w:val="clear" w:color="auto" w:fill="B4C6E7"/>
          </w:tcPr>
          <w:p w14:paraId="6263D314"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2025</w:t>
            </w:r>
          </w:p>
        </w:tc>
        <w:tc>
          <w:tcPr>
            <w:tcW w:w="357" w:type="pct"/>
            <w:vMerge/>
            <w:shd w:val="clear" w:color="auto" w:fill="A8D08D"/>
          </w:tcPr>
          <w:p w14:paraId="2AA587FE" w14:textId="77777777" w:rsidR="00745AF8" w:rsidRPr="00205631" w:rsidRDefault="00745AF8" w:rsidP="00AA562D">
            <w:pPr>
              <w:spacing w:line="276" w:lineRule="auto"/>
              <w:jc w:val="center"/>
              <w:rPr>
                <w:rFonts w:ascii="Calibri" w:eastAsia="Calibri" w:hAnsi="Calibri" w:cs="Times New Roman"/>
                <w:b/>
                <w:bCs/>
              </w:rPr>
            </w:pPr>
          </w:p>
        </w:tc>
        <w:tc>
          <w:tcPr>
            <w:tcW w:w="482" w:type="pct"/>
            <w:vMerge/>
            <w:shd w:val="clear" w:color="auto" w:fill="A8D08D"/>
          </w:tcPr>
          <w:p w14:paraId="2B5EE7DA" w14:textId="77777777" w:rsidR="00745AF8" w:rsidRPr="00205631" w:rsidRDefault="00745AF8" w:rsidP="00AA562D">
            <w:pPr>
              <w:spacing w:line="276" w:lineRule="auto"/>
              <w:jc w:val="center"/>
              <w:rPr>
                <w:rFonts w:ascii="Calibri" w:eastAsia="Calibri" w:hAnsi="Calibri" w:cs="Times New Roman"/>
                <w:b/>
                <w:bCs/>
              </w:rPr>
            </w:pPr>
          </w:p>
        </w:tc>
      </w:tr>
      <w:tr w:rsidR="00745AF8" w:rsidRPr="002A374A" w14:paraId="42CD1C6C" w14:textId="77777777" w:rsidTr="00AA562D">
        <w:trPr>
          <w:trHeight w:val="217"/>
        </w:trPr>
        <w:tc>
          <w:tcPr>
            <w:tcW w:w="696" w:type="pct"/>
            <w:vAlign w:val="center"/>
          </w:tcPr>
          <w:p w14:paraId="314D32FF"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2A374A">
              <w:rPr>
                <w:rFonts w:ascii="Arial Narrow" w:eastAsia="Calibri" w:hAnsi="Arial Narrow" w:cs="PublicSans-Light"/>
                <w:sz w:val="20"/>
                <w:szCs w:val="20"/>
              </w:rPr>
              <w:t>Develop and implement comprehensive and mutually-reinforcing national and local disaster preparedness and response plans and systems.</w:t>
            </w:r>
          </w:p>
          <w:p w14:paraId="79AA3946"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12642E11"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b/>
                <w:bCs/>
                <w:sz w:val="20"/>
                <w:szCs w:val="20"/>
              </w:rPr>
            </w:pPr>
            <w:r w:rsidRPr="002A374A">
              <w:rPr>
                <w:rFonts w:ascii="Arial Narrow" w:eastAsia="Calibri" w:hAnsi="Arial Narrow" w:cs="PublicSans-Light"/>
                <w:sz w:val="20"/>
                <w:szCs w:val="20"/>
              </w:rPr>
              <w:t>Implemented comprehensive and mutually-reinforcing national and local preparedness and response plans, policies, and system</w:t>
            </w:r>
          </w:p>
        </w:tc>
        <w:tc>
          <w:tcPr>
            <w:tcW w:w="549" w:type="pct"/>
            <w:vAlign w:val="center"/>
          </w:tcPr>
          <w:p w14:paraId="2847EA90"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Enhanced preparedness and response strategies, including coordination and budgeting mechanisms</w:t>
            </w:r>
          </w:p>
          <w:p w14:paraId="69FE6C7A"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647" w:type="pct"/>
            <w:vAlign w:val="center"/>
          </w:tcPr>
          <w:p w14:paraId="6094802D"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Conduct of LDRRMC full council meetings (Regular, Special, Emergency)</w:t>
            </w:r>
          </w:p>
        </w:tc>
        <w:tc>
          <w:tcPr>
            <w:tcW w:w="445" w:type="pct"/>
            <w:vAlign w:val="center"/>
          </w:tcPr>
          <w:p w14:paraId="3C0621DA"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12 council meetings</w:t>
            </w:r>
          </w:p>
        </w:tc>
        <w:tc>
          <w:tcPr>
            <w:tcW w:w="459" w:type="pct"/>
            <w:vAlign w:val="center"/>
          </w:tcPr>
          <w:p w14:paraId="524D8A6D"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meeting conducted</w:t>
            </w:r>
          </w:p>
        </w:tc>
        <w:tc>
          <w:tcPr>
            <w:tcW w:w="255" w:type="pct"/>
            <w:vAlign w:val="center"/>
          </w:tcPr>
          <w:p w14:paraId="03C45676"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30K</w:t>
            </w:r>
          </w:p>
        </w:tc>
        <w:tc>
          <w:tcPr>
            <w:tcW w:w="267" w:type="pct"/>
            <w:vAlign w:val="center"/>
          </w:tcPr>
          <w:p w14:paraId="1E359EB2"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30K</w:t>
            </w:r>
          </w:p>
        </w:tc>
        <w:tc>
          <w:tcPr>
            <w:tcW w:w="283" w:type="pct"/>
            <w:vAlign w:val="center"/>
          </w:tcPr>
          <w:p w14:paraId="0A15E47D"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30K</w:t>
            </w:r>
          </w:p>
        </w:tc>
        <w:tc>
          <w:tcPr>
            <w:tcW w:w="357" w:type="pct"/>
            <w:vAlign w:val="center"/>
          </w:tcPr>
          <w:p w14:paraId="04EB5060"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527738DB"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1381109C" w14:textId="77777777" w:rsidTr="00AA562D">
        <w:trPr>
          <w:trHeight w:val="217"/>
        </w:trPr>
        <w:tc>
          <w:tcPr>
            <w:tcW w:w="696" w:type="pct"/>
            <w:vAlign w:val="center"/>
          </w:tcPr>
          <w:p w14:paraId="51C84688"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2A374A">
              <w:rPr>
                <w:rFonts w:ascii="Arial Narrow" w:eastAsia="Calibri" w:hAnsi="Arial Narrow" w:cs="PublicSans-Light"/>
                <w:sz w:val="20"/>
                <w:szCs w:val="20"/>
              </w:rPr>
              <w:t>Develop and implement comprehensive and mutually-reinforcing national and local disaster preparedness and response plans and systems.</w:t>
            </w:r>
          </w:p>
          <w:p w14:paraId="0B46AD72"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3178A051"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Implemented comprehensive and mutually-reinforcing national and local preparedness and response plans, policies, and system</w:t>
            </w:r>
          </w:p>
        </w:tc>
        <w:tc>
          <w:tcPr>
            <w:tcW w:w="549" w:type="pct"/>
            <w:vAlign w:val="center"/>
          </w:tcPr>
          <w:p w14:paraId="7BAB1C36"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Increased coordination for disaster response</w:t>
            </w:r>
          </w:p>
          <w:p w14:paraId="6E664D2F"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647" w:type="pct"/>
            <w:vAlign w:val="center"/>
          </w:tcPr>
          <w:p w14:paraId="65ABF0CB"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Formulation of Standard Operating Procedures</w:t>
            </w:r>
          </w:p>
        </w:tc>
        <w:tc>
          <w:tcPr>
            <w:tcW w:w="445" w:type="pct"/>
            <w:vAlign w:val="center"/>
          </w:tcPr>
          <w:p w14:paraId="10418B2B"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Pr>
                <w:rFonts w:ascii="Arial Narrow" w:eastAsia="Calibri" w:hAnsi="Arial Narrow" w:cs="PublicSans-Light"/>
                <w:sz w:val="20"/>
                <w:szCs w:val="20"/>
              </w:rPr>
              <w:t>3 SOPs</w:t>
            </w:r>
          </w:p>
        </w:tc>
        <w:tc>
          <w:tcPr>
            <w:tcW w:w="459" w:type="pct"/>
            <w:vAlign w:val="center"/>
          </w:tcPr>
          <w:p w14:paraId="3D84A7EB" w14:textId="77777777" w:rsidR="00745AF8" w:rsidRPr="002A374A" w:rsidRDefault="00745AF8" w:rsidP="00AA562D">
            <w:pPr>
              <w:spacing w:line="276" w:lineRule="auto"/>
              <w:jc w:val="center"/>
              <w:rPr>
                <w:rFonts w:ascii="Arial Narrow" w:eastAsia="Calibri" w:hAnsi="Arial Narrow" w:cs="Calibri"/>
                <w:b/>
                <w:bCs/>
                <w:sz w:val="20"/>
                <w:szCs w:val="20"/>
              </w:rPr>
            </w:pPr>
            <w:r w:rsidRPr="00DA73B9">
              <w:rPr>
                <w:rFonts w:ascii="Arial Narrow" w:eastAsia="Calibri" w:hAnsi="Arial Narrow" w:cs="Times New Roman"/>
                <w:sz w:val="20"/>
                <w:szCs w:val="20"/>
              </w:rPr>
              <w:t>No. of SOPs formulated</w:t>
            </w:r>
          </w:p>
        </w:tc>
        <w:tc>
          <w:tcPr>
            <w:tcW w:w="255" w:type="pct"/>
            <w:vAlign w:val="center"/>
          </w:tcPr>
          <w:p w14:paraId="252ABE29"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267" w:type="pct"/>
            <w:vAlign w:val="center"/>
          </w:tcPr>
          <w:p w14:paraId="73CDF1EC"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283" w:type="pct"/>
            <w:vAlign w:val="center"/>
          </w:tcPr>
          <w:p w14:paraId="3EC6F26E"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357" w:type="pct"/>
            <w:vAlign w:val="center"/>
          </w:tcPr>
          <w:p w14:paraId="714F3E00"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482" w:type="pct"/>
            <w:vAlign w:val="center"/>
          </w:tcPr>
          <w:p w14:paraId="080A704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45752311" w14:textId="77777777" w:rsidTr="00AA562D">
        <w:trPr>
          <w:trHeight w:val="217"/>
        </w:trPr>
        <w:tc>
          <w:tcPr>
            <w:tcW w:w="696" w:type="pct"/>
            <w:vAlign w:val="center"/>
          </w:tcPr>
          <w:p w14:paraId="5966DD7A"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2A374A">
              <w:rPr>
                <w:rFonts w:ascii="Arial Narrow" w:eastAsia="Calibri" w:hAnsi="Arial Narrow" w:cs="PublicSans-Light"/>
                <w:sz w:val="20"/>
                <w:szCs w:val="20"/>
              </w:rPr>
              <w:t>Equip governments, institutions, communities, families, and individuals with the necessary skills and resources to respond and cope with the adverse impacts of disasters</w:t>
            </w:r>
          </w:p>
          <w:p w14:paraId="5A4B82FC"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1DECEC71"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Equipped governments, institutions, communities, families, and individuals with the necessary skills and resources to respond and cope with the adverse impacts of disasters</w:t>
            </w:r>
          </w:p>
        </w:tc>
        <w:tc>
          <w:tcPr>
            <w:tcW w:w="549" w:type="pct"/>
            <w:vAlign w:val="center"/>
          </w:tcPr>
          <w:p w14:paraId="25377E4C"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Enhanced preparedness and response strategies, including coordination and budgeting mechanisms</w:t>
            </w:r>
          </w:p>
        </w:tc>
        <w:tc>
          <w:tcPr>
            <w:tcW w:w="647" w:type="pct"/>
            <w:vAlign w:val="center"/>
          </w:tcPr>
          <w:p w14:paraId="5CF4FBE1"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Procurement of rescue equipment</w:t>
            </w:r>
          </w:p>
        </w:tc>
        <w:tc>
          <w:tcPr>
            <w:tcW w:w="445" w:type="pct"/>
            <w:vAlign w:val="center"/>
          </w:tcPr>
          <w:p w14:paraId="3D6FD183"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 purchases</w:t>
            </w:r>
          </w:p>
        </w:tc>
        <w:tc>
          <w:tcPr>
            <w:tcW w:w="459" w:type="pct"/>
            <w:vAlign w:val="center"/>
          </w:tcPr>
          <w:p w14:paraId="05C56237"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purchases undertaken</w:t>
            </w:r>
          </w:p>
        </w:tc>
        <w:tc>
          <w:tcPr>
            <w:tcW w:w="255" w:type="pct"/>
            <w:vAlign w:val="center"/>
          </w:tcPr>
          <w:p w14:paraId="0055805F"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1M</w:t>
            </w:r>
          </w:p>
        </w:tc>
        <w:tc>
          <w:tcPr>
            <w:tcW w:w="267" w:type="pct"/>
            <w:vAlign w:val="center"/>
          </w:tcPr>
          <w:p w14:paraId="6B2A6C50" w14:textId="77777777" w:rsidR="00745AF8" w:rsidRPr="002A374A" w:rsidRDefault="00745AF8" w:rsidP="00AA562D">
            <w:pPr>
              <w:jc w:val="center"/>
              <w:rPr>
                <w:rFonts w:ascii="Calibri" w:eastAsia="Calibri" w:hAnsi="Calibri" w:cs="Times New Roman"/>
              </w:rPr>
            </w:pPr>
            <w:r>
              <w:rPr>
                <w:rFonts w:ascii="Arial Narrow" w:eastAsia="Calibri" w:hAnsi="Arial Narrow" w:cs="Times New Roman"/>
                <w:sz w:val="20"/>
                <w:szCs w:val="20"/>
              </w:rPr>
              <w:t>1M</w:t>
            </w:r>
          </w:p>
        </w:tc>
        <w:tc>
          <w:tcPr>
            <w:tcW w:w="283" w:type="pct"/>
            <w:vAlign w:val="center"/>
          </w:tcPr>
          <w:p w14:paraId="558A34EB" w14:textId="77777777" w:rsidR="00745AF8" w:rsidRPr="002A374A" w:rsidRDefault="00745AF8" w:rsidP="00AA562D">
            <w:pPr>
              <w:jc w:val="center"/>
              <w:rPr>
                <w:rFonts w:ascii="Calibri" w:eastAsia="Calibri" w:hAnsi="Calibri" w:cs="Times New Roman"/>
              </w:rPr>
            </w:pPr>
            <w:r>
              <w:rPr>
                <w:rFonts w:ascii="Arial Narrow" w:eastAsia="Calibri" w:hAnsi="Arial Narrow" w:cs="Times New Roman"/>
                <w:sz w:val="20"/>
                <w:szCs w:val="20"/>
              </w:rPr>
              <w:t>1M</w:t>
            </w:r>
          </w:p>
        </w:tc>
        <w:tc>
          <w:tcPr>
            <w:tcW w:w="357" w:type="pct"/>
            <w:vAlign w:val="center"/>
          </w:tcPr>
          <w:p w14:paraId="321D0D57"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1F9580A6"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57F45FE9" w14:textId="77777777" w:rsidTr="00AA562D">
        <w:trPr>
          <w:trHeight w:val="217"/>
        </w:trPr>
        <w:tc>
          <w:tcPr>
            <w:tcW w:w="696" w:type="pct"/>
            <w:vAlign w:val="center"/>
          </w:tcPr>
          <w:p w14:paraId="39CF16F2"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 xml:space="preserve">Develop and implement comprehensive and mutually-reinforcing local disaster preparedness and </w:t>
            </w:r>
            <w:r w:rsidRPr="002A374A">
              <w:rPr>
                <w:rFonts w:ascii="Arial Narrow" w:eastAsia="Calibri" w:hAnsi="Arial Narrow" w:cs="PublicSans-Light"/>
                <w:sz w:val="20"/>
                <w:szCs w:val="20"/>
              </w:rPr>
              <w:lastRenderedPageBreak/>
              <w:t>response plans and systems.</w:t>
            </w:r>
          </w:p>
          <w:p w14:paraId="58B01E99"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7792C7DE"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lastRenderedPageBreak/>
              <w:t xml:space="preserve">Implemented comprehensive and mutually-reinforcing national and local </w:t>
            </w:r>
            <w:r w:rsidRPr="002A374A">
              <w:rPr>
                <w:rFonts w:ascii="Arial Narrow" w:eastAsia="Calibri" w:hAnsi="Arial Narrow" w:cs="PublicSans-Light"/>
                <w:sz w:val="20"/>
                <w:szCs w:val="20"/>
              </w:rPr>
              <w:lastRenderedPageBreak/>
              <w:t>preparedness and response plans, policies, and system</w:t>
            </w:r>
          </w:p>
        </w:tc>
        <w:tc>
          <w:tcPr>
            <w:tcW w:w="549" w:type="pct"/>
            <w:vAlign w:val="center"/>
          </w:tcPr>
          <w:p w14:paraId="550A8C41"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lastRenderedPageBreak/>
              <w:t xml:space="preserve">Enhanced preparedness and response strategies, including coordination </w:t>
            </w:r>
            <w:r w:rsidRPr="002A374A">
              <w:rPr>
                <w:rFonts w:ascii="Arial Narrow" w:hAnsi="Arial Narrow" w:cs="PublicSans-Light"/>
                <w:color w:val="auto"/>
                <w:sz w:val="20"/>
                <w:szCs w:val="20"/>
              </w:rPr>
              <w:lastRenderedPageBreak/>
              <w:t>and budgeting mechanisms</w:t>
            </w:r>
          </w:p>
          <w:p w14:paraId="10B37627" w14:textId="77777777" w:rsidR="00745AF8" w:rsidRPr="002A374A" w:rsidRDefault="00745AF8" w:rsidP="00AA562D">
            <w:pPr>
              <w:pStyle w:val="Default"/>
              <w:jc w:val="center"/>
              <w:rPr>
                <w:rFonts w:ascii="Arial Narrow" w:hAnsi="Arial Narrow" w:cs="PublicSans-Light"/>
                <w:color w:val="auto"/>
                <w:sz w:val="20"/>
                <w:szCs w:val="20"/>
              </w:rPr>
            </w:pPr>
          </w:p>
        </w:tc>
        <w:tc>
          <w:tcPr>
            <w:tcW w:w="647" w:type="pct"/>
            <w:vAlign w:val="center"/>
          </w:tcPr>
          <w:p w14:paraId="4FC87628"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lastRenderedPageBreak/>
              <w:t>Formulation of Barangay DRRM Plans</w:t>
            </w:r>
          </w:p>
        </w:tc>
        <w:tc>
          <w:tcPr>
            <w:tcW w:w="445" w:type="pct"/>
            <w:vAlign w:val="center"/>
          </w:tcPr>
          <w:p w14:paraId="5869BB04"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 barangays</w:t>
            </w:r>
          </w:p>
        </w:tc>
        <w:tc>
          <w:tcPr>
            <w:tcW w:w="459" w:type="pct"/>
            <w:vAlign w:val="center"/>
          </w:tcPr>
          <w:p w14:paraId="6B38642A"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Barangay DRRMPs formulated</w:t>
            </w:r>
          </w:p>
        </w:tc>
        <w:tc>
          <w:tcPr>
            <w:tcW w:w="255" w:type="pct"/>
            <w:vAlign w:val="center"/>
          </w:tcPr>
          <w:p w14:paraId="6D6785AF"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200K</w:t>
            </w:r>
          </w:p>
        </w:tc>
        <w:tc>
          <w:tcPr>
            <w:tcW w:w="267" w:type="pct"/>
            <w:vAlign w:val="center"/>
          </w:tcPr>
          <w:p w14:paraId="3780701A" w14:textId="77777777" w:rsidR="00745AF8" w:rsidRPr="002A374A" w:rsidRDefault="00745AF8" w:rsidP="00AA562D">
            <w:pPr>
              <w:jc w:val="center"/>
              <w:rPr>
                <w:rFonts w:ascii="Arial Narrow" w:eastAsia="Calibri" w:hAnsi="Arial Narrow" w:cs="Times New Roman"/>
                <w:sz w:val="20"/>
                <w:szCs w:val="20"/>
              </w:rPr>
            </w:pPr>
          </w:p>
        </w:tc>
        <w:tc>
          <w:tcPr>
            <w:tcW w:w="283" w:type="pct"/>
            <w:vAlign w:val="center"/>
          </w:tcPr>
          <w:p w14:paraId="55597414" w14:textId="77777777" w:rsidR="00745AF8" w:rsidRPr="002A374A" w:rsidRDefault="00745AF8" w:rsidP="00AA562D">
            <w:pPr>
              <w:jc w:val="center"/>
              <w:rPr>
                <w:rFonts w:ascii="Arial Narrow" w:eastAsia="Calibri" w:hAnsi="Arial Narrow" w:cs="Times New Roman"/>
                <w:sz w:val="20"/>
                <w:szCs w:val="20"/>
              </w:rPr>
            </w:pPr>
          </w:p>
        </w:tc>
        <w:tc>
          <w:tcPr>
            <w:tcW w:w="357" w:type="pct"/>
            <w:vAlign w:val="center"/>
          </w:tcPr>
          <w:p w14:paraId="63C70CEA"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p w14:paraId="66474B3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BDRRM Fund</w:t>
            </w:r>
          </w:p>
        </w:tc>
        <w:tc>
          <w:tcPr>
            <w:tcW w:w="482" w:type="pct"/>
            <w:vAlign w:val="center"/>
          </w:tcPr>
          <w:p w14:paraId="581C7D00"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59218102" w14:textId="77777777" w:rsidTr="00AA562D">
        <w:trPr>
          <w:trHeight w:val="217"/>
        </w:trPr>
        <w:tc>
          <w:tcPr>
            <w:tcW w:w="696" w:type="pct"/>
            <w:vAlign w:val="center"/>
          </w:tcPr>
          <w:p w14:paraId="55105199"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Increase the level of awareness and understanding of governments and communities of hazards, exposure, and vulnerabilities</w:t>
            </w:r>
          </w:p>
        </w:tc>
        <w:tc>
          <w:tcPr>
            <w:tcW w:w="560" w:type="pct"/>
            <w:vAlign w:val="center"/>
          </w:tcPr>
          <w:p w14:paraId="6E174042"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Enhanced risk awareness and risk-informed decisions and actions of governments and communities</w:t>
            </w:r>
          </w:p>
        </w:tc>
        <w:tc>
          <w:tcPr>
            <w:tcW w:w="549" w:type="pct"/>
            <w:vAlign w:val="center"/>
          </w:tcPr>
          <w:p w14:paraId="0D09107A"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Inclusive and comprehensive national and local DRRM and CCA information, education, and communication (IEC) plans and programs</w:t>
            </w:r>
          </w:p>
        </w:tc>
        <w:tc>
          <w:tcPr>
            <w:tcW w:w="647" w:type="pct"/>
            <w:vAlign w:val="center"/>
          </w:tcPr>
          <w:p w14:paraId="2FC9CC66"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Printing/production of IEC materials (flooding, landslide, storm surge</w:t>
            </w:r>
            <w:r>
              <w:rPr>
                <w:rFonts w:ascii="Arial Narrow" w:hAnsi="Arial Narrow"/>
                <w:b/>
                <w:bCs/>
                <w:color w:val="auto"/>
                <w:sz w:val="20"/>
                <w:szCs w:val="20"/>
              </w:rPr>
              <w:t>, liquefaction</w:t>
            </w:r>
            <w:r w:rsidRPr="002A374A">
              <w:rPr>
                <w:rFonts w:ascii="Arial Narrow" w:hAnsi="Arial Narrow"/>
                <w:b/>
                <w:bCs/>
                <w:color w:val="auto"/>
                <w:sz w:val="20"/>
                <w:szCs w:val="20"/>
              </w:rPr>
              <w:t xml:space="preserve">) </w:t>
            </w:r>
          </w:p>
        </w:tc>
        <w:tc>
          <w:tcPr>
            <w:tcW w:w="445" w:type="pct"/>
            <w:vAlign w:val="center"/>
          </w:tcPr>
          <w:p w14:paraId="6BB321BF"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4 Hazards</w:t>
            </w:r>
          </w:p>
        </w:tc>
        <w:tc>
          <w:tcPr>
            <w:tcW w:w="459" w:type="pct"/>
            <w:vAlign w:val="center"/>
          </w:tcPr>
          <w:p w14:paraId="52227B2C"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hazards with IEC materials</w:t>
            </w:r>
          </w:p>
        </w:tc>
        <w:tc>
          <w:tcPr>
            <w:tcW w:w="255" w:type="pct"/>
            <w:vAlign w:val="center"/>
          </w:tcPr>
          <w:p w14:paraId="0FDC1849"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30K</w:t>
            </w:r>
          </w:p>
        </w:tc>
        <w:tc>
          <w:tcPr>
            <w:tcW w:w="267" w:type="pct"/>
            <w:vAlign w:val="center"/>
          </w:tcPr>
          <w:p w14:paraId="099C5F12"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283" w:type="pct"/>
            <w:vAlign w:val="center"/>
          </w:tcPr>
          <w:p w14:paraId="4EF7F20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357" w:type="pct"/>
            <w:vAlign w:val="center"/>
          </w:tcPr>
          <w:p w14:paraId="190C009C"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7C8017E4"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43EADAE2" w14:textId="77777777" w:rsidTr="00AA562D">
        <w:trPr>
          <w:trHeight w:val="217"/>
        </w:trPr>
        <w:tc>
          <w:tcPr>
            <w:tcW w:w="696" w:type="pct"/>
            <w:vAlign w:val="center"/>
          </w:tcPr>
          <w:p w14:paraId="755F1B3D"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Increase the level of awareness and understanding of governments and communities of hazards, exposure, and vulnerabilities</w:t>
            </w:r>
          </w:p>
        </w:tc>
        <w:tc>
          <w:tcPr>
            <w:tcW w:w="560" w:type="pct"/>
            <w:vAlign w:val="center"/>
          </w:tcPr>
          <w:p w14:paraId="5CA4FA7B"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Enhanced risk awareness and risk-informed decisions and actions of governments and communities</w:t>
            </w:r>
          </w:p>
        </w:tc>
        <w:tc>
          <w:tcPr>
            <w:tcW w:w="549" w:type="pct"/>
            <w:vAlign w:val="center"/>
          </w:tcPr>
          <w:p w14:paraId="402A1C52"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Inclusive and comprehensive national and local DRRM and CCA information, education, and communication (IEC) plans and programs</w:t>
            </w:r>
          </w:p>
        </w:tc>
        <w:tc>
          <w:tcPr>
            <w:tcW w:w="647" w:type="pct"/>
            <w:vAlign w:val="center"/>
          </w:tcPr>
          <w:p w14:paraId="2A8D5540"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Conduct of IEC activities</w:t>
            </w:r>
          </w:p>
        </w:tc>
        <w:tc>
          <w:tcPr>
            <w:tcW w:w="445" w:type="pct"/>
            <w:vAlign w:val="center"/>
          </w:tcPr>
          <w:p w14:paraId="0B0C3B77"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 activities</w:t>
            </w:r>
          </w:p>
        </w:tc>
        <w:tc>
          <w:tcPr>
            <w:tcW w:w="459" w:type="pct"/>
            <w:vAlign w:val="center"/>
          </w:tcPr>
          <w:p w14:paraId="6F51F515"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activities conducted</w:t>
            </w:r>
          </w:p>
        </w:tc>
        <w:tc>
          <w:tcPr>
            <w:tcW w:w="255" w:type="pct"/>
            <w:vAlign w:val="center"/>
          </w:tcPr>
          <w:p w14:paraId="363410F4"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267" w:type="pct"/>
            <w:vAlign w:val="center"/>
          </w:tcPr>
          <w:p w14:paraId="067B30E5"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283" w:type="pct"/>
            <w:vAlign w:val="center"/>
          </w:tcPr>
          <w:p w14:paraId="3F0F62E9"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50K</w:t>
            </w:r>
          </w:p>
        </w:tc>
        <w:tc>
          <w:tcPr>
            <w:tcW w:w="357" w:type="pct"/>
            <w:vAlign w:val="center"/>
          </w:tcPr>
          <w:p w14:paraId="4C52547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0D7E5E0D"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14:paraId="1BC1BDC2" w14:textId="77777777" w:rsidTr="00AA562D">
        <w:trPr>
          <w:trHeight w:val="217"/>
        </w:trPr>
        <w:tc>
          <w:tcPr>
            <w:tcW w:w="696" w:type="pct"/>
            <w:vAlign w:val="center"/>
          </w:tcPr>
          <w:p w14:paraId="23DBF8DA" w14:textId="77777777" w:rsidR="00745AF8" w:rsidRPr="002A374A" w:rsidRDefault="00745AF8" w:rsidP="00AA562D">
            <w:pPr>
              <w:pStyle w:val="Default"/>
              <w:jc w:val="center"/>
              <w:rPr>
                <w:rFonts w:ascii="Arial Narrow" w:hAnsi="Arial Narrow" w:cs="PublicSans-Light"/>
                <w:color w:val="auto"/>
                <w:sz w:val="20"/>
                <w:szCs w:val="20"/>
              </w:rPr>
            </w:pPr>
            <w:r w:rsidRPr="00711844">
              <w:rPr>
                <w:rFonts w:ascii="Arial Narrow" w:hAnsi="Arial Narrow" w:cs="PublicSans-Light"/>
                <w:color w:val="auto"/>
                <w:sz w:val="20"/>
                <w:szCs w:val="20"/>
              </w:rPr>
              <w:t>Equip governments, institutions, communities, families, and individuals with the necessary skills to respond and cope with t</w:t>
            </w:r>
            <w:r>
              <w:rPr>
                <w:rFonts w:ascii="Arial Narrow" w:hAnsi="Arial Narrow" w:cs="PublicSans-Light"/>
                <w:color w:val="auto"/>
                <w:sz w:val="20"/>
                <w:szCs w:val="20"/>
              </w:rPr>
              <w:t>he adverse impacts of disasters</w:t>
            </w:r>
          </w:p>
        </w:tc>
        <w:tc>
          <w:tcPr>
            <w:tcW w:w="560" w:type="pct"/>
            <w:vAlign w:val="center"/>
          </w:tcPr>
          <w:p w14:paraId="48E69A7D" w14:textId="77777777" w:rsidR="00745AF8" w:rsidRPr="00711844" w:rsidRDefault="00745AF8" w:rsidP="00AA562D">
            <w:pPr>
              <w:pStyle w:val="Default"/>
              <w:jc w:val="center"/>
              <w:rPr>
                <w:rFonts w:ascii="Arial Narrow" w:hAnsi="Arial Narrow" w:cs="PublicSans-Light"/>
                <w:color w:val="auto"/>
                <w:sz w:val="20"/>
                <w:szCs w:val="20"/>
              </w:rPr>
            </w:pPr>
            <w:r w:rsidRPr="00711844">
              <w:rPr>
                <w:rFonts w:ascii="Arial Narrow" w:hAnsi="Arial Narrow" w:cs="PublicSans-Light"/>
                <w:color w:val="auto"/>
                <w:sz w:val="20"/>
                <w:szCs w:val="20"/>
              </w:rPr>
              <w:t>Increased institutional capacities of Local DRRM Councils and Offices</w:t>
            </w:r>
          </w:p>
          <w:p w14:paraId="51C17856" w14:textId="77777777" w:rsidR="00745AF8" w:rsidRPr="00711844" w:rsidRDefault="00745AF8" w:rsidP="00AA562D">
            <w:pPr>
              <w:pStyle w:val="Default"/>
              <w:jc w:val="center"/>
              <w:rPr>
                <w:rFonts w:ascii="Arial Narrow" w:hAnsi="Arial Narrow" w:cs="PublicSans-Light"/>
                <w:b/>
                <w:color w:val="auto"/>
                <w:sz w:val="20"/>
                <w:szCs w:val="20"/>
              </w:rPr>
            </w:pPr>
          </w:p>
        </w:tc>
        <w:tc>
          <w:tcPr>
            <w:tcW w:w="549" w:type="pct"/>
            <w:vAlign w:val="center"/>
          </w:tcPr>
          <w:p w14:paraId="06326DA9" w14:textId="77777777" w:rsidR="00745AF8" w:rsidRPr="00711844" w:rsidRDefault="00745AF8" w:rsidP="00AA562D">
            <w:pPr>
              <w:pStyle w:val="Default"/>
              <w:jc w:val="center"/>
              <w:rPr>
                <w:rFonts w:ascii="Arial Narrow" w:hAnsi="Arial Narrow" w:cs="PublicSans-Light"/>
                <w:color w:val="auto"/>
                <w:sz w:val="20"/>
                <w:szCs w:val="20"/>
              </w:rPr>
            </w:pPr>
            <w:r w:rsidRPr="00711844">
              <w:rPr>
                <w:rFonts w:ascii="Arial Narrow" w:hAnsi="Arial Narrow" w:cs="PublicSans-Light"/>
                <w:color w:val="auto"/>
                <w:sz w:val="20"/>
                <w:szCs w:val="20"/>
              </w:rPr>
              <w:t>Self-reliant, fully-functioning, adequately-staffed, and financially-capable local DRRM council and office</w:t>
            </w:r>
          </w:p>
        </w:tc>
        <w:tc>
          <w:tcPr>
            <w:tcW w:w="647" w:type="pct"/>
            <w:vAlign w:val="center"/>
          </w:tcPr>
          <w:p w14:paraId="57A5ADE1" w14:textId="77777777" w:rsidR="00745AF8" w:rsidRPr="002A374A" w:rsidRDefault="00745AF8" w:rsidP="00AA562D">
            <w:pPr>
              <w:pStyle w:val="Default"/>
              <w:jc w:val="center"/>
              <w:rPr>
                <w:rFonts w:ascii="Arial Narrow" w:hAnsi="Arial Narrow"/>
                <w:b/>
                <w:bCs/>
                <w:color w:val="auto"/>
                <w:sz w:val="20"/>
                <w:szCs w:val="20"/>
              </w:rPr>
            </w:pPr>
            <w:r>
              <w:rPr>
                <w:rFonts w:ascii="Arial Narrow" w:hAnsi="Arial Narrow"/>
                <w:b/>
                <w:bCs/>
                <w:color w:val="auto"/>
                <w:sz w:val="20"/>
                <w:szCs w:val="20"/>
              </w:rPr>
              <w:t>Conduct of DRRM related trainings (ICS, EMT, Rope Rescue, others)</w:t>
            </w:r>
          </w:p>
        </w:tc>
        <w:tc>
          <w:tcPr>
            <w:tcW w:w="445" w:type="pct"/>
            <w:vAlign w:val="center"/>
          </w:tcPr>
          <w:p w14:paraId="0A0C8781"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 tra</w:t>
            </w:r>
            <w:r w:rsidRPr="00711844">
              <w:rPr>
                <w:rFonts w:ascii="Arial Narrow" w:eastAsia="Calibri" w:hAnsi="Arial Narrow" w:cs="Times New Roman"/>
                <w:b/>
                <w:sz w:val="20"/>
                <w:szCs w:val="20"/>
              </w:rPr>
              <w:t>i</w:t>
            </w:r>
            <w:r>
              <w:rPr>
                <w:rFonts w:ascii="Arial Narrow" w:eastAsia="Calibri" w:hAnsi="Arial Narrow" w:cs="Times New Roman"/>
                <w:sz w:val="20"/>
                <w:szCs w:val="20"/>
              </w:rPr>
              <w:t>nings</w:t>
            </w:r>
          </w:p>
        </w:tc>
        <w:tc>
          <w:tcPr>
            <w:tcW w:w="459" w:type="pct"/>
            <w:vAlign w:val="center"/>
          </w:tcPr>
          <w:p w14:paraId="1DB70F85"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trainings conducted</w:t>
            </w:r>
          </w:p>
        </w:tc>
        <w:tc>
          <w:tcPr>
            <w:tcW w:w="255" w:type="pct"/>
            <w:vAlign w:val="center"/>
          </w:tcPr>
          <w:p w14:paraId="12DB28E0"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200K</w:t>
            </w:r>
          </w:p>
        </w:tc>
        <w:tc>
          <w:tcPr>
            <w:tcW w:w="267" w:type="pct"/>
            <w:vAlign w:val="center"/>
          </w:tcPr>
          <w:p w14:paraId="7CBBDEC1" w14:textId="77777777" w:rsidR="00745AF8" w:rsidRDefault="00745AF8" w:rsidP="00AA562D">
            <w:pPr>
              <w:spacing w:line="276" w:lineRule="auto"/>
              <w:jc w:val="center"/>
              <w:rPr>
                <w:rFonts w:ascii="Arial Narrow" w:eastAsia="Calibri" w:hAnsi="Arial Narrow" w:cs="Times New Roman"/>
                <w:sz w:val="20"/>
                <w:szCs w:val="20"/>
              </w:rPr>
            </w:pPr>
          </w:p>
        </w:tc>
        <w:tc>
          <w:tcPr>
            <w:tcW w:w="283" w:type="pct"/>
            <w:vAlign w:val="center"/>
          </w:tcPr>
          <w:p w14:paraId="4E5D99F5" w14:textId="77777777" w:rsidR="00745AF8" w:rsidRDefault="00745AF8" w:rsidP="00AA562D">
            <w:pPr>
              <w:spacing w:line="276" w:lineRule="auto"/>
              <w:jc w:val="center"/>
              <w:rPr>
                <w:rFonts w:ascii="Arial Narrow" w:eastAsia="Calibri" w:hAnsi="Arial Narrow" w:cs="Times New Roman"/>
                <w:sz w:val="20"/>
                <w:szCs w:val="20"/>
              </w:rPr>
            </w:pPr>
          </w:p>
        </w:tc>
        <w:tc>
          <w:tcPr>
            <w:tcW w:w="357" w:type="pct"/>
            <w:vAlign w:val="center"/>
          </w:tcPr>
          <w:p w14:paraId="77E831FA"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21D24C31"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43DD88D5" w14:textId="77777777" w:rsidTr="00AA562D">
        <w:trPr>
          <w:trHeight w:val="217"/>
        </w:trPr>
        <w:tc>
          <w:tcPr>
            <w:tcW w:w="696" w:type="pct"/>
            <w:vAlign w:val="center"/>
          </w:tcPr>
          <w:p w14:paraId="729979AA"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Increase the level of awareness and understanding of governments and communities of hazards, exposure, and vulnerabilities</w:t>
            </w:r>
          </w:p>
        </w:tc>
        <w:tc>
          <w:tcPr>
            <w:tcW w:w="560" w:type="pct"/>
            <w:vAlign w:val="center"/>
          </w:tcPr>
          <w:p w14:paraId="04DD65D3"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Enhanced risk awareness and risk-informed decisions and actions of governments and communities</w:t>
            </w:r>
          </w:p>
        </w:tc>
        <w:tc>
          <w:tcPr>
            <w:tcW w:w="549" w:type="pct"/>
            <w:vAlign w:val="center"/>
          </w:tcPr>
          <w:p w14:paraId="3C97F4E4" w14:textId="77777777" w:rsidR="00745AF8" w:rsidRPr="002A374A" w:rsidRDefault="00745AF8" w:rsidP="00AA562D">
            <w:pPr>
              <w:pStyle w:val="Default"/>
              <w:jc w:val="center"/>
              <w:rPr>
                <w:rFonts w:ascii="Arial Narrow" w:hAnsi="Arial Narrow"/>
                <w:color w:val="auto"/>
                <w:sz w:val="20"/>
                <w:szCs w:val="20"/>
              </w:rPr>
            </w:pPr>
            <w:r w:rsidRPr="002A374A">
              <w:rPr>
                <w:rFonts w:ascii="Arial Narrow" w:hAnsi="Arial Narrow" w:cs="PublicSans-Light"/>
                <w:color w:val="auto"/>
                <w:sz w:val="20"/>
                <w:szCs w:val="20"/>
              </w:rPr>
              <w:t>Inclusive and comprehensive national and local DRRM and CCA information, education, and communication (IEC) plans and programs</w:t>
            </w:r>
          </w:p>
        </w:tc>
        <w:tc>
          <w:tcPr>
            <w:tcW w:w="647" w:type="pct"/>
            <w:vAlign w:val="center"/>
          </w:tcPr>
          <w:p w14:paraId="2C9AB33C"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Formulation of LCCAP</w:t>
            </w:r>
          </w:p>
        </w:tc>
        <w:tc>
          <w:tcPr>
            <w:tcW w:w="445" w:type="pct"/>
            <w:vAlign w:val="center"/>
          </w:tcPr>
          <w:p w14:paraId="45DAC78F"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1 LCCAP</w:t>
            </w:r>
          </w:p>
        </w:tc>
        <w:tc>
          <w:tcPr>
            <w:tcW w:w="459" w:type="pct"/>
            <w:vAlign w:val="center"/>
          </w:tcPr>
          <w:p w14:paraId="75268CB7"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LCCAP formulated</w:t>
            </w:r>
          </w:p>
        </w:tc>
        <w:tc>
          <w:tcPr>
            <w:tcW w:w="255" w:type="pct"/>
            <w:vAlign w:val="center"/>
          </w:tcPr>
          <w:p w14:paraId="62F14B87"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160K</w:t>
            </w:r>
          </w:p>
        </w:tc>
        <w:tc>
          <w:tcPr>
            <w:tcW w:w="267" w:type="pct"/>
            <w:vAlign w:val="center"/>
          </w:tcPr>
          <w:p w14:paraId="5DEB6E68"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283" w:type="pct"/>
            <w:vAlign w:val="center"/>
          </w:tcPr>
          <w:p w14:paraId="2BF768FE"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357" w:type="pct"/>
            <w:vAlign w:val="center"/>
          </w:tcPr>
          <w:p w14:paraId="4D83B09D"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501B56CB"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MLGOO</w:t>
            </w:r>
          </w:p>
        </w:tc>
      </w:tr>
      <w:tr w:rsidR="00745AF8" w:rsidRPr="002A374A" w14:paraId="36BC3C84" w14:textId="77777777" w:rsidTr="00AA562D">
        <w:trPr>
          <w:trHeight w:val="217"/>
        </w:trPr>
        <w:tc>
          <w:tcPr>
            <w:tcW w:w="696" w:type="pct"/>
            <w:vAlign w:val="center"/>
          </w:tcPr>
          <w:p w14:paraId="24D71A1D"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Develop and implement comprehensive and mutually-reinforcing national and local disaster preparedness and response plans and systems</w:t>
            </w:r>
          </w:p>
        </w:tc>
        <w:tc>
          <w:tcPr>
            <w:tcW w:w="560" w:type="pct"/>
            <w:vAlign w:val="center"/>
          </w:tcPr>
          <w:p w14:paraId="6B118FFE"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 xml:space="preserve">Implemented comprehensive and mutually-reinforcing national and local preparedness and </w:t>
            </w:r>
            <w:r w:rsidRPr="002A374A">
              <w:rPr>
                <w:rFonts w:ascii="Arial Narrow" w:eastAsia="Calibri" w:hAnsi="Arial Narrow" w:cs="PublicSans-Light"/>
                <w:sz w:val="20"/>
                <w:szCs w:val="20"/>
              </w:rPr>
              <w:lastRenderedPageBreak/>
              <w:t>response plans, policies, and system</w:t>
            </w:r>
          </w:p>
        </w:tc>
        <w:tc>
          <w:tcPr>
            <w:tcW w:w="549" w:type="pct"/>
            <w:vAlign w:val="center"/>
          </w:tcPr>
          <w:p w14:paraId="1BCDEBBA"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lastRenderedPageBreak/>
              <w:t>Continuity of essential services</w:t>
            </w:r>
          </w:p>
          <w:p w14:paraId="45D8FA23"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647" w:type="pct"/>
            <w:vAlign w:val="center"/>
          </w:tcPr>
          <w:p w14:paraId="3000FA11"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Formulation of Public Service Continuity Plan (PSCP)</w:t>
            </w:r>
          </w:p>
          <w:p w14:paraId="3086207D" w14:textId="77777777" w:rsidR="00745AF8" w:rsidRPr="002A374A" w:rsidRDefault="00745AF8" w:rsidP="00AA562D">
            <w:pPr>
              <w:pStyle w:val="Default"/>
              <w:jc w:val="center"/>
              <w:rPr>
                <w:rFonts w:ascii="Arial Narrow" w:hAnsi="Arial Narrow"/>
                <w:b/>
                <w:bCs/>
                <w:color w:val="auto"/>
                <w:sz w:val="20"/>
                <w:szCs w:val="20"/>
              </w:rPr>
            </w:pPr>
          </w:p>
        </w:tc>
        <w:tc>
          <w:tcPr>
            <w:tcW w:w="445" w:type="pct"/>
            <w:vAlign w:val="center"/>
          </w:tcPr>
          <w:p w14:paraId="24992BBC"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 xml:space="preserve">1 PSCP </w:t>
            </w:r>
          </w:p>
        </w:tc>
        <w:tc>
          <w:tcPr>
            <w:tcW w:w="459" w:type="pct"/>
            <w:vAlign w:val="center"/>
          </w:tcPr>
          <w:p w14:paraId="232F9A59"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PSCP formulated</w:t>
            </w:r>
          </w:p>
        </w:tc>
        <w:tc>
          <w:tcPr>
            <w:tcW w:w="255" w:type="pct"/>
            <w:vAlign w:val="center"/>
          </w:tcPr>
          <w:p w14:paraId="74411402"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160K</w:t>
            </w:r>
          </w:p>
        </w:tc>
        <w:tc>
          <w:tcPr>
            <w:tcW w:w="267" w:type="pct"/>
            <w:vAlign w:val="center"/>
          </w:tcPr>
          <w:p w14:paraId="7FA97C18"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283" w:type="pct"/>
            <w:vAlign w:val="center"/>
          </w:tcPr>
          <w:p w14:paraId="240AB02A"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357" w:type="pct"/>
            <w:vAlign w:val="center"/>
          </w:tcPr>
          <w:p w14:paraId="4914F015"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434B31A4"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5C8E8BAC" w14:textId="77777777" w:rsidTr="00AA562D">
        <w:trPr>
          <w:trHeight w:val="217"/>
        </w:trPr>
        <w:tc>
          <w:tcPr>
            <w:tcW w:w="696" w:type="pct"/>
            <w:vAlign w:val="center"/>
          </w:tcPr>
          <w:p w14:paraId="6E6A68EB"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Increase the level of awareness and understanding of governments and communities of hazards, exposure, and vulnerabilities</w:t>
            </w:r>
          </w:p>
        </w:tc>
        <w:tc>
          <w:tcPr>
            <w:tcW w:w="560" w:type="pct"/>
            <w:vAlign w:val="center"/>
          </w:tcPr>
          <w:p w14:paraId="0347FED4"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Enhanced risk awareness and risk-informed decisions and actions of governments and communities</w:t>
            </w:r>
          </w:p>
        </w:tc>
        <w:tc>
          <w:tcPr>
            <w:tcW w:w="549" w:type="pct"/>
            <w:vAlign w:val="center"/>
          </w:tcPr>
          <w:p w14:paraId="7C07BD70"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Inclusive and comprehensive national and local DRRM and CCA information, education, and communication (IEC) plans and programs</w:t>
            </w:r>
          </w:p>
        </w:tc>
        <w:tc>
          <w:tcPr>
            <w:tcW w:w="647" w:type="pct"/>
            <w:vAlign w:val="center"/>
          </w:tcPr>
          <w:p w14:paraId="4FFB7B42"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Conduct drills and exercises (NSED, Fire Drill, SIMEX)</w:t>
            </w:r>
          </w:p>
        </w:tc>
        <w:tc>
          <w:tcPr>
            <w:tcW w:w="445" w:type="pct"/>
            <w:vAlign w:val="center"/>
          </w:tcPr>
          <w:p w14:paraId="7DB47069"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12 activities</w:t>
            </w:r>
          </w:p>
        </w:tc>
        <w:tc>
          <w:tcPr>
            <w:tcW w:w="459" w:type="pct"/>
            <w:vAlign w:val="center"/>
          </w:tcPr>
          <w:p w14:paraId="0E495965"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activities conducted</w:t>
            </w:r>
          </w:p>
        </w:tc>
        <w:tc>
          <w:tcPr>
            <w:tcW w:w="255" w:type="pct"/>
            <w:vAlign w:val="center"/>
          </w:tcPr>
          <w:p w14:paraId="2EF724E0"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267" w:type="pct"/>
            <w:vAlign w:val="center"/>
          </w:tcPr>
          <w:p w14:paraId="5A4E6D28"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283" w:type="pct"/>
            <w:vAlign w:val="center"/>
          </w:tcPr>
          <w:p w14:paraId="0DBE71D3"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357" w:type="pct"/>
            <w:vAlign w:val="center"/>
          </w:tcPr>
          <w:p w14:paraId="5E215A68"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40962ECF"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2CE22AAC" w14:textId="77777777" w:rsidTr="00AA562D">
        <w:trPr>
          <w:trHeight w:val="217"/>
        </w:trPr>
        <w:tc>
          <w:tcPr>
            <w:tcW w:w="696" w:type="pct"/>
            <w:vAlign w:val="center"/>
          </w:tcPr>
          <w:p w14:paraId="63912278"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Increase the level of awareness and understanding of governments and communities of hazards, exposure, and vulnerabilities</w:t>
            </w:r>
          </w:p>
        </w:tc>
        <w:tc>
          <w:tcPr>
            <w:tcW w:w="560" w:type="pct"/>
            <w:vAlign w:val="center"/>
          </w:tcPr>
          <w:p w14:paraId="51E43F64"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Enhanced risk awareness and risk-informed decisions and actions of governments and communities</w:t>
            </w:r>
          </w:p>
        </w:tc>
        <w:tc>
          <w:tcPr>
            <w:tcW w:w="549" w:type="pct"/>
            <w:vAlign w:val="center"/>
          </w:tcPr>
          <w:p w14:paraId="3C60CB73"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Inclusive and comprehensive national and local DRRM and CCA information, education, and communication (IEC) plans and programs</w:t>
            </w:r>
          </w:p>
        </w:tc>
        <w:tc>
          <w:tcPr>
            <w:tcW w:w="647" w:type="pct"/>
            <w:vAlign w:val="center"/>
          </w:tcPr>
          <w:p w14:paraId="6869D8BC"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Observance of National Disaster Resilience Month</w:t>
            </w:r>
          </w:p>
        </w:tc>
        <w:tc>
          <w:tcPr>
            <w:tcW w:w="445" w:type="pct"/>
            <w:vAlign w:val="center"/>
          </w:tcPr>
          <w:p w14:paraId="3FAC9BF5"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 programs</w:t>
            </w:r>
          </w:p>
        </w:tc>
        <w:tc>
          <w:tcPr>
            <w:tcW w:w="459" w:type="pct"/>
            <w:vAlign w:val="center"/>
          </w:tcPr>
          <w:p w14:paraId="5BE7E2EA"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program conducted</w:t>
            </w:r>
          </w:p>
        </w:tc>
        <w:tc>
          <w:tcPr>
            <w:tcW w:w="255" w:type="pct"/>
            <w:vAlign w:val="center"/>
          </w:tcPr>
          <w:p w14:paraId="69F90DD6"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100K</w:t>
            </w:r>
          </w:p>
        </w:tc>
        <w:tc>
          <w:tcPr>
            <w:tcW w:w="267" w:type="pct"/>
            <w:vAlign w:val="center"/>
          </w:tcPr>
          <w:p w14:paraId="1294BAFD"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100K</w:t>
            </w:r>
          </w:p>
        </w:tc>
        <w:tc>
          <w:tcPr>
            <w:tcW w:w="283" w:type="pct"/>
            <w:vAlign w:val="center"/>
          </w:tcPr>
          <w:p w14:paraId="6ED6332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100K</w:t>
            </w:r>
          </w:p>
        </w:tc>
        <w:tc>
          <w:tcPr>
            <w:tcW w:w="357" w:type="pct"/>
            <w:vAlign w:val="center"/>
          </w:tcPr>
          <w:p w14:paraId="2A74742C"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50998723"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A374A" w14:paraId="2F82344E" w14:textId="77777777" w:rsidTr="00AA562D">
        <w:trPr>
          <w:trHeight w:val="217"/>
        </w:trPr>
        <w:tc>
          <w:tcPr>
            <w:tcW w:w="696" w:type="pct"/>
            <w:vAlign w:val="center"/>
          </w:tcPr>
          <w:p w14:paraId="7B8BE3F8"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2A374A">
              <w:rPr>
                <w:rFonts w:ascii="Arial Narrow" w:eastAsia="Calibri" w:hAnsi="Arial Narrow" w:cs="PublicSans-Light"/>
                <w:sz w:val="20"/>
                <w:szCs w:val="20"/>
              </w:rPr>
              <w:t>Develop and implement comprehensive and mutually-reinforcing national and local disaster preparedness and response plans and systems.</w:t>
            </w:r>
          </w:p>
          <w:p w14:paraId="40B598FB"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11BAA0A4"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Implemented comprehensive and mutually-reinforcing national and local preparedness and response plans, policies, and system</w:t>
            </w:r>
          </w:p>
        </w:tc>
        <w:tc>
          <w:tcPr>
            <w:tcW w:w="549" w:type="pct"/>
            <w:vAlign w:val="center"/>
          </w:tcPr>
          <w:p w14:paraId="3FB163AF"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Enhanced preparedness and response strategies, including coordination and budgeting mechanisms</w:t>
            </w:r>
          </w:p>
          <w:p w14:paraId="1349FB95"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647" w:type="pct"/>
            <w:vAlign w:val="center"/>
          </w:tcPr>
          <w:p w14:paraId="18452FCA" w14:textId="77777777" w:rsidR="00745AF8" w:rsidRPr="002A374A" w:rsidRDefault="00745AF8" w:rsidP="00AA562D">
            <w:pPr>
              <w:pStyle w:val="Default"/>
              <w:jc w:val="center"/>
              <w:rPr>
                <w:rFonts w:ascii="Arial Narrow" w:hAnsi="Arial Narrow"/>
                <w:b/>
                <w:bCs/>
                <w:color w:val="auto"/>
                <w:sz w:val="20"/>
                <w:szCs w:val="20"/>
              </w:rPr>
            </w:pPr>
            <w:r w:rsidRPr="002A374A">
              <w:rPr>
                <w:rFonts w:ascii="Arial Narrow" w:hAnsi="Arial Narrow"/>
                <w:b/>
                <w:bCs/>
                <w:color w:val="auto"/>
                <w:sz w:val="20"/>
                <w:szCs w:val="20"/>
              </w:rPr>
              <w:t>Formulation of Strategic Risk Communication Plan</w:t>
            </w:r>
          </w:p>
        </w:tc>
        <w:tc>
          <w:tcPr>
            <w:tcW w:w="445" w:type="pct"/>
            <w:vAlign w:val="center"/>
          </w:tcPr>
          <w:p w14:paraId="314715C0"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Risk Com plan</w:t>
            </w:r>
          </w:p>
        </w:tc>
        <w:tc>
          <w:tcPr>
            <w:tcW w:w="459" w:type="pct"/>
            <w:vAlign w:val="center"/>
          </w:tcPr>
          <w:p w14:paraId="0F1A3787" w14:textId="77777777" w:rsidR="00745AF8" w:rsidRPr="002A374A" w:rsidRDefault="00745AF8" w:rsidP="00AA562D">
            <w:pPr>
              <w:spacing w:line="276" w:lineRule="auto"/>
              <w:jc w:val="center"/>
              <w:rPr>
                <w:rFonts w:ascii="Arial Narrow" w:eastAsia="Calibri" w:hAnsi="Arial Narrow" w:cs="Times New Roman"/>
                <w:sz w:val="20"/>
                <w:szCs w:val="20"/>
              </w:rPr>
            </w:pPr>
            <w:r w:rsidRPr="002A374A">
              <w:rPr>
                <w:rFonts w:ascii="Arial Narrow" w:eastAsia="Calibri" w:hAnsi="Arial Narrow" w:cs="Times New Roman"/>
                <w:sz w:val="20"/>
                <w:szCs w:val="20"/>
              </w:rPr>
              <w:t>No. of risk com plan formulated</w:t>
            </w:r>
          </w:p>
        </w:tc>
        <w:tc>
          <w:tcPr>
            <w:tcW w:w="255" w:type="pct"/>
            <w:vAlign w:val="center"/>
          </w:tcPr>
          <w:p w14:paraId="7BD0E22C"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267" w:type="pct"/>
            <w:vAlign w:val="center"/>
          </w:tcPr>
          <w:p w14:paraId="1781B1AA"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200K</w:t>
            </w:r>
          </w:p>
        </w:tc>
        <w:tc>
          <w:tcPr>
            <w:tcW w:w="283" w:type="pct"/>
            <w:vAlign w:val="center"/>
          </w:tcPr>
          <w:p w14:paraId="65898E03"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357" w:type="pct"/>
            <w:vAlign w:val="center"/>
          </w:tcPr>
          <w:p w14:paraId="6919FF53"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82" w:type="pct"/>
            <w:vAlign w:val="center"/>
          </w:tcPr>
          <w:p w14:paraId="2565051F"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14:paraId="64F66DF6" w14:textId="77777777" w:rsidTr="00AA562D">
        <w:trPr>
          <w:trHeight w:val="217"/>
        </w:trPr>
        <w:tc>
          <w:tcPr>
            <w:tcW w:w="696" w:type="pct"/>
            <w:vAlign w:val="center"/>
          </w:tcPr>
          <w:p w14:paraId="311D5719" w14:textId="77777777" w:rsidR="00745AF8" w:rsidRPr="002A374A"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2A374A">
              <w:rPr>
                <w:rFonts w:ascii="Arial Narrow" w:eastAsia="Calibri" w:hAnsi="Arial Narrow" w:cs="PublicSans-Light"/>
                <w:sz w:val="20"/>
                <w:szCs w:val="20"/>
              </w:rPr>
              <w:t>Equip governments, institutions, communities, families, and individuals with the necessary skills and resources to respond and cope with the adverse impacts of disasters</w:t>
            </w:r>
          </w:p>
          <w:p w14:paraId="4DA32DDA"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0" w:type="pct"/>
            <w:vAlign w:val="center"/>
          </w:tcPr>
          <w:p w14:paraId="0822E0E3" w14:textId="77777777" w:rsidR="00745AF8" w:rsidRPr="002A374A"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2A374A">
              <w:rPr>
                <w:rFonts w:ascii="Arial Narrow" w:eastAsia="Calibri" w:hAnsi="Arial Narrow" w:cs="PublicSans-Light"/>
                <w:sz w:val="20"/>
                <w:szCs w:val="20"/>
              </w:rPr>
              <w:t>Equipped governments, institutions, communities, families, and individuals with the necessary skills and resources to respond and cope with the adverse impacts of disasters</w:t>
            </w:r>
          </w:p>
        </w:tc>
        <w:tc>
          <w:tcPr>
            <w:tcW w:w="549" w:type="pct"/>
            <w:vAlign w:val="center"/>
          </w:tcPr>
          <w:p w14:paraId="3D1A0C07" w14:textId="77777777" w:rsidR="00745AF8" w:rsidRPr="002A374A" w:rsidRDefault="00745AF8" w:rsidP="00AA562D">
            <w:pPr>
              <w:pStyle w:val="Default"/>
              <w:jc w:val="center"/>
              <w:rPr>
                <w:rFonts w:ascii="Arial Narrow" w:hAnsi="Arial Narrow" w:cs="PublicSans-Light"/>
                <w:color w:val="auto"/>
                <w:sz w:val="20"/>
                <w:szCs w:val="20"/>
              </w:rPr>
            </w:pPr>
            <w:r w:rsidRPr="002A374A">
              <w:rPr>
                <w:rFonts w:ascii="Arial Narrow" w:hAnsi="Arial Narrow" w:cs="PublicSans-Light"/>
                <w:color w:val="auto"/>
                <w:sz w:val="20"/>
                <w:szCs w:val="20"/>
              </w:rPr>
              <w:t>Enhanced preparedness and response strategies, including coordination and budgeting mechanisms</w:t>
            </w:r>
          </w:p>
        </w:tc>
        <w:tc>
          <w:tcPr>
            <w:tcW w:w="647" w:type="pct"/>
            <w:vAlign w:val="center"/>
          </w:tcPr>
          <w:p w14:paraId="2B4C3EC9" w14:textId="77777777" w:rsidR="00745AF8" w:rsidRPr="002A374A" w:rsidRDefault="00745AF8" w:rsidP="00AA562D">
            <w:pPr>
              <w:pStyle w:val="Default"/>
              <w:jc w:val="center"/>
              <w:rPr>
                <w:rFonts w:ascii="Arial Narrow" w:hAnsi="Arial Narrow"/>
                <w:b/>
                <w:bCs/>
                <w:color w:val="auto"/>
                <w:sz w:val="20"/>
                <w:szCs w:val="20"/>
              </w:rPr>
            </w:pPr>
            <w:r>
              <w:rPr>
                <w:rFonts w:ascii="Arial Narrow" w:hAnsi="Arial Narrow"/>
                <w:b/>
                <w:bCs/>
                <w:color w:val="auto"/>
                <w:sz w:val="20"/>
                <w:szCs w:val="20"/>
              </w:rPr>
              <w:t>Renewal of handheld radio license</w:t>
            </w:r>
          </w:p>
        </w:tc>
        <w:tc>
          <w:tcPr>
            <w:tcW w:w="445" w:type="pct"/>
            <w:vAlign w:val="center"/>
          </w:tcPr>
          <w:p w14:paraId="2711817C" w14:textId="77777777" w:rsidR="00745AF8"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 renewal</w:t>
            </w:r>
          </w:p>
        </w:tc>
        <w:tc>
          <w:tcPr>
            <w:tcW w:w="459" w:type="pct"/>
            <w:vAlign w:val="center"/>
          </w:tcPr>
          <w:p w14:paraId="65A12B11"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No. of renewal undertaken</w:t>
            </w:r>
          </w:p>
        </w:tc>
        <w:tc>
          <w:tcPr>
            <w:tcW w:w="255" w:type="pct"/>
            <w:vAlign w:val="center"/>
          </w:tcPr>
          <w:p w14:paraId="72FE0DC7" w14:textId="77777777" w:rsidR="00745AF8" w:rsidRPr="002A374A"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15K</w:t>
            </w:r>
          </w:p>
        </w:tc>
        <w:tc>
          <w:tcPr>
            <w:tcW w:w="267" w:type="pct"/>
            <w:vAlign w:val="center"/>
          </w:tcPr>
          <w:p w14:paraId="17638CFF" w14:textId="77777777" w:rsidR="00745AF8" w:rsidRDefault="00745AF8" w:rsidP="00AA562D">
            <w:pPr>
              <w:spacing w:line="276" w:lineRule="auto"/>
              <w:jc w:val="center"/>
              <w:rPr>
                <w:rFonts w:ascii="Arial Narrow" w:eastAsia="Calibri" w:hAnsi="Arial Narrow" w:cs="Times New Roman"/>
                <w:sz w:val="20"/>
                <w:szCs w:val="20"/>
              </w:rPr>
            </w:pPr>
          </w:p>
        </w:tc>
        <w:tc>
          <w:tcPr>
            <w:tcW w:w="283" w:type="pct"/>
            <w:vAlign w:val="center"/>
          </w:tcPr>
          <w:p w14:paraId="6124D64C" w14:textId="77777777" w:rsidR="00745AF8" w:rsidRPr="002A374A" w:rsidRDefault="00745AF8" w:rsidP="00AA562D">
            <w:pPr>
              <w:spacing w:line="276" w:lineRule="auto"/>
              <w:jc w:val="center"/>
              <w:rPr>
                <w:rFonts w:ascii="Arial Narrow" w:eastAsia="Calibri" w:hAnsi="Arial Narrow" w:cs="Times New Roman"/>
                <w:sz w:val="20"/>
                <w:szCs w:val="20"/>
              </w:rPr>
            </w:pPr>
          </w:p>
        </w:tc>
        <w:tc>
          <w:tcPr>
            <w:tcW w:w="357" w:type="pct"/>
            <w:vAlign w:val="center"/>
          </w:tcPr>
          <w:p w14:paraId="5D3DFC45" w14:textId="77777777" w:rsidR="00745AF8" w:rsidRDefault="00745AF8" w:rsidP="00AA562D">
            <w:pPr>
              <w:spacing w:line="276" w:lineRule="auto"/>
              <w:jc w:val="center"/>
              <w:rPr>
                <w:rFonts w:ascii="Arial Narrow" w:eastAsia="Calibri" w:hAnsi="Arial Narrow" w:cs="Times New Roman"/>
                <w:sz w:val="20"/>
                <w:szCs w:val="20"/>
              </w:rPr>
            </w:pPr>
          </w:p>
        </w:tc>
        <w:tc>
          <w:tcPr>
            <w:tcW w:w="482" w:type="pct"/>
            <w:vAlign w:val="center"/>
          </w:tcPr>
          <w:p w14:paraId="2E03DB07" w14:textId="77777777" w:rsidR="00745AF8" w:rsidRDefault="00745AF8" w:rsidP="00AA562D">
            <w:pPr>
              <w:spacing w:line="276" w:lineRule="auto"/>
              <w:jc w:val="center"/>
              <w:rPr>
                <w:rFonts w:ascii="Arial Narrow" w:eastAsia="Calibri" w:hAnsi="Arial Narrow" w:cs="Times New Roman"/>
                <w:sz w:val="20"/>
                <w:szCs w:val="20"/>
              </w:rPr>
            </w:pPr>
          </w:p>
        </w:tc>
      </w:tr>
    </w:tbl>
    <w:p w14:paraId="5CE56F13" w14:textId="77777777" w:rsidR="00745AF8" w:rsidRPr="007C478A" w:rsidRDefault="00745AF8" w:rsidP="00745AF8">
      <w:pPr>
        <w:rPr>
          <w:b/>
          <w:bCs/>
        </w:rPr>
      </w:pPr>
    </w:p>
    <w:p w14:paraId="68E31DA4" w14:textId="77777777" w:rsidR="00745AF8" w:rsidRDefault="00745AF8" w:rsidP="00745AF8">
      <w:pPr>
        <w:pStyle w:val="ListParagraph"/>
        <w:autoSpaceDE w:val="0"/>
        <w:autoSpaceDN w:val="0"/>
        <w:adjustRightInd w:val="0"/>
        <w:spacing w:line="360" w:lineRule="auto"/>
        <w:rPr>
          <w:b/>
          <w:bCs/>
        </w:rPr>
      </w:pPr>
    </w:p>
    <w:p w14:paraId="6BF51270" w14:textId="77777777" w:rsidR="00745AF8" w:rsidRDefault="00745AF8" w:rsidP="00745AF8">
      <w:pPr>
        <w:pStyle w:val="ListParagraph"/>
        <w:autoSpaceDE w:val="0"/>
        <w:autoSpaceDN w:val="0"/>
        <w:adjustRightInd w:val="0"/>
        <w:spacing w:line="360" w:lineRule="auto"/>
        <w:rPr>
          <w:b/>
          <w:bCs/>
        </w:rPr>
      </w:pPr>
    </w:p>
    <w:p w14:paraId="33D1482D" w14:textId="77777777" w:rsidR="00745AF8" w:rsidRDefault="00745AF8" w:rsidP="00745AF8">
      <w:pPr>
        <w:pStyle w:val="ListParagraph"/>
        <w:autoSpaceDE w:val="0"/>
        <w:autoSpaceDN w:val="0"/>
        <w:adjustRightInd w:val="0"/>
        <w:spacing w:line="360" w:lineRule="auto"/>
        <w:rPr>
          <w:b/>
          <w:bCs/>
        </w:rPr>
        <w:sectPr w:rsidR="00745AF8" w:rsidSect="007C478A">
          <w:pgSz w:w="15840" w:h="12240" w:orient="landscape"/>
          <w:pgMar w:top="1440" w:right="1440" w:bottom="1440" w:left="1440" w:header="720" w:footer="720" w:gutter="0"/>
          <w:cols w:space="720"/>
          <w:docGrid w:linePitch="360"/>
        </w:sectPr>
      </w:pPr>
    </w:p>
    <w:p w14:paraId="7ECAB8FD" w14:textId="77777777" w:rsidR="00745AF8" w:rsidRPr="00861603" w:rsidRDefault="00745AF8" w:rsidP="00745AF8">
      <w:pPr>
        <w:autoSpaceDE w:val="0"/>
        <w:autoSpaceDN w:val="0"/>
        <w:adjustRightInd w:val="0"/>
        <w:spacing w:after="0" w:line="360" w:lineRule="auto"/>
        <w:jc w:val="both"/>
        <w:rPr>
          <w:rFonts w:ascii="Arial" w:hAnsi="Arial" w:cs="Arial"/>
          <w:b/>
          <w:sz w:val="21"/>
          <w:szCs w:val="21"/>
        </w:rPr>
      </w:pPr>
      <w:r w:rsidRPr="00861603">
        <w:rPr>
          <w:rFonts w:ascii="Arial" w:hAnsi="Arial" w:cs="Arial"/>
          <w:b/>
          <w:sz w:val="21"/>
          <w:szCs w:val="21"/>
        </w:rPr>
        <w:lastRenderedPageBreak/>
        <w:t xml:space="preserve">DISASTER </w:t>
      </w:r>
      <w:r>
        <w:rPr>
          <w:rFonts w:ascii="Arial" w:hAnsi="Arial" w:cs="Arial"/>
          <w:b/>
          <w:sz w:val="21"/>
          <w:szCs w:val="21"/>
        </w:rPr>
        <w:t>RESPONSE AND EARLY RECOVERY</w:t>
      </w:r>
    </w:p>
    <w:p w14:paraId="4227CF86" w14:textId="77777777" w:rsidR="00745AF8" w:rsidRDefault="00745AF8" w:rsidP="00745AF8">
      <w:pPr>
        <w:autoSpaceDE w:val="0"/>
        <w:autoSpaceDN w:val="0"/>
        <w:adjustRightInd w:val="0"/>
        <w:spacing w:after="0" w:line="360" w:lineRule="auto"/>
        <w:jc w:val="both"/>
        <w:rPr>
          <w:rFonts w:ascii="Calibri" w:hAnsi="Calibri" w:cs="Calibri"/>
          <w:lang w:val="en-PH" w:eastAsia="en-PH"/>
        </w:rPr>
      </w:pPr>
    </w:p>
    <w:p w14:paraId="0C512D36" w14:textId="77777777" w:rsidR="00745AF8" w:rsidRPr="004E4A01" w:rsidRDefault="00745AF8" w:rsidP="00745AF8">
      <w:pPr>
        <w:autoSpaceDE w:val="0"/>
        <w:autoSpaceDN w:val="0"/>
        <w:adjustRightInd w:val="0"/>
        <w:spacing w:after="0" w:line="360" w:lineRule="auto"/>
        <w:jc w:val="both"/>
        <w:rPr>
          <w:rFonts w:ascii="Calibri" w:hAnsi="Calibri" w:cs="Calibri"/>
          <w:lang w:val="en-PH" w:eastAsia="en-PH"/>
        </w:rPr>
      </w:pPr>
      <w:r w:rsidRPr="004E4A01">
        <w:rPr>
          <w:rFonts w:ascii="Calibri" w:hAnsi="Calibri" w:cs="Calibri"/>
          <w:lang w:val="en-PH" w:eastAsia="en-PH"/>
        </w:rPr>
        <w:t>Disaster Response provides for key actions that give importance to activities during the actual disaster response operations such as needs assessment, search and rescue, relief operations, and early recovery activities. The activities identified below will be done either before the actual response operations or during the disaster event. For those activities that need to be completed prior to actual response operations, they will be linked to activities earlier identified in the preparedness aspect. However, to ensure that the proper response “lens” is issued in doing said activities, they have been included in this aspect. Overall, the success and realization of this priority area rely heavily on the completion of the activities under both the prevention and mitigation and preparedness aspects.</w:t>
      </w:r>
    </w:p>
    <w:p w14:paraId="214028D1" w14:textId="77777777" w:rsidR="00745AF8" w:rsidRPr="004E4A01" w:rsidRDefault="00745AF8" w:rsidP="00745AF8">
      <w:pPr>
        <w:autoSpaceDE w:val="0"/>
        <w:autoSpaceDN w:val="0"/>
        <w:adjustRightInd w:val="0"/>
        <w:spacing w:after="0" w:line="360" w:lineRule="auto"/>
        <w:jc w:val="both"/>
        <w:rPr>
          <w:rFonts w:ascii="Calibri" w:hAnsi="Calibri" w:cs="Calibri"/>
          <w:lang w:val="en-PH" w:eastAsia="en-PH"/>
        </w:rPr>
      </w:pPr>
    </w:p>
    <w:p w14:paraId="356A963E" w14:textId="77777777" w:rsidR="00745AF8" w:rsidRPr="00861603" w:rsidRDefault="00745AF8" w:rsidP="00745AF8">
      <w:pPr>
        <w:autoSpaceDE w:val="0"/>
        <w:autoSpaceDN w:val="0"/>
        <w:adjustRightInd w:val="0"/>
        <w:spacing w:after="0" w:line="360" w:lineRule="auto"/>
        <w:jc w:val="both"/>
        <w:rPr>
          <w:rFonts w:ascii="Calibri" w:hAnsi="Calibri" w:cs="Calibri"/>
          <w:lang w:val="en-PH" w:eastAsia="en-PH"/>
        </w:rPr>
      </w:pPr>
      <w:r w:rsidRPr="00861603">
        <w:rPr>
          <w:rFonts w:ascii="Calibri" w:hAnsi="Calibri" w:cs="Calibri"/>
          <w:lang w:val="en-PH" w:eastAsia="en-PH"/>
        </w:rPr>
        <w:t>This aspect includes Early Recovery which shall officially commence provided that all the following conditions are met:</w:t>
      </w:r>
    </w:p>
    <w:p w14:paraId="5512AAD4" w14:textId="77777777" w:rsidR="00745AF8" w:rsidRPr="00861603" w:rsidRDefault="00745AF8" w:rsidP="00745AF8">
      <w:pPr>
        <w:pStyle w:val="ListParagraph"/>
        <w:numPr>
          <w:ilvl w:val="0"/>
          <w:numId w:val="8"/>
        </w:numPr>
        <w:autoSpaceDE w:val="0"/>
        <w:autoSpaceDN w:val="0"/>
        <w:adjustRightInd w:val="0"/>
        <w:spacing w:line="360" w:lineRule="auto"/>
        <w:jc w:val="both"/>
        <w:rPr>
          <w:sz w:val="22"/>
          <w:szCs w:val="22"/>
          <w:lang w:val="en-PH"/>
        </w:rPr>
      </w:pPr>
      <w:r w:rsidRPr="00861603">
        <w:rPr>
          <w:sz w:val="22"/>
          <w:szCs w:val="22"/>
          <w:lang w:val="en-PH"/>
        </w:rPr>
        <w:t>The overall priority of emergency management has shifted from life-saving to life-sustaining;</w:t>
      </w:r>
    </w:p>
    <w:p w14:paraId="48306CD8" w14:textId="77777777" w:rsidR="00745AF8" w:rsidRPr="00861603" w:rsidRDefault="00745AF8" w:rsidP="00745AF8">
      <w:pPr>
        <w:pStyle w:val="ListParagraph"/>
        <w:numPr>
          <w:ilvl w:val="0"/>
          <w:numId w:val="8"/>
        </w:numPr>
        <w:autoSpaceDE w:val="0"/>
        <w:autoSpaceDN w:val="0"/>
        <w:adjustRightInd w:val="0"/>
        <w:spacing w:line="360" w:lineRule="auto"/>
        <w:jc w:val="both"/>
        <w:rPr>
          <w:sz w:val="22"/>
          <w:szCs w:val="22"/>
          <w:lang w:val="en-PH"/>
        </w:rPr>
      </w:pPr>
      <w:r w:rsidRPr="00861603">
        <w:rPr>
          <w:sz w:val="22"/>
          <w:szCs w:val="22"/>
          <w:lang w:val="en-PH"/>
        </w:rPr>
        <w:t>The emergency situation has been stabilized and operations in the affected areas are completely safe and permissible for the conduct of various forms of humanitarian assistance;</w:t>
      </w:r>
    </w:p>
    <w:p w14:paraId="04CC6E8B" w14:textId="77777777" w:rsidR="00745AF8" w:rsidRPr="00861603" w:rsidRDefault="00745AF8" w:rsidP="00745AF8">
      <w:pPr>
        <w:pStyle w:val="ListParagraph"/>
        <w:numPr>
          <w:ilvl w:val="0"/>
          <w:numId w:val="8"/>
        </w:numPr>
        <w:autoSpaceDE w:val="0"/>
        <w:autoSpaceDN w:val="0"/>
        <w:adjustRightInd w:val="0"/>
        <w:spacing w:line="360" w:lineRule="auto"/>
        <w:jc w:val="both"/>
        <w:rPr>
          <w:sz w:val="22"/>
          <w:szCs w:val="22"/>
          <w:lang w:val="en-PH"/>
        </w:rPr>
      </w:pPr>
      <w:r w:rsidRPr="00861603">
        <w:rPr>
          <w:sz w:val="22"/>
          <w:szCs w:val="22"/>
          <w:lang w:val="en-PH"/>
        </w:rPr>
        <w:t>Present number of displaced population has peaked and there is an observed and sustained downward trend and</w:t>
      </w:r>
    </w:p>
    <w:p w14:paraId="31B97655" w14:textId="77777777" w:rsidR="00745AF8" w:rsidRPr="00861603" w:rsidRDefault="00745AF8" w:rsidP="00745AF8">
      <w:pPr>
        <w:pStyle w:val="ListParagraph"/>
        <w:numPr>
          <w:ilvl w:val="0"/>
          <w:numId w:val="8"/>
        </w:numPr>
        <w:autoSpaceDE w:val="0"/>
        <w:autoSpaceDN w:val="0"/>
        <w:adjustRightInd w:val="0"/>
        <w:spacing w:line="360" w:lineRule="auto"/>
        <w:jc w:val="both"/>
        <w:rPr>
          <w:sz w:val="22"/>
          <w:szCs w:val="22"/>
          <w:lang w:val="en-PH"/>
        </w:rPr>
      </w:pPr>
      <w:r w:rsidRPr="00861603">
        <w:rPr>
          <w:sz w:val="22"/>
          <w:szCs w:val="22"/>
          <w:lang w:val="en-PH"/>
        </w:rPr>
        <w:t xml:space="preserve">There is an established and uninterrupted disaster relief system to sustain the provision of emergency food and non-food items to affected families </w:t>
      </w:r>
    </w:p>
    <w:p w14:paraId="32FD5852" w14:textId="77777777" w:rsidR="00745AF8" w:rsidRDefault="00745AF8" w:rsidP="00745AF8">
      <w:pPr>
        <w:autoSpaceDE w:val="0"/>
        <w:autoSpaceDN w:val="0"/>
        <w:adjustRightInd w:val="0"/>
        <w:spacing w:after="0" w:line="240" w:lineRule="auto"/>
        <w:jc w:val="both"/>
        <w:rPr>
          <w:rFonts w:ascii="Calibri" w:hAnsi="Calibri" w:cs="Calibri"/>
          <w:lang w:val="en-PH" w:eastAsia="en-PH"/>
        </w:rPr>
      </w:pPr>
    </w:p>
    <w:p w14:paraId="3C321988" w14:textId="77777777" w:rsidR="00745AF8" w:rsidRPr="00B63A80" w:rsidRDefault="00745AF8" w:rsidP="00745AF8">
      <w:pPr>
        <w:spacing w:line="360" w:lineRule="auto"/>
        <w:rPr>
          <w:rFonts w:ascii="Calibri" w:hAnsi="Calibri" w:cs="Calibri"/>
        </w:rPr>
      </w:pPr>
      <w:r w:rsidRPr="00B63A80">
        <w:rPr>
          <w:rFonts w:ascii="Calibri" w:hAnsi="Calibri" w:cs="Calibri"/>
          <w:b/>
          <w:bCs/>
        </w:rPr>
        <w:t>Objectives:</w:t>
      </w:r>
    </w:p>
    <w:p w14:paraId="690A44C7"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ensure the timely, effective and well-coordinated response action</w:t>
      </w:r>
    </w:p>
    <w:p w14:paraId="49FD8658"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activate emergency operations center equipped with response workforce and volunteers</w:t>
      </w:r>
    </w:p>
    <w:p w14:paraId="1E17C812"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evacuate safely, preemptively and immediately, affected communities and ensure their safety</w:t>
      </w:r>
    </w:p>
    <w:p w14:paraId="116315CF"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activate risk and forecast-based actions to forecasted affected communities</w:t>
      </w:r>
    </w:p>
    <w:p w14:paraId="214873AD"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ensure adequate, prompt and well-coordinated assessment of needs and damages</w:t>
      </w:r>
    </w:p>
    <w:p w14:paraId="738A86A4"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To ensure the timely, effective and well-coordinated response action and humanitarian logistics among cluster members and other actors</w:t>
      </w:r>
    </w:p>
    <w:p w14:paraId="245C36C5" w14:textId="77777777" w:rsidR="00745AF8" w:rsidRPr="00B63A80" w:rsidRDefault="00745AF8" w:rsidP="00745AF8">
      <w:pPr>
        <w:autoSpaceDE w:val="0"/>
        <w:autoSpaceDN w:val="0"/>
        <w:adjustRightInd w:val="0"/>
        <w:spacing w:after="0" w:line="276" w:lineRule="auto"/>
        <w:jc w:val="both"/>
        <w:rPr>
          <w:rFonts w:ascii="Calibri" w:hAnsi="Calibri" w:cs="Calibri"/>
          <w:lang w:val="en-PH" w:eastAsia="en-PH"/>
        </w:rPr>
      </w:pPr>
    </w:p>
    <w:p w14:paraId="00ADDA58" w14:textId="77777777" w:rsidR="00745AF8" w:rsidRPr="00B63A80" w:rsidRDefault="00745AF8" w:rsidP="00745AF8">
      <w:pPr>
        <w:spacing w:line="276" w:lineRule="auto"/>
        <w:rPr>
          <w:rFonts w:ascii="Calibri" w:hAnsi="Calibri" w:cs="Calibri"/>
        </w:rPr>
      </w:pPr>
      <w:r w:rsidRPr="00B63A80">
        <w:rPr>
          <w:rFonts w:ascii="Calibri" w:hAnsi="Calibri" w:cs="Calibri"/>
          <w:b/>
          <w:bCs/>
        </w:rPr>
        <w:t>Outcomes:</w:t>
      </w:r>
    </w:p>
    <w:p w14:paraId="289E0CFB"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Affected communities are provided with gender-responsive, culture and conflict-sensitive basic necessities and services</w:t>
      </w:r>
    </w:p>
    <w:p w14:paraId="5264B6B3"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lastRenderedPageBreak/>
        <w:t>Well-established</w:t>
      </w:r>
      <w:r w:rsidRPr="00B63A80">
        <w:rPr>
          <w:b/>
          <w:bCs/>
          <w:sz w:val="22"/>
          <w:szCs w:val="22"/>
        </w:rPr>
        <w:t xml:space="preserve"> </w:t>
      </w:r>
      <w:r w:rsidRPr="00B63A80">
        <w:rPr>
          <w:sz w:val="22"/>
          <w:szCs w:val="22"/>
        </w:rPr>
        <w:t>disaster</w:t>
      </w:r>
      <w:r w:rsidRPr="00B63A80">
        <w:rPr>
          <w:b/>
          <w:bCs/>
          <w:sz w:val="22"/>
          <w:szCs w:val="22"/>
        </w:rPr>
        <w:t xml:space="preserve"> </w:t>
      </w:r>
      <w:r w:rsidRPr="00B63A80">
        <w:rPr>
          <w:sz w:val="22"/>
          <w:szCs w:val="22"/>
        </w:rPr>
        <w:t>response operations with</w:t>
      </w:r>
      <w:r w:rsidRPr="00B63A80">
        <w:rPr>
          <w:b/>
          <w:bCs/>
          <w:sz w:val="22"/>
          <w:szCs w:val="22"/>
        </w:rPr>
        <w:t xml:space="preserve"> </w:t>
      </w:r>
      <w:r w:rsidRPr="00B63A80">
        <w:rPr>
          <w:sz w:val="22"/>
          <w:szCs w:val="22"/>
        </w:rPr>
        <w:t>well-equipped</w:t>
      </w:r>
      <w:r w:rsidRPr="00B63A80">
        <w:rPr>
          <w:b/>
          <w:bCs/>
          <w:sz w:val="22"/>
          <w:szCs w:val="22"/>
        </w:rPr>
        <w:t xml:space="preserve"> </w:t>
      </w:r>
      <w:r w:rsidRPr="00B63A80">
        <w:rPr>
          <w:sz w:val="22"/>
          <w:szCs w:val="22"/>
        </w:rPr>
        <w:t>workforce</w:t>
      </w:r>
      <w:r w:rsidRPr="00B63A80">
        <w:rPr>
          <w:b/>
          <w:bCs/>
          <w:sz w:val="22"/>
          <w:szCs w:val="22"/>
        </w:rPr>
        <w:t xml:space="preserve"> </w:t>
      </w:r>
      <w:r w:rsidRPr="00B63A80">
        <w:rPr>
          <w:sz w:val="22"/>
          <w:szCs w:val="22"/>
        </w:rPr>
        <w:t>and volunteers</w:t>
      </w:r>
    </w:p>
    <w:p w14:paraId="7CC1DB3C" w14:textId="77777777" w:rsidR="00745AF8"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Appropriate Early Actions are provided to communities</w:t>
      </w:r>
    </w:p>
    <w:p w14:paraId="34048C07" w14:textId="77777777" w:rsidR="00745AF8" w:rsidRPr="00B63A80" w:rsidRDefault="00745AF8" w:rsidP="00745AF8">
      <w:pPr>
        <w:pStyle w:val="ListParagraph"/>
        <w:numPr>
          <w:ilvl w:val="0"/>
          <w:numId w:val="7"/>
        </w:numPr>
        <w:autoSpaceDE w:val="0"/>
        <w:autoSpaceDN w:val="0"/>
        <w:adjustRightInd w:val="0"/>
        <w:spacing w:line="276" w:lineRule="auto"/>
        <w:rPr>
          <w:sz w:val="22"/>
          <w:szCs w:val="22"/>
        </w:rPr>
      </w:pPr>
      <w:r w:rsidRPr="00B63A80">
        <w:rPr>
          <w:sz w:val="22"/>
          <w:szCs w:val="22"/>
        </w:rPr>
        <w:t>Accurate reliable, and timely information management</w:t>
      </w:r>
    </w:p>
    <w:p w14:paraId="2D7CAC81" w14:textId="77777777" w:rsidR="00745AF8" w:rsidRDefault="00745AF8" w:rsidP="00745AF8">
      <w:pPr>
        <w:rPr>
          <w:b/>
          <w:bCs/>
        </w:rPr>
        <w:sectPr w:rsidR="00745AF8" w:rsidSect="007C478A">
          <w:pgSz w:w="12240" w:h="15840"/>
          <w:pgMar w:top="1440" w:right="1440" w:bottom="1440" w:left="1440" w:header="720" w:footer="720" w:gutter="0"/>
          <w:cols w:space="720"/>
          <w:docGrid w:linePitch="360"/>
        </w:sectPr>
      </w:pPr>
    </w:p>
    <w:p w14:paraId="22F2A10A" w14:textId="77777777" w:rsidR="00745AF8" w:rsidRDefault="00745AF8" w:rsidP="00745AF8">
      <w:pPr>
        <w:jc w:val="center"/>
        <w:rPr>
          <w:b/>
          <w:bCs/>
        </w:rPr>
      </w:pPr>
      <w:r>
        <w:rPr>
          <w:b/>
          <w:bCs/>
        </w:rPr>
        <w:lastRenderedPageBreak/>
        <w:t>RESPONSE AND EARLY RECOVERY</w:t>
      </w:r>
    </w:p>
    <w:p w14:paraId="5118BDBF" w14:textId="77777777" w:rsidR="00745AF8" w:rsidRPr="00E94319" w:rsidRDefault="00745AF8" w:rsidP="00745AF8">
      <w:pPr>
        <w:autoSpaceDE w:val="0"/>
        <w:autoSpaceDN w:val="0"/>
        <w:adjustRightInd w:val="0"/>
        <w:spacing w:after="0" w:line="240" w:lineRule="auto"/>
        <w:rPr>
          <w:rFonts w:ascii="Arial Narrow" w:hAnsi="Arial Narrow" w:cs="PublicSans-Light"/>
          <w:b/>
          <w:bCs/>
          <w:sz w:val="20"/>
          <w:szCs w:val="20"/>
        </w:rPr>
      </w:pPr>
      <w:r w:rsidRPr="00E94319">
        <w:rPr>
          <w:rFonts w:ascii="Arial Narrow" w:hAnsi="Arial Narrow"/>
          <w:b/>
          <w:bCs/>
          <w:sz w:val="20"/>
          <w:szCs w:val="20"/>
        </w:rPr>
        <w:t xml:space="preserve">Goal: </w:t>
      </w:r>
      <w:r w:rsidRPr="00E94319">
        <w:rPr>
          <w:rFonts w:ascii="Arial Narrow" w:hAnsi="Arial Narrow" w:cs="PublicSans-Light"/>
          <w:b/>
          <w:bCs/>
          <w:sz w:val="20"/>
          <w:szCs w:val="20"/>
        </w:rPr>
        <w:t>Provide risk-based, timely and anticipatory response actions to address basic, life preservation and immediate needs of communities and government. Also, affected communities/ populations are able to continue life with dignity and prevent or minimize exacerbation of emergency situations.</w:t>
      </w:r>
    </w:p>
    <w:p w14:paraId="3D341C4F" w14:textId="77777777" w:rsidR="00745AF8" w:rsidRPr="002F6EAB" w:rsidRDefault="00745AF8" w:rsidP="00745AF8">
      <w:pPr>
        <w:rPr>
          <w:b/>
          <w:bCs/>
        </w:rPr>
      </w:pPr>
    </w:p>
    <w:tbl>
      <w:tblPr>
        <w:tblW w:w="5691" w:type="pct"/>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600" w:firstRow="0" w:lastRow="0" w:firstColumn="0" w:lastColumn="0" w:noHBand="1" w:noVBand="1"/>
      </w:tblPr>
      <w:tblGrid>
        <w:gridCol w:w="2056"/>
        <w:gridCol w:w="1658"/>
        <w:gridCol w:w="1389"/>
        <w:gridCol w:w="2152"/>
        <w:gridCol w:w="1318"/>
        <w:gridCol w:w="1359"/>
        <w:gridCol w:w="731"/>
        <w:gridCol w:w="731"/>
        <w:gridCol w:w="926"/>
        <w:gridCol w:w="1058"/>
        <w:gridCol w:w="1362"/>
      </w:tblGrid>
      <w:tr w:rsidR="00745AF8" w:rsidRPr="00205631" w14:paraId="29B28B8C" w14:textId="77777777" w:rsidTr="00AA562D">
        <w:trPr>
          <w:trHeight w:val="557"/>
        </w:trPr>
        <w:tc>
          <w:tcPr>
            <w:tcW w:w="697" w:type="pct"/>
            <w:vMerge w:val="restart"/>
            <w:shd w:val="clear" w:color="auto" w:fill="FF0000"/>
          </w:tcPr>
          <w:p w14:paraId="132EC6F6"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OBJECTIVES</w:t>
            </w:r>
          </w:p>
        </w:tc>
        <w:tc>
          <w:tcPr>
            <w:tcW w:w="562" w:type="pct"/>
            <w:vMerge w:val="restart"/>
            <w:shd w:val="clear" w:color="auto" w:fill="FF0000"/>
          </w:tcPr>
          <w:p w14:paraId="0493910E"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OUTCOMES</w:t>
            </w:r>
          </w:p>
        </w:tc>
        <w:tc>
          <w:tcPr>
            <w:tcW w:w="471" w:type="pct"/>
            <w:vMerge w:val="restart"/>
            <w:shd w:val="clear" w:color="auto" w:fill="FF0000"/>
          </w:tcPr>
          <w:p w14:paraId="2C3076B7"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OUTPUTS</w:t>
            </w:r>
          </w:p>
        </w:tc>
        <w:tc>
          <w:tcPr>
            <w:tcW w:w="730" w:type="pct"/>
            <w:vMerge w:val="restart"/>
            <w:shd w:val="clear" w:color="auto" w:fill="FF0000"/>
          </w:tcPr>
          <w:p w14:paraId="5A471FE6"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PPAs</w:t>
            </w:r>
          </w:p>
        </w:tc>
        <w:tc>
          <w:tcPr>
            <w:tcW w:w="447" w:type="pct"/>
            <w:vMerge w:val="restart"/>
            <w:shd w:val="clear" w:color="auto" w:fill="FF0000"/>
          </w:tcPr>
          <w:p w14:paraId="759F9717"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Target</w:t>
            </w:r>
          </w:p>
        </w:tc>
        <w:tc>
          <w:tcPr>
            <w:tcW w:w="461" w:type="pct"/>
            <w:vMerge w:val="restart"/>
            <w:shd w:val="clear" w:color="auto" w:fill="FF0000"/>
          </w:tcPr>
          <w:p w14:paraId="067433B6"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Indicator</w:t>
            </w:r>
          </w:p>
        </w:tc>
        <w:tc>
          <w:tcPr>
            <w:tcW w:w="810" w:type="pct"/>
            <w:gridSpan w:val="3"/>
            <w:shd w:val="clear" w:color="auto" w:fill="FF0000"/>
          </w:tcPr>
          <w:p w14:paraId="32F08564"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Timeframe</w:t>
            </w:r>
          </w:p>
        </w:tc>
        <w:tc>
          <w:tcPr>
            <w:tcW w:w="359" w:type="pct"/>
            <w:vMerge w:val="restart"/>
            <w:shd w:val="clear" w:color="auto" w:fill="FF0000"/>
          </w:tcPr>
          <w:p w14:paraId="503A109D"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Source of Funds</w:t>
            </w:r>
          </w:p>
        </w:tc>
        <w:tc>
          <w:tcPr>
            <w:tcW w:w="462" w:type="pct"/>
            <w:vMerge w:val="restart"/>
            <w:shd w:val="clear" w:color="auto" w:fill="FF0000"/>
          </w:tcPr>
          <w:p w14:paraId="5E9C3538"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Lead Office/ Department</w:t>
            </w:r>
          </w:p>
        </w:tc>
      </w:tr>
      <w:tr w:rsidR="00745AF8" w:rsidRPr="00205631" w14:paraId="65CB619F" w14:textId="77777777" w:rsidTr="00AA562D">
        <w:trPr>
          <w:trHeight w:val="141"/>
        </w:trPr>
        <w:tc>
          <w:tcPr>
            <w:tcW w:w="697" w:type="pct"/>
            <w:vMerge/>
            <w:shd w:val="clear" w:color="auto" w:fill="A8D08D"/>
          </w:tcPr>
          <w:p w14:paraId="41A04A68" w14:textId="77777777" w:rsidR="00745AF8" w:rsidRPr="00205631" w:rsidRDefault="00745AF8" w:rsidP="00AA562D">
            <w:pPr>
              <w:spacing w:line="276" w:lineRule="auto"/>
              <w:jc w:val="center"/>
              <w:rPr>
                <w:rFonts w:ascii="Calibri" w:eastAsia="Calibri" w:hAnsi="Calibri" w:cs="Times New Roman"/>
                <w:b/>
                <w:bCs/>
              </w:rPr>
            </w:pPr>
          </w:p>
        </w:tc>
        <w:tc>
          <w:tcPr>
            <w:tcW w:w="562" w:type="pct"/>
            <w:vMerge/>
            <w:shd w:val="clear" w:color="auto" w:fill="A8D08D"/>
          </w:tcPr>
          <w:p w14:paraId="3D535BBC" w14:textId="77777777" w:rsidR="00745AF8" w:rsidRPr="00205631" w:rsidRDefault="00745AF8" w:rsidP="00AA562D">
            <w:pPr>
              <w:spacing w:line="276" w:lineRule="auto"/>
              <w:jc w:val="center"/>
              <w:rPr>
                <w:rFonts w:ascii="Calibri" w:eastAsia="Calibri" w:hAnsi="Calibri" w:cs="Times New Roman"/>
                <w:b/>
                <w:bCs/>
              </w:rPr>
            </w:pPr>
          </w:p>
        </w:tc>
        <w:tc>
          <w:tcPr>
            <w:tcW w:w="471" w:type="pct"/>
            <w:vMerge/>
            <w:shd w:val="clear" w:color="auto" w:fill="A8D08D"/>
          </w:tcPr>
          <w:p w14:paraId="41F320FA" w14:textId="77777777" w:rsidR="00745AF8" w:rsidRPr="00205631" w:rsidRDefault="00745AF8" w:rsidP="00AA562D">
            <w:pPr>
              <w:spacing w:line="276" w:lineRule="auto"/>
              <w:jc w:val="center"/>
              <w:rPr>
                <w:rFonts w:ascii="Calibri" w:eastAsia="Calibri" w:hAnsi="Calibri" w:cs="Times New Roman"/>
                <w:b/>
                <w:bCs/>
              </w:rPr>
            </w:pPr>
          </w:p>
        </w:tc>
        <w:tc>
          <w:tcPr>
            <w:tcW w:w="730" w:type="pct"/>
            <w:vMerge/>
            <w:shd w:val="clear" w:color="auto" w:fill="A8D08D"/>
          </w:tcPr>
          <w:p w14:paraId="2744DCF4" w14:textId="77777777" w:rsidR="00745AF8" w:rsidRPr="00205631" w:rsidRDefault="00745AF8" w:rsidP="00AA562D">
            <w:pPr>
              <w:spacing w:line="276" w:lineRule="auto"/>
              <w:jc w:val="center"/>
              <w:rPr>
                <w:rFonts w:ascii="Calibri" w:eastAsia="Calibri" w:hAnsi="Calibri" w:cs="Times New Roman"/>
                <w:b/>
                <w:bCs/>
              </w:rPr>
            </w:pPr>
          </w:p>
        </w:tc>
        <w:tc>
          <w:tcPr>
            <w:tcW w:w="447" w:type="pct"/>
            <w:vMerge/>
            <w:shd w:val="clear" w:color="auto" w:fill="A8D08D"/>
          </w:tcPr>
          <w:p w14:paraId="17DD5715" w14:textId="77777777" w:rsidR="00745AF8" w:rsidRPr="00205631" w:rsidRDefault="00745AF8" w:rsidP="00AA562D">
            <w:pPr>
              <w:spacing w:line="276" w:lineRule="auto"/>
              <w:jc w:val="center"/>
              <w:rPr>
                <w:rFonts w:ascii="Calibri" w:eastAsia="Calibri" w:hAnsi="Calibri" w:cs="Times New Roman"/>
                <w:b/>
                <w:bCs/>
              </w:rPr>
            </w:pPr>
          </w:p>
        </w:tc>
        <w:tc>
          <w:tcPr>
            <w:tcW w:w="461" w:type="pct"/>
            <w:vMerge/>
            <w:shd w:val="clear" w:color="auto" w:fill="A8D08D"/>
          </w:tcPr>
          <w:p w14:paraId="21627D53" w14:textId="77777777" w:rsidR="00745AF8" w:rsidRPr="00205631" w:rsidRDefault="00745AF8" w:rsidP="00AA562D">
            <w:pPr>
              <w:spacing w:line="276" w:lineRule="auto"/>
              <w:jc w:val="center"/>
              <w:rPr>
                <w:rFonts w:ascii="Calibri" w:eastAsia="Calibri" w:hAnsi="Calibri" w:cs="Times New Roman"/>
                <w:b/>
                <w:bCs/>
              </w:rPr>
            </w:pPr>
          </w:p>
        </w:tc>
        <w:tc>
          <w:tcPr>
            <w:tcW w:w="248" w:type="pct"/>
            <w:shd w:val="clear" w:color="auto" w:fill="FF0000"/>
          </w:tcPr>
          <w:p w14:paraId="5A6E9192"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2023</w:t>
            </w:r>
          </w:p>
        </w:tc>
        <w:tc>
          <w:tcPr>
            <w:tcW w:w="248" w:type="pct"/>
            <w:shd w:val="clear" w:color="auto" w:fill="FF0000"/>
          </w:tcPr>
          <w:p w14:paraId="5ED385A0"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2024</w:t>
            </w:r>
          </w:p>
        </w:tc>
        <w:tc>
          <w:tcPr>
            <w:tcW w:w="314" w:type="pct"/>
            <w:shd w:val="clear" w:color="auto" w:fill="FF0000"/>
          </w:tcPr>
          <w:p w14:paraId="73BA2111"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2025</w:t>
            </w:r>
          </w:p>
        </w:tc>
        <w:tc>
          <w:tcPr>
            <w:tcW w:w="359" w:type="pct"/>
            <w:vMerge/>
            <w:shd w:val="clear" w:color="auto" w:fill="A8D08D"/>
          </w:tcPr>
          <w:p w14:paraId="46937021" w14:textId="77777777" w:rsidR="00745AF8" w:rsidRPr="00205631" w:rsidRDefault="00745AF8" w:rsidP="00AA562D">
            <w:pPr>
              <w:spacing w:line="276" w:lineRule="auto"/>
              <w:jc w:val="center"/>
              <w:rPr>
                <w:rFonts w:ascii="Calibri" w:eastAsia="Calibri" w:hAnsi="Calibri" w:cs="Times New Roman"/>
                <w:b/>
                <w:bCs/>
              </w:rPr>
            </w:pPr>
          </w:p>
        </w:tc>
        <w:tc>
          <w:tcPr>
            <w:tcW w:w="462" w:type="pct"/>
            <w:vMerge/>
            <w:shd w:val="clear" w:color="auto" w:fill="A8D08D"/>
          </w:tcPr>
          <w:p w14:paraId="21416BA5" w14:textId="77777777" w:rsidR="00745AF8" w:rsidRPr="00205631" w:rsidRDefault="00745AF8" w:rsidP="00AA562D">
            <w:pPr>
              <w:spacing w:line="276" w:lineRule="auto"/>
              <w:jc w:val="center"/>
              <w:rPr>
                <w:rFonts w:ascii="Calibri" w:eastAsia="Calibri" w:hAnsi="Calibri" w:cs="Times New Roman"/>
                <w:b/>
                <w:bCs/>
              </w:rPr>
            </w:pPr>
          </w:p>
        </w:tc>
      </w:tr>
      <w:tr w:rsidR="00745AF8" w:rsidRPr="00437E8D" w14:paraId="18654E82" w14:textId="77777777" w:rsidTr="00AA562D">
        <w:trPr>
          <w:trHeight w:val="217"/>
        </w:trPr>
        <w:tc>
          <w:tcPr>
            <w:tcW w:w="697" w:type="pct"/>
            <w:vAlign w:val="center"/>
          </w:tcPr>
          <w:p w14:paraId="466CF1F2"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ensure the timely, effective and well-coordinated response action</w:t>
            </w:r>
          </w:p>
          <w:p w14:paraId="5C8A9AF1" w14:textId="77777777" w:rsidR="00745AF8" w:rsidRPr="00437E8D" w:rsidRDefault="00745AF8" w:rsidP="00AA562D">
            <w:pPr>
              <w:pStyle w:val="Default"/>
              <w:jc w:val="center"/>
              <w:rPr>
                <w:rFonts w:ascii="Arial Narrow" w:hAnsi="Arial Narrow"/>
                <w:color w:val="auto"/>
                <w:sz w:val="20"/>
                <w:szCs w:val="20"/>
              </w:rPr>
            </w:pPr>
          </w:p>
        </w:tc>
        <w:tc>
          <w:tcPr>
            <w:tcW w:w="562" w:type="pct"/>
            <w:vAlign w:val="center"/>
          </w:tcPr>
          <w:p w14:paraId="4C66FB13"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Affected communities are provided with gender-responsive, culture and conflict-sensitive basic necessities and services</w:t>
            </w:r>
          </w:p>
        </w:tc>
        <w:tc>
          <w:tcPr>
            <w:tcW w:w="471" w:type="pct"/>
            <w:vAlign w:val="center"/>
          </w:tcPr>
          <w:p w14:paraId="25BAD47B"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Provided basic necessities and services to the affected population prioritizing the marginalized sector</w:t>
            </w:r>
          </w:p>
        </w:tc>
        <w:tc>
          <w:tcPr>
            <w:tcW w:w="730" w:type="pct"/>
            <w:vAlign w:val="center"/>
          </w:tcPr>
          <w:p w14:paraId="0B763E97"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Conduct support to response operations</w:t>
            </w:r>
          </w:p>
        </w:tc>
        <w:tc>
          <w:tcPr>
            <w:tcW w:w="447" w:type="pct"/>
            <w:vAlign w:val="center"/>
          </w:tcPr>
          <w:p w14:paraId="524BDA68"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response operations conducted</w:t>
            </w:r>
          </w:p>
        </w:tc>
        <w:tc>
          <w:tcPr>
            <w:tcW w:w="461" w:type="pct"/>
            <w:vAlign w:val="center"/>
          </w:tcPr>
          <w:p w14:paraId="4306A06C"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response operations conducted</w:t>
            </w:r>
          </w:p>
        </w:tc>
        <w:tc>
          <w:tcPr>
            <w:tcW w:w="248" w:type="pct"/>
            <w:vAlign w:val="center"/>
          </w:tcPr>
          <w:p w14:paraId="70452480"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20K</w:t>
            </w:r>
          </w:p>
        </w:tc>
        <w:tc>
          <w:tcPr>
            <w:tcW w:w="248" w:type="pct"/>
            <w:vAlign w:val="center"/>
          </w:tcPr>
          <w:p w14:paraId="27963777" w14:textId="77777777" w:rsidR="00745AF8" w:rsidRDefault="00745AF8" w:rsidP="00AA562D">
            <w:pPr>
              <w:jc w:val="center"/>
              <w:rPr>
                <w:rFonts w:ascii="Calibri" w:eastAsia="Calibri" w:hAnsi="Calibri" w:cs="Times New Roman"/>
              </w:rPr>
            </w:pPr>
            <w:r w:rsidRPr="00CE352B">
              <w:rPr>
                <w:rFonts w:ascii="Arial Narrow" w:eastAsia="Calibri" w:hAnsi="Arial Narrow" w:cs="Times New Roman"/>
                <w:sz w:val="20"/>
                <w:szCs w:val="20"/>
              </w:rPr>
              <w:t>20K</w:t>
            </w:r>
          </w:p>
        </w:tc>
        <w:tc>
          <w:tcPr>
            <w:tcW w:w="314" w:type="pct"/>
            <w:vAlign w:val="center"/>
          </w:tcPr>
          <w:p w14:paraId="48DA9889" w14:textId="77777777" w:rsidR="00745AF8" w:rsidRDefault="00745AF8" w:rsidP="00AA562D">
            <w:pPr>
              <w:jc w:val="center"/>
              <w:rPr>
                <w:rFonts w:ascii="Calibri" w:eastAsia="Calibri" w:hAnsi="Calibri" w:cs="Times New Roman"/>
              </w:rPr>
            </w:pPr>
            <w:r w:rsidRPr="00CE352B">
              <w:rPr>
                <w:rFonts w:ascii="Arial Narrow" w:eastAsia="Calibri" w:hAnsi="Arial Narrow" w:cs="Times New Roman"/>
                <w:sz w:val="20"/>
                <w:szCs w:val="20"/>
              </w:rPr>
              <w:t>20K</w:t>
            </w:r>
          </w:p>
        </w:tc>
        <w:tc>
          <w:tcPr>
            <w:tcW w:w="359" w:type="pct"/>
            <w:vAlign w:val="center"/>
          </w:tcPr>
          <w:p w14:paraId="051AA47A"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6A249497"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140CC8D0" w14:textId="77777777" w:rsidTr="00AA562D">
        <w:trPr>
          <w:trHeight w:val="217"/>
        </w:trPr>
        <w:tc>
          <w:tcPr>
            <w:tcW w:w="697" w:type="pct"/>
            <w:vAlign w:val="center"/>
          </w:tcPr>
          <w:p w14:paraId="0181890D"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ensure the timely, effective and well-coordinated response action</w:t>
            </w:r>
          </w:p>
          <w:p w14:paraId="6173778F" w14:textId="77777777" w:rsidR="00745AF8" w:rsidRPr="00437E8D" w:rsidRDefault="00745AF8" w:rsidP="00AA562D">
            <w:pPr>
              <w:pStyle w:val="Default"/>
              <w:jc w:val="center"/>
              <w:rPr>
                <w:rFonts w:ascii="Arial Narrow" w:hAnsi="Arial Narrow"/>
                <w:color w:val="auto"/>
                <w:sz w:val="20"/>
                <w:szCs w:val="20"/>
              </w:rPr>
            </w:pPr>
          </w:p>
        </w:tc>
        <w:tc>
          <w:tcPr>
            <w:tcW w:w="562" w:type="pct"/>
            <w:vAlign w:val="center"/>
          </w:tcPr>
          <w:p w14:paraId="25BE9FDD"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Affected communities are provided with gender-responsive, culture and conflict-sensitive basic necessities and services</w:t>
            </w:r>
          </w:p>
        </w:tc>
        <w:tc>
          <w:tcPr>
            <w:tcW w:w="471" w:type="pct"/>
            <w:vAlign w:val="center"/>
          </w:tcPr>
          <w:p w14:paraId="1D07AA58"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Provided basic necessities and services to the affected population prioritizing the marginalized sector</w:t>
            </w:r>
          </w:p>
        </w:tc>
        <w:tc>
          <w:tcPr>
            <w:tcW w:w="730" w:type="pct"/>
            <w:vAlign w:val="center"/>
          </w:tcPr>
          <w:p w14:paraId="4A1EA944"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Conduct of relief operations</w:t>
            </w:r>
          </w:p>
        </w:tc>
        <w:tc>
          <w:tcPr>
            <w:tcW w:w="447" w:type="pct"/>
            <w:vAlign w:val="center"/>
          </w:tcPr>
          <w:p w14:paraId="1550717E"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relief operations conducted</w:t>
            </w:r>
          </w:p>
        </w:tc>
        <w:tc>
          <w:tcPr>
            <w:tcW w:w="461" w:type="pct"/>
            <w:vAlign w:val="center"/>
          </w:tcPr>
          <w:p w14:paraId="4A1EB5CE"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relief operations conducted</w:t>
            </w:r>
          </w:p>
        </w:tc>
        <w:tc>
          <w:tcPr>
            <w:tcW w:w="248" w:type="pct"/>
            <w:vAlign w:val="center"/>
          </w:tcPr>
          <w:p w14:paraId="1731812C" w14:textId="77777777" w:rsidR="00745AF8" w:rsidRDefault="00745AF8" w:rsidP="00AA562D">
            <w:pPr>
              <w:jc w:val="center"/>
              <w:rPr>
                <w:rFonts w:ascii="Calibri" w:eastAsia="Calibri" w:hAnsi="Calibri" w:cs="Times New Roman"/>
              </w:rPr>
            </w:pPr>
            <w:r w:rsidRPr="00FA3F62">
              <w:rPr>
                <w:rFonts w:ascii="Arial Narrow" w:eastAsia="Calibri" w:hAnsi="Arial Narrow" w:cs="Times New Roman"/>
                <w:sz w:val="20"/>
                <w:szCs w:val="20"/>
              </w:rPr>
              <w:t>20K</w:t>
            </w:r>
          </w:p>
        </w:tc>
        <w:tc>
          <w:tcPr>
            <w:tcW w:w="248" w:type="pct"/>
            <w:vAlign w:val="center"/>
          </w:tcPr>
          <w:p w14:paraId="61352696" w14:textId="77777777" w:rsidR="00745AF8" w:rsidRDefault="00745AF8" w:rsidP="00AA562D">
            <w:pPr>
              <w:jc w:val="center"/>
              <w:rPr>
                <w:rFonts w:ascii="Calibri" w:eastAsia="Calibri" w:hAnsi="Calibri" w:cs="Times New Roman"/>
              </w:rPr>
            </w:pPr>
            <w:r w:rsidRPr="00FA3F62">
              <w:rPr>
                <w:rFonts w:ascii="Arial Narrow" w:eastAsia="Calibri" w:hAnsi="Arial Narrow" w:cs="Times New Roman"/>
                <w:sz w:val="20"/>
                <w:szCs w:val="20"/>
              </w:rPr>
              <w:t>20K</w:t>
            </w:r>
          </w:p>
        </w:tc>
        <w:tc>
          <w:tcPr>
            <w:tcW w:w="314" w:type="pct"/>
            <w:vAlign w:val="center"/>
          </w:tcPr>
          <w:p w14:paraId="4F162BC6" w14:textId="77777777" w:rsidR="00745AF8" w:rsidRDefault="00745AF8" w:rsidP="00AA562D">
            <w:pPr>
              <w:jc w:val="center"/>
              <w:rPr>
                <w:rFonts w:ascii="Calibri" w:eastAsia="Calibri" w:hAnsi="Calibri" w:cs="Times New Roman"/>
              </w:rPr>
            </w:pPr>
            <w:r w:rsidRPr="00FA3F62">
              <w:rPr>
                <w:rFonts w:ascii="Arial Narrow" w:eastAsia="Calibri" w:hAnsi="Arial Narrow" w:cs="Times New Roman"/>
                <w:sz w:val="20"/>
                <w:szCs w:val="20"/>
              </w:rPr>
              <w:t>20K</w:t>
            </w:r>
          </w:p>
        </w:tc>
        <w:tc>
          <w:tcPr>
            <w:tcW w:w="359" w:type="pct"/>
            <w:vAlign w:val="center"/>
          </w:tcPr>
          <w:p w14:paraId="209A1842"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52A160D6"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MSWDO</w:t>
            </w:r>
          </w:p>
        </w:tc>
      </w:tr>
      <w:tr w:rsidR="00745AF8" w:rsidRPr="00437E8D" w14:paraId="337C3E4B" w14:textId="77777777" w:rsidTr="00AA562D">
        <w:trPr>
          <w:trHeight w:val="217"/>
        </w:trPr>
        <w:tc>
          <w:tcPr>
            <w:tcW w:w="697" w:type="pct"/>
            <w:vAlign w:val="center"/>
          </w:tcPr>
          <w:p w14:paraId="49808996"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ensure the timely, effective and well-coordinated response action</w:t>
            </w:r>
          </w:p>
          <w:p w14:paraId="632B17E8"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2" w:type="pct"/>
            <w:vAlign w:val="center"/>
          </w:tcPr>
          <w:p w14:paraId="07410603"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437E8D">
              <w:rPr>
                <w:rFonts w:ascii="Arial Narrow" w:eastAsia="Calibri" w:hAnsi="Arial Narrow" w:cs="PublicSans-Light"/>
                <w:sz w:val="20"/>
                <w:szCs w:val="20"/>
              </w:rPr>
              <w:t>Affected communities are provided with gender-responsive, culture and conflict-sensitive basic necessities and services</w:t>
            </w:r>
          </w:p>
        </w:tc>
        <w:tc>
          <w:tcPr>
            <w:tcW w:w="471" w:type="pct"/>
            <w:vAlign w:val="center"/>
          </w:tcPr>
          <w:p w14:paraId="649055B0"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437E8D">
              <w:rPr>
                <w:rFonts w:ascii="Arial Narrow" w:eastAsia="Calibri" w:hAnsi="Arial Narrow" w:cs="PublicSans-Light"/>
                <w:sz w:val="20"/>
                <w:szCs w:val="20"/>
              </w:rPr>
              <w:t>Activated 24/7 operations center</w:t>
            </w:r>
          </w:p>
        </w:tc>
        <w:tc>
          <w:tcPr>
            <w:tcW w:w="730" w:type="pct"/>
            <w:vAlign w:val="center"/>
          </w:tcPr>
          <w:p w14:paraId="10342E69" w14:textId="77777777" w:rsidR="00745AF8" w:rsidRPr="00437E8D" w:rsidRDefault="00745AF8" w:rsidP="00AA562D">
            <w:pPr>
              <w:spacing w:after="0"/>
              <w:jc w:val="center"/>
              <w:rPr>
                <w:rFonts w:ascii="Arial Narrow" w:eastAsia="Calibri" w:hAnsi="Arial Narrow" w:cs="Times New Roman"/>
                <w:b/>
                <w:sz w:val="20"/>
                <w:szCs w:val="20"/>
              </w:rPr>
            </w:pPr>
            <w:r w:rsidRPr="00437E8D">
              <w:rPr>
                <w:rFonts w:ascii="Arial Narrow" w:eastAsia="Calibri" w:hAnsi="Arial Narrow" w:cs="Times New Roman"/>
                <w:b/>
                <w:sz w:val="20"/>
                <w:szCs w:val="20"/>
              </w:rPr>
              <w:t>Support to 24/7 LDRRM Operation Center (repair and maintenance of rescue vehicle, POL supplies, food supplies)</w:t>
            </w:r>
          </w:p>
          <w:p w14:paraId="3CE53415" w14:textId="77777777" w:rsidR="00745AF8" w:rsidRPr="00437E8D" w:rsidRDefault="00745AF8" w:rsidP="00AA562D">
            <w:pPr>
              <w:pStyle w:val="Default"/>
              <w:jc w:val="center"/>
              <w:rPr>
                <w:rFonts w:ascii="Arial Narrow" w:hAnsi="Arial Narrow"/>
                <w:b/>
                <w:bCs/>
                <w:color w:val="auto"/>
                <w:sz w:val="20"/>
                <w:szCs w:val="20"/>
              </w:rPr>
            </w:pPr>
          </w:p>
        </w:tc>
        <w:tc>
          <w:tcPr>
            <w:tcW w:w="447" w:type="pct"/>
            <w:vAlign w:val="center"/>
          </w:tcPr>
          <w:p w14:paraId="400BDD79"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 needed support provided</w:t>
            </w:r>
          </w:p>
        </w:tc>
        <w:tc>
          <w:tcPr>
            <w:tcW w:w="461" w:type="pct"/>
            <w:vAlign w:val="center"/>
          </w:tcPr>
          <w:p w14:paraId="223C4E9D" w14:textId="77777777" w:rsidR="00745AF8" w:rsidRPr="00437E8D" w:rsidRDefault="00745AF8" w:rsidP="00AA562D">
            <w:pPr>
              <w:spacing w:line="276" w:lineRule="auto"/>
              <w:jc w:val="center"/>
              <w:rPr>
                <w:rFonts w:ascii="Arial Narrow" w:eastAsia="Calibri" w:hAnsi="Arial Narrow" w:cs="Calibri"/>
                <w:sz w:val="20"/>
                <w:szCs w:val="20"/>
              </w:rPr>
            </w:pPr>
            <w:r>
              <w:rPr>
                <w:rFonts w:ascii="Arial Narrow" w:eastAsia="Calibri" w:hAnsi="Arial Narrow" w:cs="Calibri"/>
                <w:sz w:val="20"/>
                <w:szCs w:val="20"/>
              </w:rPr>
              <w:t>Percentage of needed support provided</w:t>
            </w:r>
          </w:p>
        </w:tc>
        <w:tc>
          <w:tcPr>
            <w:tcW w:w="248" w:type="pct"/>
            <w:vAlign w:val="center"/>
          </w:tcPr>
          <w:p w14:paraId="7EA0A6D6" w14:textId="77777777" w:rsidR="00745AF8" w:rsidRDefault="00745AF8" w:rsidP="00AA562D">
            <w:pPr>
              <w:jc w:val="center"/>
              <w:rPr>
                <w:rFonts w:ascii="Calibri" w:eastAsia="Calibri" w:hAnsi="Calibri" w:cs="Times New Roman"/>
              </w:rPr>
            </w:pPr>
            <w:r w:rsidRPr="006F7945">
              <w:rPr>
                <w:rFonts w:ascii="Arial Narrow" w:eastAsia="Calibri" w:hAnsi="Arial Narrow" w:cs="Times New Roman"/>
                <w:sz w:val="20"/>
                <w:szCs w:val="20"/>
              </w:rPr>
              <w:t>20K</w:t>
            </w:r>
          </w:p>
        </w:tc>
        <w:tc>
          <w:tcPr>
            <w:tcW w:w="248" w:type="pct"/>
            <w:vAlign w:val="center"/>
          </w:tcPr>
          <w:p w14:paraId="742D5CB8" w14:textId="77777777" w:rsidR="00745AF8" w:rsidRDefault="00745AF8" w:rsidP="00AA562D">
            <w:pPr>
              <w:jc w:val="center"/>
              <w:rPr>
                <w:rFonts w:ascii="Calibri" w:eastAsia="Calibri" w:hAnsi="Calibri" w:cs="Times New Roman"/>
              </w:rPr>
            </w:pPr>
            <w:r w:rsidRPr="006F7945">
              <w:rPr>
                <w:rFonts w:ascii="Arial Narrow" w:eastAsia="Calibri" w:hAnsi="Arial Narrow" w:cs="Times New Roman"/>
                <w:sz w:val="20"/>
                <w:szCs w:val="20"/>
              </w:rPr>
              <w:t>20K</w:t>
            </w:r>
          </w:p>
        </w:tc>
        <w:tc>
          <w:tcPr>
            <w:tcW w:w="314" w:type="pct"/>
            <w:vAlign w:val="center"/>
          </w:tcPr>
          <w:p w14:paraId="0B4AFE27" w14:textId="77777777" w:rsidR="00745AF8" w:rsidRDefault="00745AF8" w:rsidP="00AA562D">
            <w:pPr>
              <w:jc w:val="center"/>
              <w:rPr>
                <w:rFonts w:ascii="Calibri" w:eastAsia="Calibri" w:hAnsi="Calibri" w:cs="Times New Roman"/>
              </w:rPr>
            </w:pPr>
            <w:r w:rsidRPr="006F7945">
              <w:rPr>
                <w:rFonts w:ascii="Arial Narrow" w:eastAsia="Calibri" w:hAnsi="Arial Narrow" w:cs="Times New Roman"/>
                <w:sz w:val="20"/>
                <w:szCs w:val="20"/>
              </w:rPr>
              <w:t>20K</w:t>
            </w:r>
          </w:p>
        </w:tc>
        <w:tc>
          <w:tcPr>
            <w:tcW w:w="359" w:type="pct"/>
            <w:vAlign w:val="center"/>
          </w:tcPr>
          <w:p w14:paraId="5704C2A8"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6CAC927A"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0BC5F408" w14:textId="77777777" w:rsidTr="00AA562D">
        <w:trPr>
          <w:trHeight w:val="217"/>
        </w:trPr>
        <w:tc>
          <w:tcPr>
            <w:tcW w:w="697" w:type="pct"/>
            <w:vAlign w:val="center"/>
          </w:tcPr>
          <w:p w14:paraId="406E9358" w14:textId="77777777" w:rsidR="00745AF8" w:rsidRPr="00437E8D" w:rsidRDefault="00745AF8" w:rsidP="00AA562D">
            <w:pPr>
              <w:pStyle w:val="Default"/>
              <w:jc w:val="center"/>
              <w:rPr>
                <w:rFonts w:ascii="Arial Narrow" w:hAnsi="Arial Narrow" w:cs="PublicSans-Light"/>
                <w:color w:val="auto"/>
                <w:sz w:val="20"/>
                <w:szCs w:val="20"/>
              </w:rPr>
            </w:pPr>
            <w:r w:rsidRPr="00437E8D">
              <w:rPr>
                <w:rFonts w:ascii="Arial Narrow" w:hAnsi="Arial Narrow" w:cs="PublicSans-Light"/>
                <w:color w:val="auto"/>
                <w:sz w:val="20"/>
                <w:szCs w:val="20"/>
              </w:rPr>
              <w:t>To activate emergency operations center equipped with response workforce and volunteers</w:t>
            </w:r>
          </w:p>
        </w:tc>
        <w:tc>
          <w:tcPr>
            <w:tcW w:w="562" w:type="pct"/>
            <w:vAlign w:val="center"/>
          </w:tcPr>
          <w:p w14:paraId="6D177779" w14:textId="77777777" w:rsidR="00745AF8" w:rsidRPr="00437E8D" w:rsidRDefault="00745AF8" w:rsidP="00AA562D">
            <w:pPr>
              <w:pStyle w:val="Default"/>
              <w:jc w:val="center"/>
              <w:rPr>
                <w:rFonts w:ascii="Arial Narrow" w:hAnsi="Arial Narrow" w:cs="PublicSans-Light"/>
                <w:color w:val="auto"/>
                <w:sz w:val="20"/>
                <w:szCs w:val="20"/>
              </w:rPr>
            </w:pPr>
            <w:r w:rsidRPr="00437E8D">
              <w:rPr>
                <w:rFonts w:ascii="Arial Narrow" w:hAnsi="Arial Narrow" w:cs="PublicSans-Light"/>
                <w:color w:val="auto"/>
                <w:sz w:val="20"/>
                <w:szCs w:val="20"/>
              </w:rPr>
              <w:t>Well-established</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disaster</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response operations with</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well-equipped</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workforce</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and volunteers</w:t>
            </w:r>
          </w:p>
        </w:tc>
        <w:tc>
          <w:tcPr>
            <w:tcW w:w="471" w:type="pct"/>
            <w:vAlign w:val="center"/>
          </w:tcPr>
          <w:p w14:paraId="384F5B5D"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437E8D">
              <w:rPr>
                <w:rFonts w:ascii="Arial Narrow" w:eastAsia="Calibri" w:hAnsi="Arial Narrow" w:cs="PublicSans-Light"/>
                <w:sz w:val="20"/>
                <w:szCs w:val="20"/>
              </w:rPr>
              <w:t>Activated functional EOC</w:t>
            </w:r>
          </w:p>
        </w:tc>
        <w:tc>
          <w:tcPr>
            <w:tcW w:w="730" w:type="pct"/>
            <w:vAlign w:val="center"/>
          </w:tcPr>
          <w:p w14:paraId="5770C2BE" w14:textId="77777777" w:rsidR="00745AF8" w:rsidRPr="00437E8D" w:rsidRDefault="00745AF8" w:rsidP="00AA562D">
            <w:pPr>
              <w:pStyle w:val="Default"/>
              <w:jc w:val="center"/>
              <w:rPr>
                <w:rFonts w:ascii="Arial Narrow" w:hAnsi="Arial Narrow"/>
                <w:b/>
                <w:bCs/>
                <w:color w:val="auto"/>
                <w:sz w:val="20"/>
                <w:szCs w:val="20"/>
              </w:rPr>
            </w:pPr>
            <w:r>
              <w:rPr>
                <w:rFonts w:ascii="Arial Narrow" w:hAnsi="Arial Narrow"/>
                <w:b/>
                <w:bCs/>
                <w:color w:val="auto"/>
                <w:sz w:val="20"/>
                <w:szCs w:val="20"/>
              </w:rPr>
              <w:t>Activation and support to EOC</w:t>
            </w:r>
          </w:p>
        </w:tc>
        <w:tc>
          <w:tcPr>
            <w:tcW w:w="447" w:type="pct"/>
            <w:vAlign w:val="center"/>
          </w:tcPr>
          <w:p w14:paraId="1BEBE990"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Times New Roman"/>
                <w:sz w:val="20"/>
                <w:szCs w:val="20"/>
              </w:rPr>
              <w:t>1 EOC activated</w:t>
            </w:r>
          </w:p>
        </w:tc>
        <w:tc>
          <w:tcPr>
            <w:tcW w:w="461" w:type="pct"/>
            <w:vAlign w:val="center"/>
          </w:tcPr>
          <w:p w14:paraId="446BFA6D" w14:textId="77777777" w:rsidR="00745AF8" w:rsidRPr="00437E8D" w:rsidRDefault="00745AF8" w:rsidP="00AA562D">
            <w:pPr>
              <w:spacing w:line="276" w:lineRule="auto"/>
              <w:jc w:val="center"/>
              <w:rPr>
                <w:rFonts w:ascii="Arial Narrow" w:eastAsia="Calibri" w:hAnsi="Arial Narrow" w:cs="Calibri"/>
                <w:sz w:val="20"/>
                <w:szCs w:val="20"/>
              </w:rPr>
            </w:pPr>
            <w:r w:rsidRPr="00437E8D">
              <w:rPr>
                <w:rFonts w:ascii="Arial Narrow" w:eastAsia="Calibri" w:hAnsi="Arial Narrow" w:cs="Calibri"/>
                <w:sz w:val="20"/>
                <w:szCs w:val="20"/>
              </w:rPr>
              <w:t>No. of EOC activated</w:t>
            </w:r>
          </w:p>
        </w:tc>
        <w:tc>
          <w:tcPr>
            <w:tcW w:w="248" w:type="pct"/>
            <w:vAlign w:val="center"/>
          </w:tcPr>
          <w:p w14:paraId="7D72FB84" w14:textId="77777777" w:rsidR="00745AF8" w:rsidRDefault="00745AF8" w:rsidP="00AA562D">
            <w:pPr>
              <w:jc w:val="center"/>
              <w:rPr>
                <w:rFonts w:ascii="Calibri" w:eastAsia="Calibri" w:hAnsi="Calibri" w:cs="Times New Roman"/>
              </w:rPr>
            </w:pPr>
            <w:r w:rsidRPr="008A0FFB">
              <w:rPr>
                <w:rFonts w:ascii="Arial Narrow" w:eastAsia="Calibri" w:hAnsi="Arial Narrow" w:cs="Times New Roman"/>
                <w:sz w:val="20"/>
                <w:szCs w:val="20"/>
              </w:rPr>
              <w:t>20K</w:t>
            </w:r>
          </w:p>
        </w:tc>
        <w:tc>
          <w:tcPr>
            <w:tcW w:w="248" w:type="pct"/>
            <w:vAlign w:val="center"/>
          </w:tcPr>
          <w:p w14:paraId="3F27E194" w14:textId="77777777" w:rsidR="00745AF8" w:rsidRDefault="00745AF8" w:rsidP="00AA562D">
            <w:pPr>
              <w:jc w:val="center"/>
              <w:rPr>
                <w:rFonts w:ascii="Calibri" w:eastAsia="Calibri" w:hAnsi="Calibri" w:cs="Times New Roman"/>
              </w:rPr>
            </w:pPr>
            <w:r w:rsidRPr="008A0FFB">
              <w:rPr>
                <w:rFonts w:ascii="Arial Narrow" w:eastAsia="Calibri" w:hAnsi="Arial Narrow" w:cs="Times New Roman"/>
                <w:sz w:val="20"/>
                <w:szCs w:val="20"/>
              </w:rPr>
              <w:t>20K</w:t>
            </w:r>
          </w:p>
        </w:tc>
        <w:tc>
          <w:tcPr>
            <w:tcW w:w="314" w:type="pct"/>
            <w:vAlign w:val="center"/>
          </w:tcPr>
          <w:p w14:paraId="7805B085" w14:textId="77777777" w:rsidR="00745AF8" w:rsidRDefault="00745AF8" w:rsidP="00AA562D">
            <w:pPr>
              <w:jc w:val="center"/>
              <w:rPr>
                <w:rFonts w:ascii="Calibri" w:eastAsia="Calibri" w:hAnsi="Calibri" w:cs="Times New Roman"/>
              </w:rPr>
            </w:pPr>
            <w:r w:rsidRPr="008A0FFB">
              <w:rPr>
                <w:rFonts w:ascii="Arial Narrow" w:eastAsia="Calibri" w:hAnsi="Arial Narrow" w:cs="Times New Roman"/>
                <w:sz w:val="20"/>
                <w:szCs w:val="20"/>
              </w:rPr>
              <w:t>20K</w:t>
            </w:r>
          </w:p>
        </w:tc>
        <w:tc>
          <w:tcPr>
            <w:tcW w:w="359" w:type="pct"/>
            <w:vAlign w:val="center"/>
          </w:tcPr>
          <w:p w14:paraId="0D51E2A5"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19707F07"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4BC64952" w14:textId="77777777" w:rsidTr="00AA562D">
        <w:trPr>
          <w:trHeight w:val="217"/>
        </w:trPr>
        <w:tc>
          <w:tcPr>
            <w:tcW w:w="697" w:type="pct"/>
            <w:vAlign w:val="center"/>
          </w:tcPr>
          <w:p w14:paraId="442F8B22"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lastRenderedPageBreak/>
              <w:t>To evacuate safely, preemptively and immediately, affected communities and ensure their safety</w:t>
            </w:r>
          </w:p>
        </w:tc>
        <w:tc>
          <w:tcPr>
            <w:tcW w:w="562" w:type="pct"/>
            <w:vAlign w:val="center"/>
          </w:tcPr>
          <w:p w14:paraId="6EF961FA"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Appropriate Early Actions are provided to communities</w:t>
            </w:r>
          </w:p>
        </w:tc>
        <w:tc>
          <w:tcPr>
            <w:tcW w:w="471" w:type="pct"/>
            <w:vAlign w:val="center"/>
          </w:tcPr>
          <w:p w14:paraId="7030B0B9"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Activated forecast-based early actions</w:t>
            </w:r>
          </w:p>
          <w:p w14:paraId="16F8A19F" w14:textId="77777777" w:rsidR="00745AF8" w:rsidRPr="00437E8D" w:rsidRDefault="00745AF8" w:rsidP="00AA562D">
            <w:pPr>
              <w:pStyle w:val="Default"/>
              <w:jc w:val="center"/>
              <w:rPr>
                <w:rFonts w:ascii="Arial Narrow" w:hAnsi="Arial Narrow"/>
                <w:color w:val="auto"/>
                <w:sz w:val="20"/>
                <w:szCs w:val="20"/>
              </w:rPr>
            </w:pPr>
          </w:p>
        </w:tc>
        <w:tc>
          <w:tcPr>
            <w:tcW w:w="730" w:type="pct"/>
            <w:vAlign w:val="center"/>
          </w:tcPr>
          <w:p w14:paraId="5B5D0057"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Conduct pre-emptive/forced evacuation</w:t>
            </w:r>
          </w:p>
        </w:tc>
        <w:tc>
          <w:tcPr>
            <w:tcW w:w="447" w:type="pct"/>
            <w:vAlign w:val="center"/>
          </w:tcPr>
          <w:p w14:paraId="19E2F08F"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evacuation conducted</w:t>
            </w:r>
          </w:p>
        </w:tc>
        <w:tc>
          <w:tcPr>
            <w:tcW w:w="461" w:type="pct"/>
            <w:vAlign w:val="center"/>
          </w:tcPr>
          <w:p w14:paraId="32336774"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evacuation conducted</w:t>
            </w:r>
          </w:p>
        </w:tc>
        <w:tc>
          <w:tcPr>
            <w:tcW w:w="248" w:type="pct"/>
            <w:vAlign w:val="center"/>
          </w:tcPr>
          <w:p w14:paraId="7914AE3F" w14:textId="77777777" w:rsidR="00745AF8" w:rsidRDefault="00745AF8" w:rsidP="00AA562D">
            <w:pPr>
              <w:jc w:val="center"/>
              <w:rPr>
                <w:rFonts w:ascii="Calibri" w:eastAsia="Calibri" w:hAnsi="Calibri" w:cs="Times New Roman"/>
              </w:rPr>
            </w:pPr>
            <w:r>
              <w:rPr>
                <w:rFonts w:ascii="Arial Narrow" w:eastAsia="Calibri" w:hAnsi="Arial Narrow" w:cs="Times New Roman"/>
                <w:sz w:val="20"/>
                <w:szCs w:val="20"/>
              </w:rPr>
              <w:t>10K</w:t>
            </w:r>
          </w:p>
        </w:tc>
        <w:tc>
          <w:tcPr>
            <w:tcW w:w="248" w:type="pct"/>
            <w:vAlign w:val="center"/>
          </w:tcPr>
          <w:p w14:paraId="296D9050" w14:textId="77777777" w:rsidR="00745AF8" w:rsidRDefault="00745AF8" w:rsidP="00AA562D">
            <w:pPr>
              <w:jc w:val="center"/>
              <w:rPr>
                <w:rFonts w:ascii="Calibri" w:eastAsia="Calibri" w:hAnsi="Calibri" w:cs="Times New Roman"/>
              </w:rPr>
            </w:pPr>
            <w:r w:rsidRPr="00A251F4">
              <w:rPr>
                <w:rFonts w:ascii="Arial Narrow" w:eastAsia="Calibri" w:hAnsi="Arial Narrow" w:cs="Times New Roman"/>
                <w:sz w:val="20"/>
                <w:szCs w:val="20"/>
              </w:rPr>
              <w:t>10K</w:t>
            </w:r>
          </w:p>
        </w:tc>
        <w:tc>
          <w:tcPr>
            <w:tcW w:w="314" w:type="pct"/>
            <w:vAlign w:val="center"/>
          </w:tcPr>
          <w:p w14:paraId="6B46166A" w14:textId="77777777" w:rsidR="00745AF8" w:rsidRDefault="00745AF8" w:rsidP="00AA562D">
            <w:pPr>
              <w:jc w:val="center"/>
              <w:rPr>
                <w:rFonts w:ascii="Calibri" w:eastAsia="Calibri" w:hAnsi="Calibri" w:cs="Times New Roman"/>
              </w:rPr>
            </w:pPr>
            <w:r w:rsidRPr="00A251F4">
              <w:rPr>
                <w:rFonts w:ascii="Arial Narrow" w:eastAsia="Calibri" w:hAnsi="Arial Narrow" w:cs="Times New Roman"/>
                <w:sz w:val="20"/>
                <w:szCs w:val="20"/>
              </w:rPr>
              <w:t>10K</w:t>
            </w:r>
          </w:p>
        </w:tc>
        <w:tc>
          <w:tcPr>
            <w:tcW w:w="359" w:type="pct"/>
            <w:vAlign w:val="center"/>
          </w:tcPr>
          <w:p w14:paraId="7AD6DA0A"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1F77A374"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1AE43567" w14:textId="77777777" w:rsidTr="00AA562D">
        <w:trPr>
          <w:trHeight w:val="217"/>
        </w:trPr>
        <w:tc>
          <w:tcPr>
            <w:tcW w:w="697" w:type="pct"/>
            <w:vAlign w:val="center"/>
          </w:tcPr>
          <w:p w14:paraId="10F7A0C4"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To ensure the timely, effective and well-coordinated response action</w:t>
            </w:r>
          </w:p>
        </w:tc>
        <w:tc>
          <w:tcPr>
            <w:tcW w:w="562" w:type="pct"/>
            <w:vAlign w:val="center"/>
          </w:tcPr>
          <w:p w14:paraId="06DF27BE"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Well-established</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disaster</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response operations with</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well-equipped</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workforce</w:t>
            </w:r>
            <w:r w:rsidRPr="00437E8D">
              <w:rPr>
                <w:rFonts w:ascii="Arial Narrow" w:hAnsi="Arial Narrow" w:cs="PublicSans-Light"/>
                <w:b/>
                <w:bCs/>
                <w:color w:val="auto"/>
                <w:sz w:val="20"/>
                <w:szCs w:val="20"/>
              </w:rPr>
              <w:t xml:space="preserve"> </w:t>
            </w:r>
            <w:r w:rsidRPr="00437E8D">
              <w:rPr>
                <w:rFonts w:ascii="Arial Narrow" w:hAnsi="Arial Narrow" w:cs="PublicSans-Light"/>
                <w:color w:val="auto"/>
                <w:sz w:val="20"/>
                <w:szCs w:val="20"/>
              </w:rPr>
              <w:t>and volunteers</w:t>
            </w:r>
          </w:p>
        </w:tc>
        <w:tc>
          <w:tcPr>
            <w:tcW w:w="471" w:type="pct"/>
            <w:vAlign w:val="center"/>
          </w:tcPr>
          <w:p w14:paraId="3A0461C4"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Activated response clusters</w:t>
            </w:r>
          </w:p>
        </w:tc>
        <w:tc>
          <w:tcPr>
            <w:tcW w:w="730" w:type="pct"/>
            <w:vAlign w:val="center"/>
          </w:tcPr>
          <w:p w14:paraId="55276974"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Activate Response Clusters</w:t>
            </w:r>
          </w:p>
        </w:tc>
        <w:tc>
          <w:tcPr>
            <w:tcW w:w="447" w:type="pct"/>
            <w:vAlign w:val="center"/>
          </w:tcPr>
          <w:p w14:paraId="64056B65"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response clusters activated</w:t>
            </w:r>
          </w:p>
        </w:tc>
        <w:tc>
          <w:tcPr>
            <w:tcW w:w="461" w:type="pct"/>
            <w:vAlign w:val="center"/>
          </w:tcPr>
          <w:p w14:paraId="3EF5DCE1"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response clusters activated</w:t>
            </w:r>
          </w:p>
        </w:tc>
        <w:tc>
          <w:tcPr>
            <w:tcW w:w="248" w:type="pct"/>
            <w:vAlign w:val="center"/>
          </w:tcPr>
          <w:p w14:paraId="79277FBF" w14:textId="77777777" w:rsidR="00745AF8" w:rsidRDefault="00745AF8" w:rsidP="00AA562D">
            <w:pPr>
              <w:jc w:val="center"/>
              <w:rPr>
                <w:rFonts w:ascii="Calibri" w:eastAsia="Calibri" w:hAnsi="Calibri" w:cs="Times New Roman"/>
              </w:rPr>
            </w:pPr>
            <w:r w:rsidRPr="00C03525">
              <w:rPr>
                <w:rFonts w:ascii="Arial Narrow" w:eastAsia="Calibri" w:hAnsi="Arial Narrow" w:cs="Times New Roman"/>
                <w:sz w:val="20"/>
                <w:szCs w:val="20"/>
              </w:rPr>
              <w:t>10K</w:t>
            </w:r>
          </w:p>
        </w:tc>
        <w:tc>
          <w:tcPr>
            <w:tcW w:w="248" w:type="pct"/>
            <w:vAlign w:val="center"/>
          </w:tcPr>
          <w:p w14:paraId="7B5CC4AF" w14:textId="77777777" w:rsidR="00745AF8" w:rsidRDefault="00745AF8" w:rsidP="00AA562D">
            <w:pPr>
              <w:jc w:val="center"/>
              <w:rPr>
                <w:rFonts w:ascii="Calibri" w:eastAsia="Calibri" w:hAnsi="Calibri" w:cs="Times New Roman"/>
              </w:rPr>
            </w:pPr>
            <w:r w:rsidRPr="00C03525">
              <w:rPr>
                <w:rFonts w:ascii="Arial Narrow" w:eastAsia="Calibri" w:hAnsi="Arial Narrow" w:cs="Times New Roman"/>
                <w:sz w:val="20"/>
                <w:szCs w:val="20"/>
              </w:rPr>
              <w:t>10K</w:t>
            </w:r>
          </w:p>
        </w:tc>
        <w:tc>
          <w:tcPr>
            <w:tcW w:w="314" w:type="pct"/>
            <w:vAlign w:val="center"/>
          </w:tcPr>
          <w:p w14:paraId="30F268FB" w14:textId="77777777" w:rsidR="00745AF8" w:rsidRDefault="00745AF8" w:rsidP="00AA562D">
            <w:pPr>
              <w:jc w:val="center"/>
              <w:rPr>
                <w:rFonts w:ascii="Calibri" w:eastAsia="Calibri" w:hAnsi="Calibri" w:cs="Times New Roman"/>
              </w:rPr>
            </w:pPr>
            <w:r w:rsidRPr="00C03525">
              <w:rPr>
                <w:rFonts w:ascii="Arial Narrow" w:eastAsia="Calibri" w:hAnsi="Arial Narrow" w:cs="Times New Roman"/>
                <w:sz w:val="20"/>
                <w:szCs w:val="20"/>
              </w:rPr>
              <w:t>10K</w:t>
            </w:r>
          </w:p>
        </w:tc>
        <w:tc>
          <w:tcPr>
            <w:tcW w:w="359" w:type="pct"/>
            <w:vAlign w:val="center"/>
          </w:tcPr>
          <w:p w14:paraId="5EB24551"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781A0FFC"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065A1FFA" w14:textId="77777777" w:rsidTr="00AA562D">
        <w:trPr>
          <w:trHeight w:val="217"/>
        </w:trPr>
        <w:tc>
          <w:tcPr>
            <w:tcW w:w="697" w:type="pct"/>
            <w:vAlign w:val="center"/>
          </w:tcPr>
          <w:p w14:paraId="3FE177D3"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ensure the timely, effective and well-coordinated response action</w:t>
            </w:r>
          </w:p>
          <w:p w14:paraId="47BEB776"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562" w:type="pct"/>
            <w:vAlign w:val="center"/>
          </w:tcPr>
          <w:p w14:paraId="7A911396"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437E8D">
              <w:rPr>
                <w:rFonts w:ascii="Arial Narrow" w:eastAsia="Calibri" w:hAnsi="Arial Narrow" w:cs="PublicSans-Light"/>
                <w:sz w:val="20"/>
                <w:szCs w:val="20"/>
              </w:rPr>
              <w:t>Affected communities are provided with gender-responsive, culture and conflict-sensitive basic necessities and services</w:t>
            </w:r>
          </w:p>
        </w:tc>
        <w:tc>
          <w:tcPr>
            <w:tcW w:w="471" w:type="pct"/>
            <w:vAlign w:val="center"/>
          </w:tcPr>
          <w:p w14:paraId="2AA96D03" w14:textId="77777777" w:rsidR="00745AF8" w:rsidRPr="00437E8D"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437E8D">
              <w:rPr>
                <w:rFonts w:ascii="Arial Narrow" w:eastAsia="Calibri" w:hAnsi="Arial Narrow" w:cs="PublicSans-Light"/>
                <w:sz w:val="20"/>
                <w:szCs w:val="20"/>
              </w:rPr>
              <w:t>Provided basic necessities and services to the affected population</w:t>
            </w:r>
          </w:p>
        </w:tc>
        <w:tc>
          <w:tcPr>
            <w:tcW w:w="730" w:type="pct"/>
            <w:vAlign w:val="center"/>
          </w:tcPr>
          <w:p w14:paraId="40C7C7F5" w14:textId="77777777" w:rsidR="00745AF8" w:rsidRPr="00437E8D" w:rsidRDefault="00745AF8" w:rsidP="00AA562D">
            <w:pPr>
              <w:spacing w:after="0"/>
              <w:jc w:val="center"/>
              <w:rPr>
                <w:rFonts w:ascii="Arial Narrow" w:eastAsia="Calibri" w:hAnsi="Arial Narrow" w:cs="Times New Roman"/>
                <w:b/>
                <w:sz w:val="20"/>
                <w:szCs w:val="20"/>
              </w:rPr>
            </w:pPr>
            <w:r w:rsidRPr="00437E8D">
              <w:rPr>
                <w:rFonts w:ascii="Arial Narrow" w:eastAsia="Calibri" w:hAnsi="Arial Narrow" w:cs="Times New Roman"/>
                <w:b/>
                <w:sz w:val="20"/>
                <w:szCs w:val="20"/>
              </w:rPr>
              <w:t>Support to emerging and re-emerging infectious diseases (EREID)</w:t>
            </w:r>
          </w:p>
        </w:tc>
        <w:tc>
          <w:tcPr>
            <w:tcW w:w="447" w:type="pct"/>
            <w:vAlign w:val="center"/>
          </w:tcPr>
          <w:p w14:paraId="4B4EE0DD"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support provided</w:t>
            </w:r>
          </w:p>
        </w:tc>
        <w:tc>
          <w:tcPr>
            <w:tcW w:w="461" w:type="pct"/>
            <w:vAlign w:val="center"/>
          </w:tcPr>
          <w:p w14:paraId="2C15567A" w14:textId="77777777" w:rsidR="00745AF8" w:rsidRPr="00437E8D" w:rsidRDefault="00745AF8" w:rsidP="00AA562D">
            <w:pPr>
              <w:spacing w:line="276" w:lineRule="auto"/>
              <w:jc w:val="center"/>
              <w:rPr>
                <w:rFonts w:ascii="Arial Narrow" w:eastAsia="Calibri" w:hAnsi="Arial Narrow" w:cs="Calibri"/>
                <w:sz w:val="20"/>
                <w:szCs w:val="20"/>
              </w:rPr>
            </w:pPr>
            <w:r w:rsidRPr="00437E8D">
              <w:rPr>
                <w:rFonts w:ascii="Arial Narrow" w:eastAsia="Calibri" w:hAnsi="Arial Narrow" w:cs="Calibri"/>
                <w:sz w:val="20"/>
                <w:szCs w:val="20"/>
              </w:rPr>
              <w:t>Percentage of needed support provided</w:t>
            </w:r>
          </w:p>
        </w:tc>
        <w:tc>
          <w:tcPr>
            <w:tcW w:w="248" w:type="pct"/>
            <w:vAlign w:val="center"/>
          </w:tcPr>
          <w:p w14:paraId="49A35824"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100K</w:t>
            </w:r>
          </w:p>
        </w:tc>
        <w:tc>
          <w:tcPr>
            <w:tcW w:w="248" w:type="pct"/>
            <w:vAlign w:val="center"/>
          </w:tcPr>
          <w:p w14:paraId="1A794468" w14:textId="77777777" w:rsidR="00745AF8" w:rsidRDefault="00745AF8" w:rsidP="00AA562D">
            <w:pPr>
              <w:jc w:val="center"/>
              <w:rPr>
                <w:rFonts w:ascii="Calibri" w:eastAsia="Calibri" w:hAnsi="Calibri" w:cs="Times New Roman"/>
              </w:rPr>
            </w:pPr>
            <w:r>
              <w:rPr>
                <w:rFonts w:ascii="Arial Narrow" w:eastAsia="Calibri" w:hAnsi="Arial Narrow" w:cs="Times New Roman"/>
                <w:sz w:val="20"/>
                <w:szCs w:val="20"/>
              </w:rPr>
              <w:t>100K</w:t>
            </w:r>
          </w:p>
        </w:tc>
        <w:tc>
          <w:tcPr>
            <w:tcW w:w="314" w:type="pct"/>
            <w:vAlign w:val="center"/>
          </w:tcPr>
          <w:p w14:paraId="39420FC4" w14:textId="77777777" w:rsidR="00745AF8" w:rsidRDefault="00745AF8" w:rsidP="00AA562D">
            <w:pPr>
              <w:jc w:val="center"/>
              <w:rPr>
                <w:rFonts w:ascii="Calibri" w:eastAsia="Calibri" w:hAnsi="Calibri" w:cs="Times New Roman"/>
              </w:rPr>
            </w:pPr>
            <w:r>
              <w:rPr>
                <w:rFonts w:ascii="Arial Narrow" w:eastAsia="Calibri" w:hAnsi="Arial Narrow" w:cs="Times New Roman"/>
                <w:sz w:val="20"/>
                <w:szCs w:val="20"/>
              </w:rPr>
              <w:t>100K</w:t>
            </w:r>
          </w:p>
        </w:tc>
        <w:tc>
          <w:tcPr>
            <w:tcW w:w="359" w:type="pct"/>
            <w:vAlign w:val="center"/>
          </w:tcPr>
          <w:p w14:paraId="36639EB5"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RHU Budget</w:t>
            </w:r>
          </w:p>
        </w:tc>
        <w:tc>
          <w:tcPr>
            <w:tcW w:w="462" w:type="pct"/>
            <w:vAlign w:val="center"/>
          </w:tcPr>
          <w:p w14:paraId="26CC4AB1"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RHU</w:t>
            </w:r>
          </w:p>
        </w:tc>
      </w:tr>
      <w:tr w:rsidR="00745AF8" w:rsidRPr="00437E8D" w14:paraId="0A4D778C" w14:textId="77777777" w:rsidTr="00AA562D">
        <w:trPr>
          <w:trHeight w:val="217"/>
        </w:trPr>
        <w:tc>
          <w:tcPr>
            <w:tcW w:w="697" w:type="pct"/>
            <w:vAlign w:val="center"/>
          </w:tcPr>
          <w:p w14:paraId="4A896BB9"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To ensure adequate, prompt and well-coordinated assessment of needs and damages</w:t>
            </w:r>
          </w:p>
        </w:tc>
        <w:tc>
          <w:tcPr>
            <w:tcW w:w="562" w:type="pct"/>
            <w:vAlign w:val="center"/>
          </w:tcPr>
          <w:p w14:paraId="14F67100"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Accurate reliable, and timely information management</w:t>
            </w:r>
          </w:p>
        </w:tc>
        <w:tc>
          <w:tcPr>
            <w:tcW w:w="471" w:type="pct"/>
            <w:vAlign w:val="center"/>
          </w:tcPr>
          <w:p w14:paraId="4D59C9D7"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Rapid Damage Assessment and Needs Analysis Report</w:t>
            </w:r>
          </w:p>
        </w:tc>
        <w:tc>
          <w:tcPr>
            <w:tcW w:w="730" w:type="pct"/>
            <w:vAlign w:val="center"/>
          </w:tcPr>
          <w:p w14:paraId="08A129D5"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Conduct Rapid Damage Assessment and Needs Analysis</w:t>
            </w:r>
            <w:r>
              <w:rPr>
                <w:rFonts w:ascii="Arial Narrow" w:hAnsi="Arial Narrow"/>
                <w:b/>
                <w:bCs/>
                <w:color w:val="auto"/>
                <w:sz w:val="20"/>
                <w:szCs w:val="20"/>
              </w:rPr>
              <w:t xml:space="preserve"> (RDANA)</w:t>
            </w:r>
          </w:p>
        </w:tc>
        <w:tc>
          <w:tcPr>
            <w:tcW w:w="447" w:type="pct"/>
            <w:vAlign w:val="center"/>
          </w:tcPr>
          <w:p w14:paraId="29CE72FF"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RDANA conducted</w:t>
            </w:r>
          </w:p>
        </w:tc>
        <w:tc>
          <w:tcPr>
            <w:tcW w:w="461" w:type="pct"/>
            <w:vAlign w:val="center"/>
          </w:tcPr>
          <w:p w14:paraId="701E7753"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RDANA conducted</w:t>
            </w:r>
          </w:p>
        </w:tc>
        <w:tc>
          <w:tcPr>
            <w:tcW w:w="248" w:type="pct"/>
            <w:vAlign w:val="center"/>
          </w:tcPr>
          <w:p w14:paraId="5BD4B16C"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10K</w:t>
            </w:r>
          </w:p>
        </w:tc>
        <w:tc>
          <w:tcPr>
            <w:tcW w:w="248" w:type="pct"/>
            <w:vAlign w:val="center"/>
          </w:tcPr>
          <w:p w14:paraId="09A76942" w14:textId="77777777" w:rsidR="00745AF8" w:rsidRDefault="00745AF8" w:rsidP="00AA562D">
            <w:pPr>
              <w:jc w:val="center"/>
              <w:rPr>
                <w:rFonts w:ascii="Calibri" w:eastAsia="Calibri" w:hAnsi="Calibri" w:cs="Times New Roman"/>
              </w:rPr>
            </w:pPr>
            <w:r w:rsidRPr="00387322">
              <w:rPr>
                <w:rFonts w:ascii="Arial Narrow" w:eastAsia="Calibri" w:hAnsi="Arial Narrow" w:cs="Times New Roman"/>
                <w:sz w:val="20"/>
                <w:szCs w:val="20"/>
              </w:rPr>
              <w:t>10K</w:t>
            </w:r>
          </w:p>
        </w:tc>
        <w:tc>
          <w:tcPr>
            <w:tcW w:w="314" w:type="pct"/>
            <w:vAlign w:val="center"/>
          </w:tcPr>
          <w:p w14:paraId="767DC777" w14:textId="77777777" w:rsidR="00745AF8" w:rsidRDefault="00745AF8" w:rsidP="00AA562D">
            <w:pPr>
              <w:jc w:val="center"/>
              <w:rPr>
                <w:rFonts w:ascii="Calibri" w:eastAsia="Calibri" w:hAnsi="Calibri" w:cs="Times New Roman"/>
              </w:rPr>
            </w:pPr>
            <w:r w:rsidRPr="00387322">
              <w:rPr>
                <w:rFonts w:ascii="Arial Narrow" w:eastAsia="Calibri" w:hAnsi="Arial Narrow" w:cs="Times New Roman"/>
                <w:sz w:val="20"/>
                <w:szCs w:val="20"/>
              </w:rPr>
              <w:t>10K</w:t>
            </w:r>
          </w:p>
        </w:tc>
        <w:tc>
          <w:tcPr>
            <w:tcW w:w="359" w:type="pct"/>
            <w:vAlign w:val="center"/>
          </w:tcPr>
          <w:p w14:paraId="525A0CCD"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63A9F5F4"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0A05CDF6" w14:textId="77777777" w:rsidTr="00AA562D">
        <w:trPr>
          <w:trHeight w:val="217"/>
        </w:trPr>
        <w:tc>
          <w:tcPr>
            <w:tcW w:w="697" w:type="pct"/>
            <w:vAlign w:val="center"/>
          </w:tcPr>
          <w:p w14:paraId="58EFEA88"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activate risk and forecast-based actions to forecasted affected communities</w:t>
            </w:r>
          </w:p>
        </w:tc>
        <w:tc>
          <w:tcPr>
            <w:tcW w:w="562" w:type="pct"/>
            <w:vAlign w:val="center"/>
          </w:tcPr>
          <w:p w14:paraId="070557D9"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Appropriate Early Actions are provided to communities</w:t>
            </w:r>
          </w:p>
        </w:tc>
        <w:tc>
          <w:tcPr>
            <w:tcW w:w="471" w:type="pct"/>
            <w:vAlign w:val="center"/>
          </w:tcPr>
          <w:p w14:paraId="7307DDA5"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Activated forecast-based early actions</w:t>
            </w:r>
          </w:p>
          <w:p w14:paraId="0FCEFD87" w14:textId="77777777" w:rsidR="00745AF8" w:rsidRPr="00437E8D" w:rsidRDefault="00745AF8" w:rsidP="00AA562D">
            <w:pPr>
              <w:pStyle w:val="Default"/>
              <w:jc w:val="center"/>
              <w:rPr>
                <w:rFonts w:ascii="Arial Narrow" w:hAnsi="Arial Narrow"/>
                <w:color w:val="auto"/>
                <w:sz w:val="20"/>
                <w:szCs w:val="20"/>
              </w:rPr>
            </w:pPr>
          </w:p>
        </w:tc>
        <w:tc>
          <w:tcPr>
            <w:tcW w:w="730" w:type="pct"/>
            <w:vAlign w:val="center"/>
          </w:tcPr>
          <w:p w14:paraId="12E0DDD1"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Conduct Pre-Disaster Risk Assessment</w:t>
            </w:r>
            <w:r>
              <w:rPr>
                <w:rFonts w:ascii="Arial Narrow" w:hAnsi="Arial Narrow"/>
                <w:b/>
                <w:bCs/>
                <w:color w:val="auto"/>
                <w:sz w:val="20"/>
                <w:szCs w:val="20"/>
              </w:rPr>
              <w:t xml:space="preserve"> (PDRA)</w:t>
            </w:r>
          </w:p>
        </w:tc>
        <w:tc>
          <w:tcPr>
            <w:tcW w:w="447" w:type="pct"/>
            <w:vAlign w:val="center"/>
          </w:tcPr>
          <w:p w14:paraId="57AA5020"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PDRA conducted</w:t>
            </w:r>
          </w:p>
        </w:tc>
        <w:tc>
          <w:tcPr>
            <w:tcW w:w="461" w:type="pct"/>
            <w:vAlign w:val="center"/>
          </w:tcPr>
          <w:p w14:paraId="3BD0B41E" w14:textId="77777777" w:rsidR="00745AF8" w:rsidRPr="00437E8D" w:rsidRDefault="00745AF8" w:rsidP="00AA562D">
            <w:pPr>
              <w:spacing w:line="276" w:lineRule="auto"/>
              <w:jc w:val="center"/>
              <w:rPr>
                <w:rFonts w:ascii="Arial Narrow" w:eastAsia="Calibri" w:hAnsi="Arial Narrow" w:cs="Times New Roman"/>
                <w:sz w:val="20"/>
                <w:szCs w:val="20"/>
              </w:rPr>
            </w:pPr>
            <w:r w:rsidRPr="00437E8D">
              <w:rPr>
                <w:rFonts w:ascii="Arial Narrow" w:eastAsia="Calibri" w:hAnsi="Arial Narrow" w:cs="Calibri"/>
                <w:sz w:val="20"/>
                <w:szCs w:val="20"/>
              </w:rPr>
              <w:t>Percentage of needed PDRA conducted</w:t>
            </w:r>
          </w:p>
        </w:tc>
        <w:tc>
          <w:tcPr>
            <w:tcW w:w="248" w:type="pct"/>
            <w:vAlign w:val="center"/>
          </w:tcPr>
          <w:p w14:paraId="509AAA3B"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20K</w:t>
            </w:r>
          </w:p>
        </w:tc>
        <w:tc>
          <w:tcPr>
            <w:tcW w:w="248" w:type="pct"/>
            <w:vAlign w:val="center"/>
          </w:tcPr>
          <w:p w14:paraId="58817046" w14:textId="77777777" w:rsidR="00745AF8" w:rsidRDefault="00745AF8" w:rsidP="00AA562D">
            <w:pPr>
              <w:jc w:val="center"/>
              <w:rPr>
                <w:rFonts w:ascii="Calibri" w:eastAsia="Calibri" w:hAnsi="Calibri" w:cs="Times New Roman"/>
              </w:rPr>
            </w:pPr>
            <w:r w:rsidRPr="002E1D0A">
              <w:rPr>
                <w:rFonts w:ascii="Arial Narrow" w:eastAsia="Calibri" w:hAnsi="Arial Narrow" w:cs="Times New Roman"/>
                <w:sz w:val="20"/>
                <w:szCs w:val="20"/>
              </w:rPr>
              <w:t>20K</w:t>
            </w:r>
          </w:p>
        </w:tc>
        <w:tc>
          <w:tcPr>
            <w:tcW w:w="314" w:type="pct"/>
            <w:vAlign w:val="center"/>
          </w:tcPr>
          <w:p w14:paraId="78BD1B45" w14:textId="77777777" w:rsidR="00745AF8" w:rsidRDefault="00745AF8" w:rsidP="00AA562D">
            <w:pPr>
              <w:jc w:val="center"/>
              <w:rPr>
                <w:rFonts w:ascii="Calibri" w:eastAsia="Calibri" w:hAnsi="Calibri" w:cs="Times New Roman"/>
              </w:rPr>
            </w:pPr>
            <w:r w:rsidRPr="002E1D0A">
              <w:rPr>
                <w:rFonts w:ascii="Arial Narrow" w:eastAsia="Calibri" w:hAnsi="Arial Narrow" w:cs="Times New Roman"/>
                <w:sz w:val="20"/>
                <w:szCs w:val="20"/>
              </w:rPr>
              <w:t>20K</w:t>
            </w:r>
          </w:p>
        </w:tc>
        <w:tc>
          <w:tcPr>
            <w:tcW w:w="359" w:type="pct"/>
            <w:vAlign w:val="center"/>
          </w:tcPr>
          <w:p w14:paraId="09CC3136"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7988A3EE"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437E8D" w14:paraId="01806854" w14:textId="77777777" w:rsidTr="00AA562D">
        <w:trPr>
          <w:trHeight w:val="217"/>
        </w:trPr>
        <w:tc>
          <w:tcPr>
            <w:tcW w:w="697" w:type="pct"/>
            <w:vAlign w:val="center"/>
          </w:tcPr>
          <w:p w14:paraId="1BBB0A72"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To activate risk and forecast-based actions to forecasted affected communities</w:t>
            </w:r>
          </w:p>
        </w:tc>
        <w:tc>
          <w:tcPr>
            <w:tcW w:w="562" w:type="pct"/>
            <w:vAlign w:val="center"/>
          </w:tcPr>
          <w:p w14:paraId="718C741A" w14:textId="77777777" w:rsidR="00745AF8" w:rsidRPr="00437E8D" w:rsidRDefault="00745AF8" w:rsidP="00AA562D">
            <w:pPr>
              <w:pStyle w:val="Default"/>
              <w:jc w:val="center"/>
              <w:rPr>
                <w:rFonts w:ascii="Arial Narrow" w:hAnsi="Arial Narrow"/>
                <w:color w:val="auto"/>
                <w:sz w:val="20"/>
                <w:szCs w:val="20"/>
              </w:rPr>
            </w:pPr>
            <w:r w:rsidRPr="00437E8D">
              <w:rPr>
                <w:rFonts w:ascii="Arial Narrow" w:hAnsi="Arial Narrow" w:cs="PublicSans-Light"/>
                <w:color w:val="auto"/>
                <w:sz w:val="20"/>
                <w:szCs w:val="20"/>
              </w:rPr>
              <w:t>Appropriate Early Actions are provided to communities</w:t>
            </w:r>
          </w:p>
        </w:tc>
        <w:tc>
          <w:tcPr>
            <w:tcW w:w="471" w:type="pct"/>
            <w:vAlign w:val="center"/>
          </w:tcPr>
          <w:p w14:paraId="344F0E98" w14:textId="77777777" w:rsidR="00745AF8" w:rsidRPr="00437E8D"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437E8D">
              <w:rPr>
                <w:rFonts w:ascii="Arial Narrow" w:eastAsia="Calibri" w:hAnsi="Arial Narrow" w:cs="PublicSans-Light"/>
                <w:sz w:val="20"/>
                <w:szCs w:val="20"/>
              </w:rPr>
              <w:t>Activated forecast-based early actions</w:t>
            </w:r>
          </w:p>
          <w:p w14:paraId="57EFAE84" w14:textId="77777777" w:rsidR="00745AF8" w:rsidRPr="00437E8D" w:rsidRDefault="00745AF8" w:rsidP="00AA562D">
            <w:pPr>
              <w:pStyle w:val="Default"/>
              <w:jc w:val="center"/>
              <w:rPr>
                <w:rFonts w:ascii="Arial Narrow" w:hAnsi="Arial Narrow"/>
                <w:color w:val="auto"/>
                <w:sz w:val="20"/>
                <w:szCs w:val="20"/>
              </w:rPr>
            </w:pPr>
          </w:p>
        </w:tc>
        <w:tc>
          <w:tcPr>
            <w:tcW w:w="730" w:type="pct"/>
            <w:vAlign w:val="center"/>
          </w:tcPr>
          <w:p w14:paraId="2106DADE" w14:textId="77777777" w:rsidR="00745AF8" w:rsidRPr="00437E8D" w:rsidRDefault="00745AF8" w:rsidP="00AA562D">
            <w:pPr>
              <w:pStyle w:val="Default"/>
              <w:jc w:val="center"/>
              <w:rPr>
                <w:rFonts w:ascii="Arial Narrow" w:hAnsi="Arial Narrow"/>
                <w:b/>
                <w:bCs/>
                <w:color w:val="auto"/>
                <w:sz w:val="20"/>
                <w:szCs w:val="20"/>
              </w:rPr>
            </w:pPr>
            <w:r w:rsidRPr="00437E8D">
              <w:rPr>
                <w:rFonts w:ascii="Arial Narrow" w:hAnsi="Arial Narrow"/>
                <w:b/>
                <w:bCs/>
                <w:color w:val="auto"/>
                <w:sz w:val="20"/>
                <w:szCs w:val="20"/>
              </w:rPr>
              <w:t xml:space="preserve">Conduct of </w:t>
            </w:r>
            <w:proofErr w:type="spellStart"/>
            <w:r w:rsidRPr="00437E8D">
              <w:rPr>
                <w:rFonts w:ascii="Arial Narrow" w:hAnsi="Arial Narrow"/>
                <w:b/>
                <w:bCs/>
                <w:color w:val="auto"/>
                <w:sz w:val="20"/>
                <w:szCs w:val="20"/>
              </w:rPr>
              <w:t>Rekoreda</w:t>
            </w:r>
            <w:proofErr w:type="spellEnd"/>
          </w:p>
        </w:tc>
        <w:tc>
          <w:tcPr>
            <w:tcW w:w="447" w:type="pct"/>
            <w:vAlign w:val="center"/>
          </w:tcPr>
          <w:p w14:paraId="1F07331E"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w:t>
            </w:r>
            <w:r w:rsidRPr="00437E8D">
              <w:rPr>
                <w:rFonts w:ascii="Arial Narrow" w:eastAsia="Calibri" w:hAnsi="Arial Narrow" w:cs="Times New Roman"/>
                <w:sz w:val="20"/>
                <w:szCs w:val="20"/>
              </w:rPr>
              <w:t xml:space="preserve"> needed </w:t>
            </w:r>
            <w:proofErr w:type="spellStart"/>
            <w:r w:rsidRPr="00437E8D">
              <w:rPr>
                <w:rFonts w:ascii="Arial Narrow" w:eastAsia="Calibri" w:hAnsi="Arial Narrow" w:cs="Times New Roman"/>
                <w:sz w:val="20"/>
                <w:szCs w:val="20"/>
              </w:rPr>
              <w:t>Rekoreda</w:t>
            </w:r>
            <w:proofErr w:type="spellEnd"/>
            <w:r w:rsidRPr="00437E8D">
              <w:rPr>
                <w:rFonts w:ascii="Arial Narrow" w:eastAsia="Calibri" w:hAnsi="Arial Narrow" w:cs="Times New Roman"/>
                <w:sz w:val="20"/>
                <w:szCs w:val="20"/>
              </w:rPr>
              <w:t xml:space="preserve"> conducted</w:t>
            </w:r>
          </w:p>
        </w:tc>
        <w:tc>
          <w:tcPr>
            <w:tcW w:w="461" w:type="pct"/>
            <w:vAlign w:val="center"/>
          </w:tcPr>
          <w:p w14:paraId="7240CFC6" w14:textId="77777777" w:rsidR="00745AF8" w:rsidRPr="00437E8D" w:rsidRDefault="00745AF8" w:rsidP="00AA562D">
            <w:pPr>
              <w:spacing w:line="276" w:lineRule="auto"/>
              <w:jc w:val="center"/>
              <w:rPr>
                <w:rFonts w:ascii="Arial Narrow" w:eastAsia="Calibri" w:hAnsi="Arial Narrow" w:cs="Calibri"/>
                <w:sz w:val="20"/>
                <w:szCs w:val="20"/>
              </w:rPr>
            </w:pPr>
            <w:r w:rsidRPr="00437E8D">
              <w:rPr>
                <w:rFonts w:ascii="Arial Narrow" w:eastAsia="Calibri" w:hAnsi="Arial Narrow" w:cs="Calibri"/>
                <w:sz w:val="20"/>
                <w:szCs w:val="20"/>
              </w:rPr>
              <w:t xml:space="preserve">Percentage of needed </w:t>
            </w:r>
            <w:proofErr w:type="spellStart"/>
            <w:r w:rsidRPr="00437E8D">
              <w:rPr>
                <w:rFonts w:ascii="Arial Narrow" w:eastAsia="Calibri" w:hAnsi="Arial Narrow" w:cs="Calibri"/>
                <w:sz w:val="20"/>
                <w:szCs w:val="20"/>
              </w:rPr>
              <w:t>Rekoreda</w:t>
            </w:r>
            <w:proofErr w:type="spellEnd"/>
            <w:r w:rsidRPr="00437E8D">
              <w:rPr>
                <w:rFonts w:ascii="Arial Narrow" w:eastAsia="Calibri" w:hAnsi="Arial Narrow" w:cs="Calibri"/>
                <w:sz w:val="20"/>
                <w:szCs w:val="20"/>
              </w:rPr>
              <w:t xml:space="preserve"> conducted</w:t>
            </w:r>
          </w:p>
        </w:tc>
        <w:tc>
          <w:tcPr>
            <w:tcW w:w="248" w:type="pct"/>
            <w:vAlign w:val="center"/>
          </w:tcPr>
          <w:p w14:paraId="3B6FE2E1"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5K</w:t>
            </w:r>
          </w:p>
        </w:tc>
        <w:tc>
          <w:tcPr>
            <w:tcW w:w="248" w:type="pct"/>
            <w:vAlign w:val="center"/>
          </w:tcPr>
          <w:p w14:paraId="4E5FA6A2" w14:textId="77777777" w:rsidR="00745AF8" w:rsidRDefault="00745AF8" w:rsidP="00AA562D">
            <w:pPr>
              <w:jc w:val="center"/>
              <w:rPr>
                <w:rFonts w:ascii="Calibri" w:eastAsia="Calibri" w:hAnsi="Calibri" w:cs="Times New Roman"/>
              </w:rPr>
            </w:pPr>
            <w:r w:rsidRPr="00524536">
              <w:rPr>
                <w:rFonts w:ascii="Arial Narrow" w:eastAsia="Calibri" w:hAnsi="Arial Narrow" w:cs="Times New Roman"/>
                <w:sz w:val="20"/>
                <w:szCs w:val="20"/>
              </w:rPr>
              <w:t>5K</w:t>
            </w:r>
          </w:p>
        </w:tc>
        <w:tc>
          <w:tcPr>
            <w:tcW w:w="314" w:type="pct"/>
            <w:vAlign w:val="center"/>
          </w:tcPr>
          <w:p w14:paraId="468866F9" w14:textId="77777777" w:rsidR="00745AF8" w:rsidRDefault="00745AF8" w:rsidP="00AA562D">
            <w:pPr>
              <w:jc w:val="center"/>
              <w:rPr>
                <w:rFonts w:ascii="Calibri" w:eastAsia="Calibri" w:hAnsi="Calibri" w:cs="Times New Roman"/>
              </w:rPr>
            </w:pPr>
            <w:r w:rsidRPr="00524536">
              <w:rPr>
                <w:rFonts w:ascii="Arial Narrow" w:eastAsia="Calibri" w:hAnsi="Arial Narrow" w:cs="Times New Roman"/>
                <w:sz w:val="20"/>
                <w:szCs w:val="20"/>
              </w:rPr>
              <w:t>5K</w:t>
            </w:r>
          </w:p>
        </w:tc>
        <w:tc>
          <w:tcPr>
            <w:tcW w:w="359" w:type="pct"/>
            <w:vAlign w:val="center"/>
          </w:tcPr>
          <w:p w14:paraId="79E33B4A"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462" w:type="pct"/>
            <w:vAlign w:val="center"/>
          </w:tcPr>
          <w:p w14:paraId="1D66881C" w14:textId="77777777" w:rsidR="00745AF8" w:rsidRPr="00437E8D"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bl>
    <w:p w14:paraId="362EFCF0" w14:textId="77777777" w:rsidR="00745AF8" w:rsidRDefault="00745AF8" w:rsidP="00745AF8"/>
    <w:p w14:paraId="43AA534A" w14:textId="77777777" w:rsidR="00745AF8" w:rsidRDefault="00745AF8" w:rsidP="00745AF8">
      <w:pPr>
        <w:rPr>
          <w:b/>
          <w:bCs/>
        </w:rPr>
      </w:pPr>
    </w:p>
    <w:p w14:paraId="784A037D" w14:textId="77777777" w:rsidR="00745AF8" w:rsidRDefault="00745AF8" w:rsidP="00745AF8">
      <w:pPr>
        <w:rPr>
          <w:b/>
          <w:bCs/>
        </w:rPr>
      </w:pPr>
    </w:p>
    <w:p w14:paraId="4A74C8CC" w14:textId="77777777" w:rsidR="00745AF8" w:rsidRDefault="00745AF8" w:rsidP="00745AF8">
      <w:pPr>
        <w:rPr>
          <w:b/>
          <w:bCs/>
        </w:rPr>
      </w:pPr>
    </w:p>
    <w:p w14:paraId="7D4813A5" w14:textId="77777777" w:rsidR="00745AF8" w:rsidRDefault="00745AF8" w:rsidP="00745AF8">
      <w:pPr>
        <w:rPr>
          <w:b/>
          <w:bCs/>
        </w:rPr>
      </w:pPr>
    </w:p>
    <w:p w14:paraId="5126A377" w14:textId="77777777" w:rsidR="00745AF8" w:rsidRDefault="00745AF8" w:rsidP="00745AF8">
      <w:pPr>
        <w:rPr>
          <w:b/>
          <w:bCs/>
        </w:rPr>
        <w:sectPr w:rsidR="00745AF8" w:rsidSect="007C478A">
          <w:pgSz w:w="15840" w:h="12240" w:orient="landscape"/>
          <w:pgMar w:top="1440" w:right="1440" w:bottom="1440" w:left="1440" w:header="720" w:footer="720" w:gutter="0"/>
          <w:cols w:space="720"/>
          <w:docGrid w:linePitch="360"/>
        </w:sectPr>
      </w:pPr>
    </w:p>
    <w:p w14:paraId="5259F641" w14:textId="77777777" w:rsidR="00745AF8" w:rsidRPr="00861603" w:rsidRDefault="00745AF8" w:rsidP="00745AF8">
      <w:pPr>
        <w:autoSpaceDE w:val="0"/>
        <w:autoSpaceDN w:val="0"/>
        <w:adjustRightInd w:val="0"/>
        <w:spacing w:after="0" w:line="360" w:lineRule="auto"/>
        <w:jc w:val="both"/>
        <w:rPr>
          <w:rFonts w:ascii="Arial" w:hAnsi="Arial" w:cs="Arial"/>
          <w:b/>
          <w:sz w:val="21"/>
          <w:szCs w:val="21"/>
        </w:rPr>
      </w:pPr>
      <w:r w:rsidRPr="00861603">
        <w:rPr>
          <w:rFonts w:ascii="Arial" w:hAnsi="Arial" w:cs="Arial"/>
          <w:b/>
          <w:sz w:val="21"/>
          <w:szCs w:val="21"/>
        </w:rPr>
        <w:lastRenderedPageBreak/>
        <w:t xml:space="preserve">DISASTER </w:t>
      </w:r>
      <w:r>
        <w:rPr>
          <w:rFonts w:ascii="Arial" w:hAnsi="Arial" w:cs="Arial"/>
          <w:b/>
          <w:sz w:val="21"/>
          <w:szCs w:val="21"/>
        </w:rPr>
        <w:t>REHABILITATION AND RECOVERY</w:t>
      </w:r>
    </w:p>
    <w:p w14:paraId="6048F646" w14:textId="77777777" w:rsidR="00745AF8" w:rsidRDefault="00745AF8" w:rsidP="00745AF8">
      <w:pPr>
        <w:autoSpaceDE w:val="0"/>
        <w:autoSpaceDN w:val="0"/>
        <w:adjustRightInd w:val="0"/>
        <w:spacing w:after="0" w:line="360" w:lineRule="auto"/>
        <w:jc w:val="both"/>
        <w:rPr>
          <w:rFonts w:ascii="Calibri" w:hAnsi="Calibri" w:cs="Calibri"/>
          <w:szCs w:val="24"/>
          <w:lang w:val="en-PH" w:eastAsia="en-PH"/>
        </w:rPr>
      </w:pPr>
    </w:p>
    <w:p w14:paraId="6A1CD363" w14:textId="77777777" w:rsidR="00745AF8" w:rsidRDefault="00745AF8" w:rsidP="00745AF8">
      <w:pPr>
        <w:autoSpaceDE w:val="0"/>
        <w:autoSpaceDN w:val="0"/>
        <w:adjustRightInd w:val="0"/>
        <w:spacing w:after="0" w:line="360" w:lineRule="auto"/>
        <w:jc w:val="both"/>
        <w:rPr>
          <w:rFonts w:ascii="Calibri" w:hAnsi="Calibri" w:cs="Calibri"/>
          <w:szCs w:val="24"/>
          <w:lang w:val="en-PH" w:eastAsia="en-PH"/>
        </w:rPr>
      </w:pPr>
      <w:r w:rsidRPr="00D30725">
        <w:rPr>
          <w:rFonts w:ascii="Calibri" w:hAnsi="Calibri" w:cs="Calibri"/>
          <w:szCs w:val="24"/>
          <w:lang w:val="en-PH" w:eastAsia="en-PH"/>
        </w:rPr>
        <w:t>The Disaster Rehabilitation and Recovery aspect covers recovery efforts related to employment and livelihoods, infrastructure and lifeline facilities, and housing and resettlement to bring the affected area back to normal as quickly as possible.</w:t>
      </w:r>
    </w:p>
    <w:p w14:paraId="6EE675BF" w14:textId="77777777" w:rsidR="00745AF8" w:rsidRPr="00B63A80" w:rsidRDefault="00745AF8" w:rsidP="00745AF8">
      <w:pPr>
        <w:rPr>
          <w:rFonts w:ascii="Calibri" w:hAnsi="Calibri" w:cs="Calibri"/>
          <w:szCs w:val="24"/>
          <w:lang w:val="en-PH" w:eastAsia="en-PH"/>
        </w:rPr>
      </w:pPr>
    </w:p>
    <w:p w14:paraId="1A401919" w14:textId="77777777" w:rsidR="00745AF8" w:rsidRDefault="00745AF8" w:rsidP="00745AF8">
      <w:pPr>
        <w:rPr>
          <w:rFonts w:ascii="Calibri" w:hAnsi="Calibri" w:cs="Calibri"/>
          <w:szCs w:val="24"/>
          <w:lang w:val="en-PH" w:eastAsia="en-PH"/>
        </w:rPr>
      </w:pPr>
    </w:p>
    <w:p w14:paraId="280F9F89" w14:textId="77777777" w:rsidR="00745AF8" w:rsidRPr="00B63A80" w:rsidRDefault="00745AF8" w:rsidP="00745AF8">
      <w:pPr>
        <w:spacing w:line="360" w:lineRule="auto"/>
        <w:rPr>
          <w:rFonts w:cstheme="minorHAnsi"/>
        </w:rPr>
      </w:pPr>
      <w:r w:rsidRPr="00B63A80">
        <w:rPr>
          <w:rFonts w:cstheme="minorHAnsi"/>
          <w:b/>
          <w:bCs/>
        </w:rPr>
        <w:t>Objectives:</w:t>
      </w:r>
    </w:p>
    <w:p w14:paraId="7A68213C"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Develop short and medium-term rehabilitation and recovery plans</w:t>
      </w:r>
    </w:p>
    <w:p w14:paraId="07CFEC2B"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Assess damage, losses, and damage needs during disasters as basis for the formulation of rehabilitation and recovery program</w:t>
      </w:r>
    </w:p>
    <w:p w14:paraId="4EA3DA5A"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p>
    <w:p w14:paraId="7EFC9964" w14:textId="77777777" w:rsidR="00745AF8" w:rsidRPr="00B63A80" w:rsidRDefault="00745AF8" w:rsidP="00745AF8">
      <w:pPr>
        <w:autoSpaceDE w:val="0"/>
        <w:autoSpaceDN w:val="0"/>
        <w:adjustRightInd w:val="0"/>
        <w:spacing w:after="0" w:line="360" w:lineRule="auto"/>
        <w:jc w:val="both"/>
        <w:rPr>
          <w:rFonts w:cstheme="minorHAnsi"/>
          <w:lang w:val="en-PH" w:eastAsia="en-PH"/>
        </w:rPr>
      </w:pPr>
    </w:p>
    <w:p w14:paraId="3B958458" w14:textId="77777777" w:rsidR="00745AF8" w:rsidRPr="00B63A80" w:rsidRDefault="00745AF8" w:rsidP="00745AF8">
      <w:pPr>
        <w:spacing w:line="360" w:lineRule="auto"/>
        <w:rPr>
          <w:rFonts w:cstheme="minorHAnsi"/>
        </w:rPr>
      </w:pPr>
      <w:r w:rsidRPr="00B63A80">
        <w:rPr>
          <w:rFonts w:cstheme="minorHAnsi"/>
          <w:b/>
          <w:bCs/>
        </w:rPr>
        <w:t>Outcomes:</w:t>
      </w:r>
    </w:p>
    <w:p w14:paraId="7202F6E9"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Disaster resilient standards in infrastructure are observed during rehabilitation and recovery</w:t>
      </w:r>
    </w:p>
    <w:p w14:paraId="76C74BC4"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Clear policy directions for rehabilitation and recovery</w:t>
      </w:r>
    </w:p>
    <w:p w14:paraId="56B2999C"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Affected families or individuals have access to affordable disaster-resilient housing that are located in safe zones where social services and public facilities are available</w:t>
      </w:r>
    </w:p>
    <w:p w14:paraId="1CBBD5CF" w14:textId="77777777" w:rsidR="00745AF8" w:rsidRPr="00B63A80"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pPr>
      <w:r w:rsidRPr="00B63A80">
        <w:rPr>
          <w:rFonts w:asciiTheme="minorHAnsi" w:hAnsiTheme="minorHAnsi" w:cstheme="minorHAnsi"/>
          <w:sz w:val="22"/>
          <w:szCs w:val="22"/>
        </w:rPr>
        <w:t>Affected individuals, families, and communities have access to responsive, appropriate and adequate health services</w:t>
      </w:r>
    </w:p>
    <w:p w14:paraId="6D061B65" w14:textId="77777777" w:rsidR="00745AF8" w:rsidRDefault="00745AF8" w:rsidP="00745AF8">
      <w:pPr>
        <w:pStyle w:val="ListParagraph"/>
        <w:numPr>
          <w:ilvl w:val="0"/>
          <w:numId w:val="7"/>
        </w:numPr>
        <w:autoSpaceDE w:val="0"/>
        <w:autoSpaceDN w:val="0"/>
        <w:adjustRightInd w:val="0"/>
        <w:spacing w:line="360" w:lineRule="auto"/>
        <w:rPr>
          <w:rFonts w:asciiTheme="minorHAnsi" w:hAnsiTheme="minorHAnsi" w:cstheme="minorHAnsi"/>
          <w:sz w:val="22"/>
          <w:szCs w:val="22"/>
        </w:rPr>
        <w:sectPr w:rsidR="00745AF8" w:rsidSect="007C478A">
          <w:pgSz w:w="12240" w:h="15840"/>
          <w:pgMar w:top="1440" w:right="1440" w:bottom="1440" w:left="1440" w:header="720" w:footer="720" w:gutter="0"/>
          <w:cols w:space="720"/>
          <w:docGrid w:linePitch="360"/>
        </w:sectPr>
      </w:pPr>
      <w:r w:rsidRPr="00B63A80">
        <w:rPr>
          <w:rFonts w:asciiTheme="minorHAnsi" w:hAnsiTheme="minorHAnsi" w:cstheme="minorHAnsi"/>
          <w:sz w:val="22"/>
          <w:szCs w:val="22"/>
        </w:rPr>
        <w:t>Sustainable and socially inclusive income sources for households are made available and stability of economic activities restored</w:t>
      </w:r>
    </w:p>
    <w:p w14:paraId="1E55F08C" w14:textId="77777777" w:rsidR="00745AF8" w:rsidRDefault="00745AF8" w:rsidP="00745AF8">
      <w:pPr>
        <w:pStyle w:val="ListParagraph"/>
        <w:jc w:val="center"/>
        <w:rPr>
          <w:b/>
          <w:bCs/>
        </w:rPr>
      </w:pPr>
      <w:r w:rsidRPr="007C478A">
        <w:rPr>
          <w:b/>
          <w:bCs/>
        </w:rPr>
        <w:lastRenderedPageBreak/>
        <w:t>REHABILITATION AND RECOVERY</w:t>
      </w:r>
    </w:p>
    <w:p w14:paraId="61F9F244" w14:textId="77777777" w:rsidR="00745AF8" w:rsidRPr="007C478A" w:rsidRDefault="00745AF8" w:rsidP="00745AF8">
      <w:pPr>
        <w:pStyle w:val="ListParagraph"/>
        <w:rPr>
          <w:b/>
          <w:bCs/>
        </w:rPr>
      </w:pPr>
    </w:p>
    <w:p w14:paraId="4CCFF883" w14:textId="77777777" w:rsidR="00745AF8" w:rsidRPr="00665833" w:rsidRDefault="00745AF8" w:rsidP="00745AF8">
      <w:pPr>
        <w:pStyle w:val="ListParagraph"/>
        <w:autoSpaceDE w:val="0"/>
        <w:autoSpaceDN w:val="0"/>
        <w:adjustRightInd w:val="0"/>
        <w:rPr>
          <w:rFonts w:ascii="Arial Narrow" w:hAnsi="Arial Narrow" w:cs="PublicSans-Light"/>
          <w:b/>
          <w:bCs/>
          <w:sz w:val="20"/>
          <w:szCs w:val="20"/>
        </w:rPr>
      </w:pPr>
      <w:r w:rsidRPr="00665833">
        <w:rPr>
          <w:rFonts w:ascii="Arial Narrow" w:hAnsi="Arial Narrow"/>
          <w:b/>
          <w:bCs/>
          <w:sz w:val="20"/>
          <w:szCs w:val="20"/>
        </w:rPr>
        <w:t xml:space="preserve">Goal: </w:t>
      </w:r>
      <w:r w:rsidRPr="00665833">
        <w:rPr>
          <w:rFonts w:ascii="Arial Narrow" w:hAnsi="Arial Narrow" w:cs="PublicSans-Light"/>
          <w:b/>
          <w:bCs/>
          <w:sz w:val="20"/>
          <w:szCs w:val="20"/>
        </w:rPr>
        <w:t>Speed up recovery from disaster losses through rehabilitation and recovery programs that are aligned to sustainable development and “build back better” principle</w:t>
      </w:r>
    </w:p>
    <w:p w14:paraId="617DA350" w14:textId="77777777" w:rsidR="00745AF8" w:rsidRPr="007C478A" w:rsidRDefault="00745AF8" w:rsidP="00745AF8">
      <w:pPr>
        <w:pStyle w:val="ListParagraph"/>
        <w:rPr>
          <w:b/>
          <w:bCs/>
        </w:rPr>
      </w:pPr>
    </w:p>
    <w:tbl>
      <w:tblPr>
        <w:tblW w:w="5691" w:type="pct"/>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600" w:firstRow="0" w:lastRow="0" w:firstColumn="0" w:lastColumn="0" w:noHBand="1" w:noVBand="1"/>
      </w:tblPr>
      <w:tblGrid>
        <w:gridCol w:w="2077"/>
        <w:gridCol w:w="1679"/>
        <w:gridCol w:w="1411"/>
        <w:gridCol w:w="2175"/>
        <w:gridCol w:w="1340"/>
        <w:gridCol w:w="1384"/>
        <w:gridCol w:w="757"/>
        <w:gridCol w:w="758"/>
        <w:gridCol w:w="949"/>
        <w:gridCol w:w="1085"/>
        <w:gridCol w:w="1125"/>
      </w:tblGrid>
      <w:tr w:rsidR="00745AF8" w:rsidRPr="00205631" w14:paraId="31383289" w14:textId="77777777" w:rsidTr="00AA562D">
        <w:trPr>
          <w:trHeight w:val="557"/>
        </w:trPr>
        <w:tc>
          <w:tcPr>
            <w:tcW w:w="707" w:type="pct"/>
            <w:vMerge w:val="restart"/>
            <w:shd w:val="clear" w:color="auto" w:fill="FFFF00"/>
          </w:tcPr>
          <w:p w14:paraId="2BEF1938"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OBJECTIVES</w:t>
            </w:r>
          </w:p>
        </w:tc>
        <w:tc>
          <w:tcPr>
            <w:tcW w:w="572" w:type="pct"/>
            <w:vMerge w:val="restart"/>
            <w:shd w:val="clear" w:color="auto" w:fill="FFFF00"/>
          </w:tcPr>
          <w:p w14:paraId="0EA73511"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OUTCOMES</w:t>
            </w:r>
          </w:p>
        </w:tc>
        <w:tc>
          <w:tcPr>
            <w:tcW w:w="481" w:type="pct"/>
            <w:vMerge w:val="restart"/>
            <w:shd w:val="clear" w:color="auto" w:fill="FFFF00"/>
          </w:tcPr>
          <w:p w14:paraId="3FAB77BC"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OUTPUTS</w:t>
            </w:r>
          </w:p>
        </w:tc>
        <w:tc>
          <w:tcPr>
            <w:tcW w:w="740" w:type="pct"/>
            <w:vMerge w:val="restart"/>
            <w:shd w:val="clear" w:color="auto" w:fill="FFFF00"/>
          </w:tcPr>
          <w:p w14:paraId="301D47BB"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PPAs</w:t>
            </w:r>
          </w:p>
        </w:tc>
        <w:tc>
          <w:tcPr>
            <w:tcW w:w="457" w:type="pct"/>
            <w:vMerge w:val="restart"/>
            <w:shd w:val="clear" w:color="auto" w:fill="FFFF00"/>
          </w:tcPr>
          <w:p w14:paraId="6E55A201"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Target</w:t>
            </w:r>
          </w:p>
        </w:tc>
        <w:tc>
          <w:tcPr>
            <w:tcW w:w="472" w:type="pct"/>
            <w:vMerge w:val="restart"/>
            <w:shd w:val="clear" w:color="auto" w:fill="FFFF00"/>
          </w:tcPr>
          <w:p w14:paraId="6634EEBB"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Indicator</w:t>
            </w:r>
          </w:p>
        </w:tc>
        <w:tc>
          <w:tcPr>
            <w:tcW w:w="842" w:type="pct"/>
            <w:gridSpan w:val="3"/>
            <w:shd w:val="clear" w:color="auto" w:fill="FFFF00"/>
          </w:tcPr>
          <w:p w14:paraId="17B76B34"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Timeframe</w:t>
            </w:r>
          </w:p>
        </w:tc>
        <w:tc>
          <w:tcPr>
            <w:tcW w:w="370" w:type="pct"/>
            <w:vMerge w:val="restart"/>
            <w:shd w:val="clear" w:color="auto" w:fill="FFFF00"/>
          </w:tcPr>
          <w:p w14:paraId="7298799D"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Source of Funds</w:t>
            </w:r>
          </w:p>
        </w:tc>
        <w:tc>
          <w:tcPr>
            <w:tcW w:w="359" w:type="pct"/>
            <w:vMerge w:val="restart"/>
            <w:shd w:val="clear" w:color="auto" w:fill="FFFF00"/>
          </w:tcPr>
          <w:p w14:paraId="5E7E6010" w14:textId="77777777" w:rsidR="00745AF8" w:rsidRPr="00205631" w:rsidRDefault="00745AF8" w:rsidP="00AA562D">
            <w:pPr>
              <w:spacing w:line="276" w:lineRule="auto"/>
              <w:jc w:val="center"/>
              <w:rPr>
                <w:rFonts w:ascii="Calibri" w:eastAsia="Calibri" w:hAnsi="Calibri" w:cs="Times New Roman"/>
                <w:b/>
                <w:bCs/>
              </w:rPr>
            </w:pPr>
            <w:r w:rsidRPr="00205631">
              <w:rPr>
                <w:rFonts w:ascii="Calibri" w:eastAsia="Calibri" w:hAnsi="Calibri" w:cs="Times New Roman"/>
                <w:b/>
                <w:bCs/>
              </w:rPr>
              <w:t>Lead Office/ Department</w:t>
            </w:r>
          </w:p>
        </w:tc>
      </w:tr>
      <w:tr w:rsidR="00745AF8" w:rsidRPr="00205631" w14:paraId="012CF04C" w14:textId="77777777" w:rsidTr="00AA562D">
        <w:trPr>
          <w:trHeight w:val="141"/>
        </w:trPr>
        <w:tc>
          <w:tcPr>
            <w:tcW w:w="707" w:type="pct"/>
            <w:vMerge/>
            <w:shd w:val="clear" w:color="auto" w:fill="A8D08D"/>
          </w:tcPr>
          <w:p w14:paraId="53F77AC0" w14:textId="77777777" w:rsidR="00745AF8" w:rsidRPr="00205631" w:rsidRDefault="00745AF8" w:rsidP="00AA562D">
            <w:pPr>
              <w:spacing w:line="276" w:lineRule="auto"/>
              <w:jc w:val="center"/>
              <w:rPr>
                <w:rFonts w:ascii="Calibri" w:eastAsia="Calibri" w:hAnsi="Calibri" w:cs="Times New Roman"/>
                <w:b/>
                <w:bCs/>
              </w:rPr>
            </w:pPr>
          </w:p>
        </w:tc>
        <w:tc>
          <w:tcPr>
            <w:tcW w:w="572" w:type="pct"/>
            <w:vMerge/>
            <w:shd w:val="clear" w:color="auto" w:fill="A8D08D"/>
          </w:tcPr>
          <w:p w14:paraId="582CEE71" w14:textId="77777777" w:rsidR="00745AF8" w:rsidRPr="00205631" w:rsidRDefault="00745AF8" w:rsidP="00AA562D">
            <w:pPr>
              <w:spacing w:line="276" w:lineRule="auto"/>
              <w:jc w:val="center"/>
              <w:rPr>
                <w:rFonts w:ascii="Calibri" w:eastAsia="Calibri" w:hAnsi="Calibri" w:cs="Times New Roman"/>
                <w:b/>
                <w:bCs/>
              </w:rPr>
            </w:pPr>
          </w:p>
        </w:tc>
        <w:tc>
          <w:tcPr>
            <w:tcW w:w="481" w:type="pct"/>
            <w:vMerge/>
            <w:shd w:val="clear" w:color="auto" w:fill="A8D08D"/>
          </w:tcPr>
          <w:p w14:paraId="4EC444F5" w14:textId="77777777" w:rsidR="00745AF8" w:rsidRPr="00205631" w:rsidRDefault="00745AF8" w:rsidP="00AA562D">
            <w:pPr>
              <w:spacing w:line="276" w:lineRule="auto"/>
              <w:jc w:val="center"/>
              <w:rPr>
                <w:rFonts w:ascii="Calibri" w:eastAsia="Calibri" w:hAnsi="Calibri" w:cs="Times New Roman"/>
                <w:b/>
                <w:bCs/>
              </w:rPr>
            </w:pPr>
          </w:p>
        </w:tc>
        <w:tc>
          <w:tcPr>
            <w:tcW w:w="740" w:type="pct"/>
            <w:vMerge/>
            <w:shd w:val="clear" w:color="auto" w:fill="A8D08D"/>
          </w:tcPr>
          <w:p w14:paraId="5A965806" w14:textId="77777777" w:rsidR="00745AF8" w:rsidRPr="00205631" w:rsidRDefault="00745AF8" w:rsidP="00AA562D">
            <w:pPr>
              <w:spacing w:line="276" w:lineRule="auto"/>
              <w:jc w:val="center"/>
              <w:rPr>
                <w:rFonts w:ascii="Calibri" w:eastAsia="Calibri" w:hAnsi="Calibri" w:cs="Times New Roman"/>
                <w:b/>
                <w:bCs/>
              </w:rPr>
            </w:pPr>
          </w:p>
        </w:tc>
        <w:tc>
          <w:tcPr>
            <w:tcW w:w="457" w:type="pct"/>
            <w:vMerge/>
            <w:shd w:val="clear" w:color="auto" w:fill="A8D08D"/>
          </w:tcPr>
          <w:p w14:paraId="54BBC308" w14:textId="77777777" w:rsidR="00745AF8" w:rsidRPr="00205631" w:rsidRDefault="00745AF8" w:rsidP="00AA562D">
            <w:pPr>
              <w:spacing w:line="276" w:lineRule="auto"/>
              <w:jc w:val="center"/>
              <w:rPr>
                <w:rFonts w:ascii="Calibri" w:eastAsia="Calibri" w:hAnsi="Calibri" w:cs="Times New Roman"/>
                <w:b/>
                <w:bCs/>
              </w:rPr>
            </w:pPr>
          </w:p>
        </w:tc>
        <w:tc>
          <w:tcPr>
            <w:tcW w:w="472" w:type="pct"/>
            <w:vMerge/>
            <w:shd w:val="clear" w:color="auto" w:fill="A8D08D"/>
          </w:tcPr>
          <w:p w14:paraId="4235F67A" w14:textId="77777777" w:rsidR="00745AF8" w:rsidRPr="00205631" w:rsidRDefault="00745AF8" w:rsidP="00AA562D">
            <w:pPr>
              <w:spacing w:line="276" w:lineRule="auto"/>
              <w:jc w:val="center"/>
              <w:rPr>
                <w:rFonts w:ascii="Calibri" w:eastAsia="Calibri" w:hAnsi="Calibri" w:cs="Times New Roman"/>
                <w:b/>
                <w:bCs/>
              </w:rPr>
            </w:pPr>
          </w:p>
        </w:tc>
        <w:tc>
          <w:tcPr>
            <w:tcW w:w="259" w:type="pct"/>
            <w:shd w:val="clear" w:color="auto" w:fill="FFFF00"/>
          </w:tcPr>
          <w:p w14:paraId="2B3D87BB"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2023</w:t>
            </w:r>
          </w:p>
        </w:tc>
        <w:tc>
          <w:tcPr>
            <w:tcW w:w="259" w:type="pct"/>
            <w:shd w:val="clear" w:color="auto" w:fill="FFFF00"/>
          </w:tcPr>
          <w:p w14:paraId="728CC980"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2024</w:t>
            </w:r>
          </w:p>
        </w:tc>
        <w:tc>
          <w:tcPr>
            <w:tcW w:w="324" w:type="pct"/>
            <w:shd w:val="clear" w:color="auto" w:fill="FFFF00"/>
          </w:tcPr>
          <w:p w14:paraId="1E1B3906" w14:textId="77777777" w:rsidR="00745AF8" w:rsidRPr="00205631" w:rsidRDefault="00745AF8" w:rsidP="00AA562D">
            <w:pPr>
              <w:spacing w:line="276" w:lineRule="auto"/>
              <w:jc w:val="center"/>
              <w:rPr>
                <w:rFonts w:ascii="Calibri" w:eastAsia="Calibri" w:hAnsi="Calibri" w:cs="Times New Roman"/>
                <w:b/>
                <w:bCs/>
                <w:sz w:val="20"/>
                <w:szCs w:val="20"/>
              </w:rPr>
            </w:pPr>
            <w:r w:rsidRPr="00205631">
              <w:rPr>
                <w:rFonts w:ascii="Calibri" w:eastAsia="Calibri" w:hAnsi="Calibri" w:cs="Times New Roman"/>
                <w:b/>
                <w:bCs/>
                <w:sz w:val="20"/>
                <w:szCs w:val="20"/>
              </w:rPr>
              <w:t>2025</w:t>
            </w:r>
          </w:p>
        </w:tc>
        <w:tc>
          <w:tcPr>
            <w:tcW w:w="370" w:type="pct"/>
            <w:vMerge/>
            <w:shd w:val="clear" w:color="auto" w:fill="A8D08D"/>
          </w:tcPr>
          <w:p w14:paraId="15676908" w14:textId="77777777" w:rsidR="00745AF8" w:rsidRPr="00205631" w:rsidRDefault="00745AF8" w:rsidP="00AA562D">
            <w:pPr>
              <w:spacing w:line="276" w:lineRule="auto"/>
              <w:jc w:val="center"/>
              <w:rPr>
                <w:rFonts w:ascii="Calibri" w:eastAsia="Calibri" w:hAnsi="Calibri" w:cs="Times New Roman"/>
                <w:b/>
                <w:bCs/>
              </w:rPr>
            </w:pPr>
          </w:p>
        </w:tc>
        <w:tc>
          <w:tcPr>
            <w:tcW w:w="359" w:type="pct"/>
            <w:vMerge/>
            <w:shd w:val="clear" w:color="auto" w:fill="A8D08D"/>
          </w:tcPr>
          <w:p w14:paraId="3B35272E" w14:textId="77777777" w:rsidR="00745AF8" w:rsidRPr="00205631" w:rsidRDefault="00745AF8" w:rsidP="00AA562D">
            <w:pPr>
              <w:spacing w:line="276" w:lineRule="auto"/>
              <w:jc w:val="center"/>
              <w:rPr>
                <w:rFonts w:ascii="Calibri" w:eastAsia="Calibri" w:hAnsi="Calibri" w:cs="Times New Roman"/>
                <w:b/>
                <w:bCs/>
              </w:rPr>
            </w:pPr>
          </w:p>
        </w:tc>
      </w:tr>
      <w:tr w:rsidR="00745AF8" w:rsidRPr="00205631" w14:paraId="64F17261" w14:textId="77777777" w:rsidTr="00AA562D">
        <w:trPr>
          <w:trHeight w:val="217"/>
        </w:trPr>
        <w:tc>
          <w:tcPr>
            <w:tcW w:w="707" w:type="pct"/>
            <w:vAlign w:val="center"/>
          </w:tcPr>
          <w:p w14:paraId="340B4C42" w14:textId="77777777" w:rsidR="00745AF8" w:rsidRPr="00DA73B9" w:rsidRDefault="00745AF8" w:rsidP="00AA562D">
            <w:pPr>
              <w:pStyle w:val="Default"/>
              <w:jc w:val="center"/>
              <w:rPr>
                <w:rFonts w:ascii="Arial Narrow" w:hAnsi="Arial Narrow" w:cs="PublicSans-Light"/>
                <w:color w:val="auto"/>
                <w:sz w:val="20"/>
                <w:szCs w:val="20"/>
              </w:rPr>
            </w:pPr>
            <w:r w:rsidRPr="00DA73B9">
              <w:rPr>
                <w:rFonts w:ascii="Arial Narrow" w:hAnsi="Arial Narrow" w:cs="PublicSans-Light"/>
                <w:color w:val="auto"/>
                <w:sz w:val="20"/>
                <w:szCs w:val="20"/>
              </w:rPr>
              <w:t>Develop short and medium-term rehabilitation and recovery plans</w:t>
            </w:r>
          </w:p>
        </w:tc>
        <w:tc>
          <w:tcPr>
            <w:tcW w:w="572" w:type="pct"/>
            <w:vAlign w:val="center"/>
          </w:tcPr>
          <w:p w14:paraId="30793FBE" w14:textId="77777777" w:rsidR="00745AF8" w:rsidRPr="00DA73B9" w:rsidRDefault="00745AF8" w:rsidP="00AA562D">
            <w:pPr>
              <w:pStyle w:val="Default"/>
              <w:jc w:val="center"/>
              <w:rPr>
                <w:rFonts w:ascii="Arial Narrow" w:hAnsi="Arial Narrow" w:cs="PublicSans-Light"/>
                <w:color w:val="auto"/>
                <w:sz w:val="20"/>
                <w:szCs w:val="20"/>
              </w:rPr>
            </w:pPr>
            <w:r w:rsidRPr="00DA73B9">
              <w:rPr>
                <w:rFonts w:ascii="Arial Narrow" w:hAnsi="Arial Narrow" w:cs="PublicSans-Light"/>
                <w:color w:val="auto"/>
                <w:sz w:val="20"/>
                <w:szCs w:val="20"/>
              </w:rPr>
              <w:t>Disaster resilient standards in infrastructure are observed during rehabilitation and recovery</w:t>
            </w:r>
          </w:p>
        </w:tc>
        <w:tc>
          <w:tcPr>
            <w:tcW w:w="481" w:type="pct"/>
            <w:vAlign w:val="center"/>
          </w:tcPr>
          <w:p w14:paraId="368F311B" w14:textId="77777777" w:rsidR="00745AF8" w:rsidRPr="00DA73B9"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DA73B9">
              <w:rPr>
                <w:rFonts w:ascii="Arial Narrow" w:eastAsia="Calibri" w:hAnsi="Arial Narrow" w:cs="PublicSans-Light"/>
                <w:sz w:val="20"/>
                <w:szCs w:val="20"/>
              </w:rPr>
              <w:t>Public-owned infrastructure reconstructed or rehabilitated according to improved disaster resiliency standards</w:t>
            </w:r>
          </w:p>
          <w:p w14:paraId="2E5BA92C" w14:textId="77777777" w:rsidR="00745AF8" w:rsidRPr="00DA73B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40" w:type="pct"/>
            <w:vAlign w:val="center"/>
          </w:tcPr>
          <w:p w14:paraId="0D75BC61" w14:textId="77777777" w:rsidR="00745AF8" w:rsidRPr="00DA73B9" w:rsidRDefault="00745AF8" w:rsidP="00AA562D">
            <w:pPr>
              <w:pStyle w:val="Default"/>
              <w:jc w:val="center"/>
              <w:rPr>
                <w:rFonts w:ascii="Arial Narrow" w:hAnsi="Arial Narrow"/>
                <w:b/>
                <w:bCs/>
                <w:color w:val="auto"/>
                <w:sz w:val="20"/>
                <w:szCs w:val="20"/>
              </w:rPr>
            </w:pPr>
            <w:r w:rsidRPr="00DA73B9">
              <w:rPr>
                <w:rFonts w:ascii="Arial Narrow" w:hAnsi="Arial Narrow"/>
                <w:b/>
                <w:bCs/>
                <w:color w:val="auto"/>
                <w:sz w:val="20"/>
                <w:szCs w:val="20"/>
              </w:rPr>
              <w:t>Rehabilitation of damaged flood control system</w:t>
            </w:r>
          </w:p>
        </w:tc>
        <w:tc>
          <w:tcPr>
            <w:tcW w:w="457" w:type="pct"/>
            <w:vAlign w:val="center"/>
          </w:tcPr>
          <w:p w14:paraId="78C87BF9" w14:textId="77777777" w:rsidR="00745AF8" w:rsidRPr="00DA73B9"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 damaged flood</w:t>
            </w:r>
            <w:r w:rsidRPr="00DA73B9">
              <w:rPr>
                <w:rFonts w:ascii="Arial Narrow" w:eastAsia="Calibri" w:hAnsi="Arial Narrow" w:cs="Times New Roman"/>
                <w:sz w:val="20"/>
                <w:szCs w:val="20"/>
              </w:rPr>
              <w:t xml:space="preserve"> control</w:t>
            </w:r>
            <w:r>
              <w:rPr>
                <w:rFonts w:ascii="Arial Narrow" w:eastAsia="Calibri" w:hAnsi="Arial Narrow" w:cs="Times New Roman"/>
                <w:sz w:val="20"/>
                <w:szCs w:val="20"/>
              </w:rPr>
              <w:t xml:space="preserve"> systems</w:t>
            </w:r>
            <w:r w:rsidRPr="00DA73B9">
              <w:rPr>
                <w:rFonts w:ascii="Arial Narrow" w:eastAsia="Calibri" w:hAnsi="Arial Narrow" w:cs="Times New Roman"/>
                <w:sz w:val="20"/>
                <w:szCs w:val="20"/>
              </w:rPr>
              <w:t xml:space="preserve"> repaired</w:t>
            </w:r>
          </w:p>
        </w:tc>
        <w:tc>
          <w:tcPr>
            <w:tcW w:w="472" w:type="pct"/>
            <w:vAlign w:val="center"/>
          </w:tcPr>
          <w:p w14:paraId="3E48FC23" w14:textId="77777777" w:rsidR="00745AF8" w:rsidRPr="00DA73B9" w:rsidRDefault="00745AF8" w:rsidP="00AA562D">
            <w:pPr>
              <w:spacing w:line="276" w:lineRule="auto"/>
              <w:jc w:val="center"/>
              <w:rPr>
                <w:rFonts w:ascii="Arial Narrow" w:eastAsia="Calibri" w:hAnsi="Arial Narrow" w:cs="Calibri"/>
                <w:sz w:val="20"/>
                <w:szCs w:val="20"/>
              </w:rPr>
            </w:pPr>
            <w:r w:rsidRPr="00DA73B9">
              <w:rPr>
                <w:rFonts w:ascii="Arial Narrow" w:eastAsia="Calibri" w:hAnsi="Arial Narrow" w:cs="Calibri"/>
                <w:sz w:val="20"/>
                <w:szCs w:val="20"/>
              </w:rPr>
              <w:t>Percentage of damaged f</w:t>
            </w:r>
            <w:r>
              <w:rPr>
                <w:rFonts w:ascii="Arial Narrow" w:eastAsia="Calibri" w:hAnsi="Arial Narrow" w:cs="Calibri"/>
                <w:sz w:val="20"/>
                <w:szCs w:val="20"/>
              </w:rPr>
              <w:t>lood control systems</w:t>
            </w:r>
            <w:r w:rsidRPr="00DA73B9">
              <w:rPr>
                <w:rFonts w:ascii="Arial Narrow" w:eastAsia="Calibri" w:hAnsi="Arial Narrow" w:cs="Calibri"/>
                <w:sz w:val="20"/>
                <w:szCs w:val="20"/>
              </w:rPr>
              <w:t xml:space="preserve"> repaired</w:t>
            </w:r>
          </w:p>
        </w:tc>
        <w:tc>
          <w:tcPr>
            <w:tcW w:w="259" w:type="pct"/>
            <w:vAlign w:val="center"/>
          </w:tcPr>
          <w:p w14:paraId="10FDAE26"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3M</w:t>
            </w:r>
          </w:p>
        </w:tc>
        <w:tc>
          <w:tcPr>
            <w:tcW w:w="259" w:type="pct"/>
            <w:vAlign w:val="center"/>
          </w:tcPr>
          <w:p w14:paraId="6F0E9CB4"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1M</w:t>
            </w:r>
          </w:p>
        </w:tc>
        <w:tc>
          <w:tcPr>
            <w:tcW w:w="324" w:type="pct"/>
            <w:vAlign w:val="center"/>
          </w:tcPr>
          <w:p w14:paraId="1E9E8860"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1M</w:t>
            </w:r>
          </w:p>
        </w:tc>
        <w:tc>
          <w:tcPr>
            <w:tcW w:w="370" w:type="pct"/>
            <w:vAlign w:val="center"/>
          </w:tcPr>
          <w:p w14:paraId="42E27C67"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 / Development Fund</w:t>
            </w:r>
          </w:p>
        </w:tc>
        <w:tc>
          <w:tcPr>
            <w:tcW w:w="359" w:type="pct"/>
            <w:vAlign w:val="center"/>
          </w:tcPr>
          <w:p w14:paraId="05CB57BC"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MEO / LDRRMO</w:t>
            </w:r>
          </w:p>
        </w:tc>
      </w:tr>
      <w:tr w:rsidR="00745AF8" w:rsidRPr="00205631" w14:paraId="0A175DC2" w14:textId="77777777" w:rsidTr="00AA562D">
        <w:trPr>
          <w:trHeight w:val="217"/>
        </w:trPr>
        <w:tc>
          <w:tcPr>
            <w:tcW w:w="707" w:type="pct"/>
            <w:vAlign w:val="center"/>
          </w:tcPr>
          <w:p w14:paraId="1DBDDE17" w14:textId="77777777" w:rsidR="00745AF8" w:rsidRPr="00DA73B9" w:rsidRDefault="00745AF8" w:rsidP="00AA562D">
            <w:pPr>
              <w:pStyle w:val="Default"/>
              <w:jc w:val="center"/>
              <w:rPr>
                <w:rFonts w:ascii="Arial Narrow" w:hAnsi="Arial Narrow" w:cs="PublicSans-Light"/>
                <w:color w:val="auto"/>
                <w:sz w:val="20"/>
                <w:szCs w:val="20"/>
              </w:rPr>
            </w:pPr>
            <w:r w:rsidRPr="00DA73B9">
              <w:rPr>
                <w:rFonts w:ascii="Arial Narrow" w:hAnsi="Arial Narrow" w:cs="PublicSans-Light"/>
                <w:color w:val="auto"/>
                <w:sz w:val="20"/>
                <w:szCs w:val="20"/>
              </w:rPr>
              <w:t>Develop short and medium-term rehabilitation and recovery plans</w:t>
            </w:r>
          </w:p>
        </w:tc>
        <w:tc>
          <w:tcPr>
            <w:tcW w:w="572" w:type="pct"/>
            <w:vAlign w:val="center"/>
          </w:tcPr>
          <w:p w14:paraId="17FDCC95" w14:textId="77777777" w:rsidR="00745AF8" w:rsidRPr="00DA73B9" w:rsidRDefault="00745AF8" w:rsidP="00AA562D">
            <w:pPr>
              <w:pStyle w:val="Default"/>
              <w:jc w:val="center"/>
              <w:rPr>
                <w:rFonts w:ascii="Arial Narrow" w:hAnsi="Arial Narrow" w:cs="PublicSans-Light"/>
                <w:color w:val="auto"/>
                <w:sz w:val="20"/>
                <w:szCs w:val="20"/>
              </w:rPr>
            </w:pPr>
            <w:r w:rsidRPr="00DA73B9">
              <w:rPr>
                <w:rFonts w:ascii="Arial Narrow" w:hAnsi="Arial Narrow" w:cs="PublicSans-Light"/>
                <w:color w:val="auto"/>
                <w:sz w:val="20"/>
                <w:szCs w:val="20"/>
              </w:rPr>
              <w:t>Disaster resilient standards in infrastructure are observed during rehabilitation and recovery</w:t>
            </w:r>
          </w:p>
        </w:tc>
        <w:tc>
          <w:tcPr>
            <w:tcW w:w="481" w:type="pct"/>
            <w:vAlign w:val="center"/>
          </w:tcPr>
          <w:p w14:paraId="7E9E3AC1" w14:textId="77777777" w:rsidR="00745AF8" w:rsidRPr="00DA73B9"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DA73B9">
              <w:rPr>
                <w:rFonts w:ascii="Arial Narrow" w:eastAsia="Calibri" w:hAnsi="Arial Narrow" w:cs="PublicSans-Light"/>
                <w:sz w:val="20"/>
                <w:szCs w:val="20"/>
              </w:rPr>
              <w:t>Public-owned infrastructure reconstructed or rehabilitated according to improved disaster resiliency standards</w:t>
            </w:r>
          </w:p>
          <w:p w14:paraId="1740FB06" w14:textId="77777777" w:rsidR="00745AF8" w:rsidRPr="00DA73B9"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p>
        </w:tc>
        <w:tc>
          <w:tcPr>
            <w:tcW w:w="740" w:type="pct"/>
            <w:vAlign w:val="center"/>
          </w:tcPr>
          <w:p w14:paraId="32EAC0DD" w14:textId="77777777" w:rsidR="00745AF8" w:rsidRPr="00DA73B9" w:rsidRDefault="00745AF8" w:rsidP="00AA562D">
            <w:pPr>
              <w:pStyle w:val="Default"/>
              <w:jc w:val="center"/>
              <w:rPr>
                <w:rFonts w:ascii="Arial Narrow" w:hAnsi="Arial Narrow"/>
                <w:b/>
                <w:bCs/>
                <w:color w:val="auto"/>
                <w:sz w:val="20"/>
                <w:szCs w:val="20"/>
              </w:rPr>
            </w:pPr>
            <w:r>
              <w:rPr>
                <w:rFonts w:ascii="Arial Narrow" w:hAnsi="Arial Narrow"/>
                <w:b/>
                <w:bCs/>
                <w:color w:val="auto"/>
                <w:sz w:val="20"/>
                <w:szCs w:val="20"/>
              </w:rPr>
              <w:t>Rehabilitation of damaged critical infrastructures</w:t>
            </w:r>
          </w:p>
        </w:tc>
        <w:tc>
          <w:tcPr>
            <w:tcW w:w="457" w:type="pct"/>
            <w:vAlign w:val="center"/>
          </w:tcPr>
          <w:p w14:paraId="72F5B426" w14:textId="77777777" w:rsidR="00745AF8" w:rsidRPr="00DA73B9"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 damaged critical infrastructures repaired</w:t>
            </w:r>
          </w:p>
        </w:tc>
        <w:tc>
          <w:tcPr>
            <w:tcW w:w="472" w:type="pct"/>
            <w:vAlign w:val="center"/>
          </w:tcPr>
          <w:p w14:paraId="570D1C26" w14:textId="77777777" w:rsidR="00745AF8" w:rsidRPr="00DA73B9" w:rsidRDefault="00745AF8" w:rsidP="00AA562D">
            <w:pPr>
              <w:spacing w:line="276" w:lineRule="auto"/>
              <w:jc w:val="center"/>
              <w:rPr>
                <w:rFonts w:ascii="Arial Narrow" w:eastAsia="Calibri" w:hAnsi="Arial Narrow" w:cs="Calibri"/>
                <w:sz w:val="20"/>
                <w:szCs w:val="20"/>
              </w:rPr>
            </w:pPr>
            <w:r w:rsidRPr="00DA73B9">
              <w:rPr>
                <w:rFonts w:ascii="Arial Narrow" w:eastAsia="Calibri" w:hAnsi="Arial Narrow" w:cs="Calibri"/>
                <w:sz w:val="20"/>
                <w:szCs w:val="20"/>
              </w:rPr>
              <w:t>Percentage of damaged facilities repaired</w:t>
            </w:r>
          </w:p>
        </w:tc>
        <w:tc>
          <w:tcPr>
            <w:tcW w:w="259" w:type="pct"/>
            <w:vAlign w:val="center"/>
          </w:tcPr>
          <w:p w14:paraId="2CFDD1DF"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3M</w:t>
            </w:r>
          </w:p>
        </w:tc>
        <w:tc>
          <w:tcPr>
            <w:tcW w:w="259" w:type="pct"/>
            <w:vAlign w:val="center"/>
          </w:tcPr>
          <w:p w14:paraId="2069195A"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1M</w:t>
            </w:r>
          </w:p>
        </w:tc>
        <w:tc>
          <w:tcPr>
            <w:tcW w:w="324" w:type="pct"/>
            <w:vAlign w:val="center"/>
          </w:tcPr>
          <w:p w14:paraId="7AFE5427"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1M</w:t>
            </w:r>
          </w:p>
        </w:tc>
        <w:tc>
          <w:tcPr>
            <w:tcW w:w="370" w:type="pct"/>
            <w:vAlign w:val="center"/>
          </w:tcPr>
          <w:p w14:paraId="09EF60CB"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 / Development Fund</w:t>
            </w:r>
          </w:p>
        </w:tc>
        <w:tc>
          <w:tcPr>
            <w:tcW w:w="359" w:type="pct"/>
            <w:vAlign w:val="center"/>
          </w:tcPr>
          <w:p w14:paraId="3F6112B4"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MEO / LDRRMO</w:t>
            </w:r>
          </w:p>
        </w:tc>
      </w:tr>
      <w:tr w:rsidR="00745AF8" w:rsidRPr="00205631" w14:paraId="7C57EFD3" w14:textId="77777777" w:rsidTr="00AA562D">
        <w:trPr>
          <w:trHeight w:val="217"/>
        </w:trPr>
        <w:tc>
          <w:tcPr>
            <w:tcW w:w="707" w:type="pct"/>
            <w:vAlign w:val="center"/>
          </w:tcPr>
          <w:p w14:paraId="3D749133" w14:textId="77777777" w:rsidR="00745AF8" w:rsidRPr="00766677" w:rsidRDefault="00745AF8" w:rsidP="00AA562D">
            <w:pPr>
              <w:pStyle w:val="Default"/>
              <w:jc w:val="center"/>
              <w:rPr>
                <w:rFonts w:ascii="Arial Narrow" w:hAnsi="Arial Narrow"/>
                <w:sz w:val="20"/>
                <w:szCs w:val="20"/>
              </w:rPr>
            </w:pPr>
            <w:r w:rsidRPr="00766677">
              <w:rPr>
                <w:rFonts w:ascii="Arial Narrow" w:hAnsi="Arial Narrow" w:cs="PublicSans-Light"/>
                <w:sz w:val="20"/>
                <w:szCs w:val="20"/>
              </w:rPr>
              <w:t>Assess damage, losses, and damage needs during disasters as basis for the formulation of rehabilitation and recovery program</w:t>
            </w:r>
          </w:p>
        </w:tc>
        <w:tc>
          <w:tcPr>
            <w:tcW w:w="572" w:type="pct"/>
            <w:vAlign w:val="center"/>
          </w:tcPr>
          <w:p w14:paraId="3BF3346F" w14:textId="77777777" w:rsidR="00745AF8" w:rsidRPr="00766677" w:rsidRDefault="00745AF8" w:rsidP="00AA562D">
            <w:pPr>
              <w:pStyle w:val="Default"/>
              <w:jc w:val="center"/>
              <w:rPr>
                <w:rFonts w:ascii="Arial Narrow" w:hAnsi="Arial Narrow"/>
                <w:sz w:val="20"/>
                <w:szCs w:val="20"/>
              </w:rPr>
            </w:pPr>
            <w:r w:rsidRPr="00766677">
              <w:rPr>
                <w:rFonts w:ascii="Arial Narrow" w:hAnsi="Arial Narrow" w:cs="PublicSans-Light"/>
                <w:sz w:val="20"/>
                <w:szCs w:val="20"/>
              </w:rPr>
              <w:t>Clear policy directions for rehabilitation and recovery</w:t>
            </w:r>
          </w:p>
        </w:tc>
        <w:tc>
          <w:tcPr>
            <w:tcW w:w="481" w:type="pct"/>
            <w:vAlign w:val="center"/>
          </w:tcPr>
          <w:p w14:paraId="7C2F572B" w14:textId="77777777" w:rsidR="00745AF8" w:rsidRPr="00766677"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766677">
              <w:rPr>
                <w:rFonts w:ascii="Arial Narrow" w:eastAsia="Calibri" w:hAnsi="Arial Narrow" w:cs="PublicSans-Light"/>
                <w:sz w:val="20"/>
                <w:szCs w:val="20"/>
              </w:rPr>
              <w:t>Post-Disaster Needs Assessment</w:t>
            </w:r>
          </w:p>
          <w:p w14:paraId="3F300C73" w14:textId="77777777" w:rsidR="00745AF8" w:rsidRPr="00766677" w:rsidRDefault="00745AF8" w:rsidP="00AA562D">
            <w:pPr>
              <w:pStyle w:val="Default"/>
              <w:jc w:val="center"/>
              <w:rPr>
                <w:rFonts w:ascii="Arial Narrow" w:hAnsi="Arial Narrow"/>
                <w:sz w:val="20"/>
                <w:szCs w:val="20"/>
              </w:rPr>
            </w:pPr>
          </w:p>
        </w:tc>
        <w:tc>
          <w:tcPr>
            <w:tcW w:w="740" w:type="pct"/>
            <w:vAlign w:val="center"/>
          </w:tcPr>
          <w:p w14:paraId="315A6D1F" w14:textId="77777777" w:rsidR="00745AF8" w:rsidRPr="00766677" w:rsidRDefault="00745AF8" w:rsidP="00AA562D">
            <w:pPr>
              <w:pStyle w:val="Default"/>
              <w:jc w:val="center"/>
              <w:rPr>
                <w:rFonts w:ascii="Arial Narrow" w:hAnsi="Arial Narrow"/>
                <w:b/>
                <w:bCs/>
                <w:sz w:val="20"/>
                <w:szCs w:val="20"/>
              </w:rPr>
            </w:pPr>
            <w:r w:rsidRPr="00766677">
              <w:rPr>
                <w:rFonts w:ascii="Arial Narrow" w:hAnsi="Arial Narrow"/>
                <w:b/>
                <w:bCs/>
                <w:sz w:val="20"/>
                <w:szCs w:val="20"/>
              </w:rPr>
              <w:t>Support to the conduct of Post-Disaster Needs Analysis</w:t>
            </w:r>
            <w:r>
              <w:rPr>
                <w:rFonts w:ascii="Arial Narrow" w:hAnsi="Arial Narrow"/>
                <w:b/>
                <w:bCs/>
                <w:sz w:val="20"/>
                <w:szCs w:val="20"/>
              </w:rPr>
              <w:t xml:space="preserve"> (PDNA)</w:t>
            </w:r>
          </w:p>
        </w:tc>
        <w:tc>
          <w:tcPr>
            <w:tcW w:w="457" w:type="pct"/>
            <w:vAlign w:val="center"/>
          </w:tcPr>
          <w:p w14:paraId="751913D4" w14:textId="77777777" w:rsidR="00745AF8" w:rsidRPr="00766677"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w:t>
            </w:r>
            <w:r w:rsidRPr="00766677">
              <w:rPr>
                <w:rFonts w:ascii="Arial Narrow" w:eastAsia="Calibri" w:hAnsi="Arial Narrow" w:cs="Times New Roman"/>
                <w:sz w:val="20"/>
                <w:szCs w:val="20"/>
              </w:rPr>
              <w:t xml:space="preserve"> needed support provided</w:t>
            </w:r>
          </w:p>
        </w:tc>
        <w:tc>
          <w:tcPr>
            <w:tcW w:w="472" w:type="pct"/>
            <w:vAlign w:val="center"/>
          </w:tcPr>
          <w:p w14:paraId="5E1A967D" w14:textId="77777777" w:rsidR="00745AF8" w:rsidRPr="00766677" w:rsidRDefault="00745AF8" w:rsidP="00AA562D">
            <w:pPr>
              <w:spacing w:line="276" w:lineRule="auto"/>
              <w:jc w:val="center"/>
              <w:rPr>
                <w:rFonts w:ascii="Arial Narrow" w:eastAsia="Calibri" w:hAnsi="Arial Narrow" w:cs="Times New Roman"/>
                <w:sz w:val="20"/>
                <w:szCs w:val="20"/>
              </w:rPr>
            </w:pPr>
            <w:r w:rsidRPr="00766677">
              <w:rPr>
                <w:rFonts w:ascii="Arial Narrow" w:eastAsia="Calibri" w:hAnsi="Arial Narrow" w:cs="Calibri"/>
                <w:color w:val="000000"/>
                <w:sz w:val="20"/>
                <w:szCs w:val="20"/>
              </w:rPr>
              <w:t>Percentage of needed support provided</w:t>
            </w:r>
          </w:p>
        </w:tc>
        <w:tc>
          <w:tcPr>
            <w:tcW w:w="259" w:type="pct"/>
            <w:vAlign w:val="center"/>
          </w:tcPr>
          <w:p w14:paraId="3D0C1798"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20K</w:t>
            </w:r>
          </w:p>
        </w:tc>
        <w:tc>
          <w:tcPr>
            <w:tcW w:w="259" w:type="pct"/>
            <w:vAlign w:val="center"/>
          </w:tcPr>
          <w:p w14:paraId="13F2086D"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20K</w:t>
            </w:r>
          </w:p>
        </w:tc>
        <w:tc>
          <w:tcPr>
            <w:tcW w:w="324" w:type="pct"/>
            <w:vAlign w:val="center"/>
          </w:tcPr>
          <w:p w14:paraId="4739E7C8"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20K</w:t>
            </w:r>
          </w:p>
        </w:tc>
        <w:tc>
          <w:tcPr>
            <w:tcW w:w="370" w:type="pct"/>
            <w:vAlign w:val="center"/>
          </w:tcPr>
          <w:p w14:paraId="137DC79D"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LDRRMF</w:t>
            </w:r>
          </w:p>
        </w:tc>
        <w:tc>
          <w:tcPr>
            <w:tcW w:w="359" w:type="pct"/>
            <w:vAlign w:val="center"/>
          </w:tcPr>
          <w:p w14:paraId="5B5F9159"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LDRRMO</w:t>
            </w:r>
          </w:p>
        </w:tc>
      </w:tr>
      <w:tr w:rsidR="00745AF8" w:rsidRPr="00205631" w14:paraId="41122407" w14:textId="77777777" w:rsidTr="00AA562D">
        <w:trPr>
          <w:trHeight w:val="217"/>
        </w:trPr>
        <w:tc>
          <w:tcPr>
            <w:tcW w:w="707" w:type="pct"/>
            <w:vAlign w:val="center"/>
          </w:tcPr>
          <w:p w14:paraId="54987274" w14:textId="77777777" w:rsidR="00745AF8" w:rsidRPr="00766677" w:rsidRDefault="00745AF8" w:rsidP="00AA562D">
            <w:pPr>
              <w:pStyle w:val="Default"/>
              <w:jc w:val="center"/>
              <w:rPr>
                <w:rFonts w:ascii="Arial Narrow" w:hAnsi="Arial Narrow"/>
                <w:sz w:val="20"/>
                <w:szCs w:val="20"/>
              </w:rPr>
            </w:pPr>
            <w:r w:rsidRPr="00766677">
              <w:rPr>
                <w:rFonts w:ascii="Arial Narrow" w:hAnsi="Arial Narrow" w:cs="PublicSans-Light"/>
                <w:sz w:val="20"/>
                <w:szCs w:val="20"/>
              </w:rPr>
              <w:t>Develop short and medium-term rehabilitation and recovery plans</w:t>
            </w:r>
          </w:p>
        </w:tc>
        <w:tc>
          <w:tcPr>
            <w:tcW w:w="572" w:type="pct"/>
            <w:vAlign w:val="center"/>
          </w:tcPr>
          <w:p w14:paraId="776BAF45" w14:textId="77777777" w:rsidR="00745AF8" w:rsidRPr="00766677" w:rsidRDefault="00745AF8" w:rsidP="00AA562D">
            <w:pPr>
              <w:pStyle w:val="Default"/>
              <w:jc w:val="center"/>
              <w:rPr>
                <w:rFonts w:ascii="Arial Narrow" w:hAnsi="Arial Narrow"/>
                <w:sz w:val="20"/>
                <w:szCs w:val="20"/>
              </w:rPr>
            </w:pPr>
            <w:r w:rsidRPr="00766677">
              <w:rPr>
                <w:rFonts w:ascii="Arial Narrow" w:hAnsi="Arial Narrow" w:cs="PublicSans-Light"/>
                <w:sz w:val="20"/>
                <w:szCs w:val="20"/>
              </w:rPr>
              <w:t xml:space="preserve">Affected individuals, families, and communities have access to responsive, appropriate and </w:t>
            </w:r>
            <w:r w:rsidRPr="00766677">
              <w:rPr>
                <w:rFonts w:ascii="Arial Narrow" w:hAnsi="Arial Narrow" w:cs="PublicSans-Light"/>
                <w:sz w:val="20"/>
                <w:szCs w:val="20"/>
              </w:rPr>
              <w:lastRenderedPageBreak/>
              <w:t>adequate health services</w:t>
            </w:r>
          </w:p>
        </w:tc>
        <w:tc>
          <w:tcPr>
            <w:tcW w:w="481" w:type="pct"/>
            <w:vAlign w:val="center"/>
          </w:tcPr>
          <w:p w14:paraId="792FCFD1" w14:textId="77777777" w:rsidR="00745AF8" w:rsidRPr="00766677" w:rsidRDefault="00745AF8" w:rsidP="00AA562D">
            <w:pPr>
              <w:autoSpaceDE w:val="0"/>
              <w:autoSpaceDN w:val="0"/>
              <w:adjustRightInd w:val="0"/>
              <w:spacing w:after="0" w:line="240" w:lineRule="auto"/>
              <w:jc w:val="center"/>
              <w:rPr>
                <w:rFonts w:ascii="Arial Narrow" w:eastAsia="Calibri" w:hAnsi="Arial Narrow" w:cs="Times New Roman"/>
                <w:sz w:val="20"/>
                <w:szCs w:val="20"/>
              </w:rPr>
            </w:pPr>
            <w:r w:rsidRPr="00766677">
              <w:rPr>
                <w:rFonts w:ascii="Arial Narrow" w:eastAsia="Calibri" w:hAnsi="Arial Narrow" w:cs="PublicSans-Light"/>
                <w:sz w:val="20"/>
                <w:szCs w:val="20"/>
              </w:rPr>
              <w:lastRenderedPageBreak/>
              <w:t>Social services and programs on health</w:t>
            </w:r>
          </w:p>
          <w:p w14:paraId="3A44788A" w14:textId="77777777" w:rsidR="00745AF8" w:rsidRPr="00766677" w:rsidRDefault="00745AF8" w:rsidP="00AA562D">
            <w:pPr>
              <w:pStyle w:val="Default"/>
              <w:jc w:val="center"/>
              <w:rPr>
                <w:rFonts w:ascii="Arial Narrow" w:hAnsi="Arial Narrow"/>
                <w:sz w:val="20"/>
                <w:szCs w:val="20"/>
              </w:rPr>
            </w:pPr>
          </w:p>
        </w:tc>
        <w:tc>
          <w:tcPr>
            <w:tcW w:w="740" w:type="pct"/>
            <w:vAlign w:val="center"/>
          </w:tcPr>
          <w:p w14:paraId="6FD12A76" w14:textId="77777777" w:rsidR="00745AF8" w:rsidRPr="00766677" w:rsidRDefault="00745AF8" w:rsidP="00AA562D">
            <w:pPr>
              <w:pStyle w:val="Default"/>
              <w:jc w:val="center"/>
              <w:rPr>
                <w:rFonts w:ascii="Arial Narrow" w:hAnsi="Arial Narrow"/>
                <w:b/>
                <w:bCs/>
                <w:sz w:val="20"/>
                <w:szCs w:val="20"/>
              </w:rPr>
            </w:pPr>
            <w:r w:rsidRPr="00766677">
              <w:rPr>
                <w:rFonts w:ascii="Arial Narrow" w:hAnsi="Arial Narrow"/>
                <w:b/>
                <w:bCs/>
                <w:sz w:val="20"/>
                <w:szCs w:val="20"/>
              </w:rPr>
              <w:t xml:space="preserve">Conduct of </w:t>
            </w:r>
            <w:r>
              <w:rPr>
                <w:rFonts w:ascii="Arial Narrow" w:hAnsi="Arial Narrow"/>
                <w:b/>
                <w:bCs/>
                <w:sz w:val="20"/>
                <w:szCs w:val="20"/>
              </w:rPr>
              <w:t xml:space="preserve">mental and </w:t>
            </w:r>
            <w:r w:rsidRPr="00766677">
              <w:rPr>
                <w:rFonts w:ascii="Arial Narrow" w:hAnsi="Arial Narrow"/>
                <w:b/>
                <w:bCs/>
                <w:sz w:val="20"/>
                <w:szCs w:val="20"/>
              </w:rPr>
              <w:t>psycho – social support services</w:t>
            </w:r>
          </w:p>
        </w:tc>
        <w:tc>
          <w:tcPr>
            <w:tcW w:w="457" w:type="pct"/>
            <w:vAlign w:val="center"/>
          </w:tcPr>
          <w:p w14:paraId="4656D306" w14:textId="77777777" w:rsidR="00745AF8" w:rsidRPr="00766677"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w:t>
            </w:r>
            <w:r w:rsidRPr="00766677">
              <w:rPr>
                <w:rFonts w:ascii="Arial Narrow" w:eastAsia="Calibri" w:hAnsi="Arial Narrow" w:cs="Times New Roman"/>
                <w:sz w:val="20"/>
                <w:szCs w:val="20"/>
              </w:rPr>
              <w:t xml:space="preserve"> needed services conducted</w:t>
            </w:r>
          </w:p>
        </w:tc>
        <w:tc>
          <w:tcPr>
            <w:tcW w:w="472" w:type="pct"/>
            <w:vAlign w:val="center"/>
          </w:tcPr>
          <w:p w14:paraId="0BEA6539" w14:textId="77777777" w:rsidR="00745AF8" w:rsidRPr="00766677" w:rsidRDefault="00745AF8" w:rsidP="00AA562D">
            <w:pPr>
              <w:spacing w:line="276" w:lineRule="auto"/>
              <w:jc w:val="center"/>
              <w:rPr>
                <w:rFonts w:ascii="Arial Narrow" w:eastAsia="Calibri" w:hAnsi="Arial Narrow" w:cs="Times New Roman"/>
                <w:sz w:val="20"/>
                <w:szCs w:val="20"/>
              </w:rPr>
            </w:pPr>
            <w:r w:rsidRPr="00766677">
              <w:rPr>
                <w:rFonts w:ascii="Arial Narrow" w:eastAsia="Calibri" w:hAnsi="Arial Narrow" w:cs="Calibri"/>
                <w:color w:val="000000"/>
                <w:sz w:val="20"/>
                <w:szCs w:val="20"/>
              </w:rPr>
              <w:t>Percentage of needed services conducted</w:t>
            </w:r>
          </w:p>
        </w:tc>
        <w:tc>
          <w:tcPr>
            <w:tcW w:w="259" w:type="pct"/>
            <w:vAlign w:val="center"/>
          </w:tcPr>
          <w:p w14:paraId="3A39FF98"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10K</w:t>
            </w:r>
          </w:p>
        </w:tc>
        <w:tc>
          <w:tcPr>
            <w:tcW w:w="259" w:type="pct"/>
            <w:vAlign w:val="center"/>
          </w:tcPr>
          <w:p w14:paraId="5E0F336C"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10K</w:t>
            </w:r>
          </w:p>
        </w:tc>
        <w:tc>
          <w:tcPr>
            <w:tcW w:w="324" w:type="pct"/>
            <w:vAlign w:val="center"/>
          </w:tcPr>
          <w:p w14:paraId="0834A1D6"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10K</w:t>
            </w:r>
          </w:p>
        </w:tc>
        <w:tc>
          <w:tcPr>
            <w:tcW w:w="370" w:type="pct"/>
            <w:vAlign w:val="center"/>
          </w:tcPr>
          <w:p w14:paraId="66313BEC"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RHU Budget</w:t>
            </w:r>
          </w:p>
        </w:tc>
        <w:tc>
          <w:tcPr>
            <w:tcW w:w="359" w:type="pct"/>
            <w:vAlign w:val="center"/>
          </w:tcPr>
          <w:p w14:paraId="09D4BAE2"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RHU</w:t>
            </w:r>
          </w:p>
        </w:tc>
      </w:tr>
      <w:tr w:rsidR="00745AF8" w:rsidRPr="00205631" w14:paraId="13733301" w14:textId="77777777" w:rsidTr="00AA562D">
        <w:trPr>
          <w:trHeight w:val="217"/>
        </w:trPr>
        <w:tc>
          <w:tcPr>
            <w:tcW w:w="707" w:type="pct"/>
            <w:vAlign w:val="center"/>
          </w:tcPr>
          <w:p w14:paraId="6FFCF5A9" w14:textId="77777777" w:rsidR="00745AF8" w:rsidRPr="00766677" w:rsidRDefault="00745AF8" w:rsidP="00AA562D">
            <w:pPr>
              <w:pStyle w:val="Default"/>
              <w:jc w:val="center"/>
              <w:rPr>
                <w:rFonts w:ascii="Arial Narrow" w:hAnsi="Arial Narrow" w:cs="PublicSans-Light"/>
                <w:sz w:val="20"/>
                <w:szCs w:val="20"/>
              </w:rPr>
            </w:pPr>
            <w:r w:rsidRPr="00766677">
              <w:rPr>
                <w:rFonts w:ascii="Arial Narrow" w:hAnsi="Arial Narrow" w:cs="PublicSans-Light"/>
                <w:sz w:val="20"/>
                <w:szCs w:val="20"/>
              </w:rPr>
              <w:t>Develop short and medium-term rehabilitation and recovery plans</w:t>
            </w:r>
          </w:p>
        </w:tc>
        <w:tc>
          <w:tcPr>
            <w:tcW w:w="572" w:type="pct"/>
            <w:vAlign w:val="center"/>
          </w:tcPr>
          <w:p w14:paraId="56693B6B" w14:textId="77777777" w:rsidR="00745AF8" w:rsidRPr="00766677"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766677">
              <w:rPr>
                <w:rFonts w:ascii="Arial Narrow" w:eastAsia="Calibri" w:hAnsi="Arial Narrow" w:cs="PublicSans-Light"/>
                <w:sz w:val="20"/>
                <w:szCs w:val="20"/>
              </w:rPr>
              <w:t>Sustainable and socially inclusive income sources for households are made available and stability of economic activities restored</w:t>
            </w:r>
          </w:p>
        </w:tc>
        <w:tc>
          <w:tcPr>
            <w:tcW w:w="481" w:type="pct"/>
            <w:vAlign w:val="center"/>
          </w:tcPr>
          <w:p w14:paraId="1E196EC9" w14:textId="77777777" w:rsidR="00745AF8" w:rsidRPr="00766677" w:rsidRDefault="00745AF8" w:rsidP="00AA562D">
            <w:pPr>
              <w:autoSpaceDE w:val="0"/>
              <w:autoSpaceDN w:val="0"/>
              <w:adjustRightInd w:val="0"/>
              <w:spacing w:after="0" w:line="240" w:lineRule="auto"/>
              <w:jc w:val="center"/>
              <w:rPr>
                <w:rFonts w:ascii="Arial Narrow" w:eastAsia="Calibri" w:hAnsi="Arial Narrow" w:cs="PublicSans-Light"/>
                <w:sz w:val="20"/>
                <w:szCs w:val="20"/>
              </w:rPr>
            </w:pPr>
            <w:r w:rsidRPr="00766677">
              <w:rPr>
                <w:rFonts w:ascii="Arial Narrow" w:eastAsia="Calibri" w:hAnsi="Arial Narrow" w:cs="PublicSans-Light"/>
                <w:sz w:val="20"/>
                <w:szCs w:val="20"/>
              </w:rPr>
              <w:t>Livelihood program</w:t>
            </w:r>
          </w:p>
        </w:tc>
        <w:tc>
          <w:tcPr>
            <w:tcW w:w="740" w:type="pct"/>
            <w:vAlign w:val="center"/>
          </w:tcPr>
          <w:p w14:paraId="50BBD29C" w14:textId="77777777" w:rsidR="00745AF8" w:rsidRPr="00766677" w:rsidRDefault="00745AF8" w:rsidP="00AA562D">
            <w:pPr>
              <w:pStyle w:val="Default"/>
              <w:jc w:val="center"/>
              <w:rPr>
                <w:rFonts w:ascii="Arial Narrow" w:hAnsi="Arial Narrow"/>
                <w:b/>
                <w:bCs/>
                <w:sz w:val="20"/>
                <w:szCs w:val="20"/>
              </w:rPr>
            </w:pPr>
            <w:r>
              <w:rPr>
                <w:rFonts w:ascii="Arial Narrow" w:hAnsi="Arial Narrow"/>
                <w:b/>
                <w:bCs/>
                <w:sz w:val="20"/>
                <w:szCs w:val="20"/>
              </w:rPr>
              <w:t>Training of</w:t>
            </w:r>
            <w:r w:rsidRPr="00766677">
              <w:rPr>
                <w:rFonts w:ascii="Arial Narrow" w:hAnsi="Arial Narrow"/>
                <w:b/>
                <w:bCs/>
                <w:sz w:val="20"/>
                <w:szCs w:val="20"/>
              </w:rPr>
              <w:t xml:space="preserve"> alternative livelihood</w:t>
            </w:r>
            <w:r>
              <w:rPr>
                <w:rFonts w:ascii="Arial Narrow" w:hAnsi="Arial Narrow"/>
                <w:b/>
                <w:bCs/>
                <w:sz w:val="20"/>
                <w:szCs w:val="20"/>
              </w:rPr>
              <w:t xml:space="preserve"> programs</w:t>
            </w:r>
            <w:r w:rsidRPr="00766677">
              <w:rPr>
                <w:rFonts w:ascii="Arial Narrow" w:hAnsi="Arial Narrow"/>
                <w:b/>
                <w:bCs/>
                <w:sz w:val="20"/>
                <w:szCs w:val="20"/>
              </w:rPr>
              <w:t xml:space="preserve"> to affected population</w:t>
            </w:r>
          </w:p>
        </w:tc>
        <w:tc>
          <w:tcPr>
            <w:tcW w:w="457" w:type="pct"/>
            <w:vAlign w:val="center"/>
          </w:tcPr>
          <w:p w14:paraId="508B9059" w14:textId="77777777" w:rsidR="00745AF8" w:rsidRPr="00766677"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100% of</w:t>
            </w:r>
            <w:r w:rsidRPr="00766677">
              <w:rPr>
                <w:rFonts w:ascii="Arial Narrow" w:eastAsia="Calibri" w:hAnsi="Arial Narrow" w:cs="Times New Roman"/>
                <w:sz w:val="20"/>
                <w:szCs w:val="20"/>
              </w:rPr>
              <w:t xml:space="preserve"> </w:t>
            </w:r>
            <w:r w:rsidRPr="00766677">
              <w:rPr>
                <w:rFonts w:ascii="Arial Narrow" w:eastAsia="Calibri" w:hAnsi="Arial Narrow" w:cs="Calibri"/>
                <w:color w:val="000000"/>
                <w:sz w:val="20"/>
                <w:szCs w:val="20"/>
              </w:rPr>
              <w:t>affected population provided with</w:t>
            </w:r>
            <w:r>
              <w:rPr>
                <w:rFonts w:ascii="Arial Narrow" w:eastAsia="Calibri" w:hAnsi="Arial Narrow" w:cs="Calibri"/>
                <w:color w:val="000000"/>
                <w:sz w:val="20"/>
                <w:szCs w:val="20"/>
              </w:rPr>
              <w:t xml:space="preserve"> training on</w:t>
            </w:r>
            <w:r w:rsidRPr="00766677">
              <w:rPr>
                <w:rFonts w:ascii="Arial Narrow" w:eastAsia="Calibri" w:hAnsi="Arial Narrow" w:cs="Calibri"/>
                <w:color w:val="000000"/>
                <w:sz w:val="20"/>
                <w:szCs w:val="20"/>
              </w:rPr>
              <w:t xml:space="preserve"> alternative livelihood</w:t>
            </w:r>
            <w:r>
              <w:rPr>
                <w:rFonts w:ascii="Arial Narrow" w:eastAsia="Calibri" w:hAnsi="Arial Narrow" w:cs="Calibri"/>
                <w:color w:val="000000"/>
                <w:sz w:val="20"/>
                <w:szCs w:val="20"/>
              </w:rPr>
              <w:t xml:space="preserve"> </w:t>
            </w:r>
          </w:p>
        </w:tc>
        <w:tc>
          <w:tcPr>
            <w:tcW w:w="472" w:type="pct"/>
            <w:vAlign w:val="center"/>
          </w:tcPr>
          <w:p w14:paraId="152D92D5" w14:textId="77777777" w:rsidR="00745AF8" w:rsidRPr="00766677" w:rsidRDefault="00745AF8" w:rsidP="00AA562D">
            <w:pPr>
              <w:spacing w:line="276" w:lineRule="auto"/>
              <w:jc w:val="center"/>
              <w:rPr>
                <w:rFonts w:ascii="Arial Narrow" w:eastAsia="Calibri" w:hAnsi="Arial Narrow" w:cs="Calibri"/>
                <w:color w:val="000000"/>
                <w:sz w:val="20"/>
                <w:szCs w:val="20"/>
              </w:rPr>
            </w:pPr>
            <w:r w:rsidRPr="00766677">
              <w:rPr>
                <w:rFonts w:ascii="Arial Narrow" w:eastAsia="Calibri" w:hAnsi="Arial Narrow" w:cs="Calibri"/>
                <w:color w:val="000000"/>
                <w:sz w:val="20"/>
                <w:szCs w:val="20"/>
              </w:rPr>
              <w:t>No. of affected population provided with</w:t>
            </w:r>
            <w:r>
              <w:rPr>
                <w:rFonts w:ascii="Arial Narrow" w:eastAsia="Calibri" w:hAnsi="Arial Narrow" w:cs="Calibri"/>
                <w:color w:val="000000"/>
                <w:sz w:val="20"/>
                <w:szCs w:val="20"/>
              </w:rPr>
              <w:t xml:space="preserve"> training on</w:t>
            </w:r>
            <w:r w:rsidRPr="00766677">
              <w:rPr>
                <w:rFonts w:ascii="Arial Narrow" w:eastAsia="Calibri" w:hAnsi="Arial Narrow" w:cs="Calibri"/>
                <w:color w:val="000000"/>
                <w:sz w:val="20"/>
                <w:szCs w:val="20"/>
              </w:rPr>
              <w:t xml:space="preserve"> alternative livelihood</w:t>
            </w:r>
          </w:p>
        </w:tc>
        <w:tc>
          <w:tcPr>
            <w:tcW w:w="259" w:type="pct"/>
            <w:vAlign w:val="center"/>
          </w:tcPr>
          <w:p w14:paraId="1066A975"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500K</w:t>
            </w:r>
          </w:p>
        </w:tc>
        <w:tc>
          <w:tcPr>
            <w:tcW w:w="259" w:type="pct"/>
            <w:vAlign w:val="center"/>
          </w:tcPr>
          <w:p w14:paraId="4D7FAA32"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500K</w:t>
            </w:r>
          </w:p>
        </w:tc>
        <w:tc>
          <w:tcPr>
            <w:tcW w:w="324" w:type="pct"/>
            <w:vAlign w:val="center"/>
          </w:tcPr>
          <w:p w14:paraId="35B11EF3"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500K</w:t>
            </w:r>
          </w:p>
        </w:tc>
        <w:tc>
          <w:tcPr>
            <w:tcW w:w="370" w:type="pct"/>
            <w:vAlign w:val="center"/>
          </w:tcPr>
          <w:p w14:paraId="66FD217F"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External Source</w:t>
            </w:r>
          </w:p>
        </w:tc>
        <w:tc>
          <w:tcPr>
            <w:tcW w:w="359" w:type="pct"/>
            <w:vAlign w:val="center"/>
          </w:tcPr>
          <w:p w14:paraId="17FB0172" w14:textId="77777777" w:rsidR="00745AF8" w:rsidRPr="00205631" w:rsidRDefault="00745AF8" w:rsidP="00AA562D">
            <w:pPr>
              <w:spacing w:line="276" w:lineRule="auto"/>
              <w:jc w:val="center"/>
              <w:rPr>
                <w:rFonts w:ascii="Arial Narrow" w:eastAsia="Calibri" w:hAnsi="Arial Narrow" w:cs="Times New Roman"/>
                <w:sz w:val="20"/>
                <w:szCs w:val="20"/>
              </w:rPr>
            </w:pPr>
            <w:r>
              <w:rPr>
                <w:rFonts w:ascii="Arial Narrow" w:eastAsia="Calibri" w:hAnsi="Arial Narrow" w:cs="Times New Roman"/>
                <w:sz w:val="20"/>
                <w:szCs w:val="20"/>
              </w:rPr>
              <w:t>MSWDO</w:t>
            </w:r>
          </w:p>
        </w:tc>
      </w:tr>
    </w:tbl>
    <w:p w14:paraId="457876DE" w14:textId="77777777" w:rsidR="00745AF8" w:rsidRDefault="00745AF8" w:rsidP="00745AF8">
      <w:pPr>
        <w:pStyle w:val="ListParagraph"/>
      </w:pPr>
    </w:p>
    <w:p w14:paraId="397503C2" w14:textId="77777777" w:rsidR="00745AF8" w:rsidRPr="00665833" w:rsidRDefault="00745AF8" w:rsidP="00745AF8">
      <w:pPr>
        <w:pStyle w:val="ListParagraph"/>
        <w:numPr>
          <w:ilvl w:val="0"/>
          <w:numId w:val="7"/>
        </w:numPr>
        <w:rPr>
          <w:b/>
          <w:bCs/>
          <w:sz w:val="28"/>
        </w:rPr>
        <w:sectPr w:rsidR="00745AF8" w:rsidRPr="00665833" w:rsidSect="00665833">
          <w:pgSz w:w="15840" w:h="12240" w:orient="landscape"/>
          <w:pgMar w:top="1440" w:right="1440" w:bottom="1440" w:left="1440" w:header="720" w:footer="720" w:gutter="0"/>
          <w:cols w:space="720"/>
          <w:docGrid w:linePitch="360"/>
        </w:sectPr>
      </w:pPr>
    </w:p>
    <w:p w14:paraId="591DEC89" w14:textId="77777777" w:rsidR="00745AF8" w:rsidRDefault="00745AF8" w:rsidP="00745AF8">
      <w:pPr>
        <w:rPr>
          <w:b/>
          <w:bCs/>
          <w:sz w:val="28"/>
        </w:rPr>
      </w:pPr>
      <w:r w:rsidRPr="00861603">
        <w:rPr>
          <w:b/>
          <w:bCs/>
          <w:sz w:val="28"/>
        </w:rPr>
        <w:lastRenderedPageBreak/>
        <w:t>MONITORING AND EVALUATION</w:t>
      </w:r>
    </w:p>
    <w:p w14:paraId="6C083369" w14:textId="77777777" w:rsidR="00745AF8" w:rsidRPr="000E31CB" w:rsidRDefault="00745AF8" w:rsidP="00745AF8">
      <w:pPr>
        <w:jc w:val="center"/>
        <w:rPr>
          <w:b/>
          <w:bCs/>
          <w:color w:val="4472C4" w:themeColor="accent1"/>
          <w:sz w:val="28"/>
          <w:szCs w:val="28"/>
        </w:rPr>
      </w:pPr>
      <w:r w:rsidRPr="00FA094A">
        <w:rPr>
          <w:b/>
          <w:bCs/>
          <w:color w:val="4472C4" w:themeColor="accent1"/>
          <w:sz w:val="28"/>
          <w:szCs w:val="28"/>
        </w:rPr>
        <w:t xml:space="preserve">THEMATIC AREA: </w:t>
      </w:r>
      <w:r>
        <w:rPr>
          <w:b/>
          <w:bCs/>
          <w:color w:val="4472C4" w:themeColor="accent1"/>
          <w:sz w:val="28"/>
          <w:szCs w:val="28"/>
        </w:rPr>
        <w:t>PREVENTION AND MITIGATION</w:t>
      </w:r>
    </w:p>
    <w:tbl>
      <w:tblPr>
        <w:tblStyle w:val="TableGrid"/>
        <w:tblW w:w="14180" w:type="dxa"/>
        <w:tblInd w:w="-572" w:type="dxa"/>
        <w:tblLayout w:type="fixed"/>
        <w:tblLook w:val="04A0" w:firstRow="1" w:lastRow="0" w:firstColumn="1" w:lastColumn="0" w:noHBand="0" w:noVBand="1"/>
      </w:tblPr>
      <w:tblGrid>
        <w:gridCol w:w="2161"/>
        <w:gridCol w:w="1158"/>
        <w:gridCol w:w="1861"/>
        <w:gridCol w:w="1431"/>
        <w:gridCol w:w="1114"/>
        <w:gridCol w:w="1235"/>
        <w:gridCol w:w="1376"/>
        <w:gridCol w:w="1524"/>
        <w:gridCol w:w="1156"/>
        <w:gridCol w:w="1164"/>
      </w:tblGrid>
      <w:tr w:rsidR="00745AF8" w14:paraId="744BA379" w14:textId="77777777" w:rsidTr="00AA562D">
        <w:tc>
          <w:tcPr>
            <w:tcW w:w="2161" w:type="dxa"/>
            <w:shd w:val="clear" w:color="auto" w:fill="A8D08D" w:themeFill="accent6" w:themeFillTint="99"/>
          </w:tcPr>
          <w:p w14:paraId="11A935B7" w14:textId="77777777" w:rsidR="00745AF8" w:rsidRPr="00786A4D" w:rsidRDefault="00745AF8" w:rsidP="00AA562D">
            <w:pPr>
              <w:jc w:val="center"/>
              <w:rPr>
                <w:b/>
                <w:bCs/>
              </w:rPr>
            </w:pPr>
            <w:r>
              <w:rPr>
                <w:b/>
                <w:bCs/>
              </w:rPr>
              <w:t>PPA</w:t>
            </w:r>
          </w:p>
        </w:tc>
        <w:tc>
          <w:tcPr>
            <w:tcW w:w="1158" w:type="dxa"/>
            <w:shd w:val="clear" w:color="auto" w:fill="A8D08D" w:themeFill="accent6" w:themeFillTint="99"/>
          </w:tcPr>
          <w:p w14:paraId="237E569E" w14:textId="77777777" w:rsidR="00745AF8" w:rsidRPr="00786A4D" w:rsidRDefault="00745AF8" w:rsidP="00AA562D">
            <w:pPr>
              <w:jc w:val="center"/>
              <w:rPr>
                <w:b/>
                <w:bCs/>
              </w:rPr>
            </w:pPr>
            <w:r w:rsidRPr="00786A4D">
              <w:rPr>
                <w:b/>
                <w:bCs/>
              </w:rPr>
              <w:t>BASELINE</w:t>
            </w:r>
          </w:p>
        </w:tc>
        <w:tc>
          <w:tcPr>
            <w:tcW w:w="1861" w:type="dxa"/>
            <w:shd w:val="clear" w:color="auto" w:fill="A8D08D" w:themeFill="accent6" w:themeFillTint="99"/>
          </w:tcPr>
          <w:p w14:paraId="40CDBA86" w14:textId="77777777" w:rsidR="00745AF8" w:rsidRDefault="00745AF8" w:rsidP="00AA562D">
            <w:pPr>
              <w:jc w:val="center"/>
              <w:rPr>
                <w:b/>
                <w:bCs/>
              </w:rPr>
            </w:pPr>
            <w:r w:rsidRPr="00786A4D">
              <w:rPr>
                <w:b/>
                <w:bCs/>
              </w:rPr>
              <w:t>ASSUMPTION/</w:t>
            </w:r>
          </w:p>
          <w:p w14:paraId="2F797954" w14:textId="77777777" w:rsidR="00745AF8" w:rsidRPr="00786A4D" w:rsidRDefault="00745AF8" w:rsidP="00AA562D">
            <w:pPr>
              <w:jc w:val="center"/>
              <w:rPr>
                <w:b/>
                <w:bCs/>
              </w:rPr>
            </w:pPr>
            <w:r w:rsidRPr="00786A4D">
              <w:rPr>
                <w:b/>
                <w:bCs/>
              </w:rPr>
              <w:t>RISKS</w:t>
            </w:r>
          </w:p>
        </w:tc>
        <w:tc>
          <w:tcPr>
            <w:tcW w:w="1431" w:type="dxa"/>
            <w:shd w:val="clear" w:color="auto" w:fill="A8D08D" w:themeFill="accent6" w:themeFillTint="99"/>
          </w:tcPr>
          <w:p w14:paraId="62304C67" w14:textId="77777777" w:rsidR="00745AF8" w:rsidRPr="00786A4D" w:rsidRDefault="00745AF8" w:rsidP="00AA562D">
            <w:pPr>
              <w:jc w:val="center"/>
              <w:rPr>
                <w:b/>
                <w:bCs/>
              </w:rPr>
            </w:pPr>
            <w:r w:rsidRPr="00786A4D">
              <w:rPr>
                <w:b/>
                <w:bCs/>
              </w:rPr>
              <w:t>OBJECTIVELY VERIFIABLE INDICATORS</w:t>
            </w:r>
          </w:p>
        </w:tc>
        <w:tc>
          <w:tcPr>
            <w:tcW w:w="1114" w:type="dxa"/>
            <w:shd w:val="clear" w:color="auto" w:fill="A8D08D" w:themeFill="accent6" w:themeFillTint="99"/>
          </w:tcPr>
          <w:p w14:paraId="71EFF0CB" w14:textId="77777777" w:rsidR="00745AF8" w:rsidRPr="00786A4D" w:rsidRDefault="00745AF8" w:rsidP="00AA562D">
            <w:pPr>
              <w:jc w:val="center"/>
              <w:rPr>
                <w:b/>
                <w:bCs/>
              </w:rPr>
            </w:pPr>
            <w:r w:rsidRPr="00786A4D">
              <w:rPr>
                <w:b/>
                <w:bCs/>
              </w:rPr>
              <w:t>TARGETS</w:t>
            </w:r>
          </w:p>
        </w:tc>
        <w:tc>
          <w:tcPr>
            <w:tcW w:w="1235" w:type="dxa"/>
            <w:shd w:val="clear" w:color="auto" w:fill="A8D08D" w:themeFill="accent6" w:themeFillTint="99"/>
          </w:tcPr>
          <w:p w14:paraId="1CF592BC" w14:textId="77777777" w:rsidR="00745AF8" w:rsidRPr="00786A4D" w:rsidRDefault="00745AF8" w:rsidP="00AA562D">
            <w:pPr>
              <w:jc w:val="center"/>
              <w:rPr>
                <w:b/>
                <w:bCs/>
              </w:rPr>
            </w:pPr>
            <w:r w:rsidRPr="00786A4D">
              <w:rPr>
                <w:b/>
                <w:bCs/>
              </w:rPr>
              <w:t>DATA SOURCES</w:t>
            </w:r>
          </w:p>
        </w:tc>
        <w:tc>
          <w:tcPr>
            <w:tcW w:w="1376" w:type="dxa"/>
            <w:shd w:val="clear" w:color="auto" w:fill="A8D08D" w:themeFill="accent6" w:themeFillTint="99"/>
          </w:tcPr>
          <w:p w14:paraId="140AFADC" w14:textId="77777777" w:rsidR="00745AF8" w:rsidRPr="00786A4D" w:rsidRDefault="00745AF8" w:rsidP="00AA562D">
            <w:pPr>
              <w:jc w:val="center"/>
              <w:rPr>
                <w:b/>
                <w:bCs/>
              </w:rPr>
            </w:pPr>
            <w:r w:rsidRPr="00786A4D">
              <w:rPr>
                <w:b/>
                <w:bCs/>
              </w:rPr>
              <w:t>COLLECTION METHODS</w:t>
            </w:r>
          </w:p>
        </w:tc>
        <w:tc>
          <w:tcPr>
            <w:tcW w:w="1524" w:type="dxa"/>
            <w:shd w:val="clear" w:color="auto" w:fill="A8D08D" w:themeFill="accent6" w:themeFillTint="99"/>
          </w:tcPr>
          <w:p w14:paraId="0446851F" w14:textId="77777777" w:rsidR="00745AF8" w:rsidRPr="00786A4D" w:rsidRDefault="00745AF8" w:rsidP="00AA562D">
            <w:pPr>
              <w:jc w:val="center"/>
              <w:rPr>
                <w:b/>
                <w:bCs/>
              </w:rPr>
            </w:pPr>
            <w:r w:rsidRPr="00786A4D">
              <w:rPr>
                <w:b/>
                <w:bCs/>
              </w:rPr>
              <w:t>FREQUENCY AND AUDIENCE TO REPORT TO</w:t>
            </w:r>
          </w:p>
        </w:tc>
        <w:tc>
          <w:tcPr>
            <w:tcW w:w="1156" w:type="dxa"/>
            <w:shd w:val="clear" w:color="auto" w:fill="A8D08D" w:themeFill="accent6" w:themeFillTint="99"/>
          </w:tcPr>
          <w:p w14:paraId="206D9669" w14:textId="77777777" w:rsidR="00745AF8" w:rsidRPr="00786A4D" w:rsidRDefault="00745AF8" w:rsidP="00AA562D">
            <w:pPr>
              <w:jc w:val="center"/>
              <w:rPr>
                <w:b/>
                <w:bCs/>
              </w:rPr>
            </w:pPr>
            <w:r w:rsidRPr="00786A4D">
              <w:rPr>
                <w:b/>
                <w:bCs/>
              </w:rPr>
              <w:t>OPR/PPR</w:t>
            </w:r>
          </w:p>
        </w:tc>
        <w:tc>
          <w:tcPr>
            <w:tcW w:w="1164" w:type="dxa"/>
            <w:shd w:val="clear" w:color="auto" w:fill="A8D08D" w:themeFill="accent6" w:themeFillTint="99"/>
          </w:tcPr>
          <w:p w14:paraId="272FEAB3" w14:textId="77777777" w:rsidR="00745AF8" w:rsidRPr="00786A4D" w:rsidRDefault="00745AF8" w:rsidP="00AA562D">
            <w:pPr>
              <w:jc w:val="center"/>
              <w:rPr>
                <w:b/>
                <w:bCs/>
              </w:rPr>
            </w:pPr>
            <w:r w:rsidRPr="00786A4D">
              <w:rPr>
                <w:b/>
                <w:bCs/>
              </w:rPr>
              <w:t>RESOURCES NEEDED</w:t>
            </w:r>
          </w:p>
        </w:tc>
      </w:tr>
      <w:tr w:rsidR="00745AF8" w14:paraId="6C087DCE" w14:textId="77777777" w:rsidTr="00AA562D">
        <w:tc>
          <w:tcPr>
            <w:tcW w:w="2161" w:type="dxa"/>
            <w:vAlign w:val="center"/>
          </w:tcPr>
          <w:p w14:paraId="14CB5FFB" w14:textId="77777777" w:rsidR="00745AF8" w:rsidRPr="007254BB" w:rsidRDefault="00745AF8" w:rsidP="00AA562D">
            <w:pPr>
              <w:jc w:val="center"/>
              <w:rPr>
                <w:rFonts w:ascii="Arial Narrow" w:hAnsi="Arial Narrow"/>
                <w:b/>
                <w:bCs/>
              </w:rPr>
            </w:pPr>
            <w:r w:rsidRPr="007254BB">
              <w:rPr>
                <w:rFonts w:ascii="Arial Narrow" w:hAnsi="Arial Narrow"/>
                <w:b/>
              </w:rPr>
              <w:t>Establishment of Early Warning System</w:t>
            </w:r>
          </w:p>
        </w:tc>
        <w:tc>
          <w:tcPr>
            <w:tcW w:w="1158" w:type="dxa"/>
            <w:shd w:val="clear" w:color="auto" w:fill="FF0000"/>
            <w:vAlign w:val="center"/>
          </w:tcPr>
          <w:p w14:paraId="592DDFF2" w14:textId="77777777" w:rsidR="00745AF8" w:rsidRPr="005A43E3" w:rsidRDefault="00745AF8" w:rsidP="00AA562D">
            <w:pPr>
              <w:jc w:val="center"/>
              <w:rPr>
                <w:rFonts w:ascii="Arial Narrow" w:hAnsi="Arial Narrow"/>
                <w:color w:val="000000" w:themeColor="text1"/>
                <w:sz w:val="18"/>
                <w:szCs w:val="18"/>
              </w:rPr>
            </w:pPr>
            <w:r w:rsidRPr="005A43E3">
              <w:rPr>
                <w:rFonts w:ascii="Arial Narrow" w:hAnsi="Arial Narrow"/>
                <w:color w:val="000000" w:themeColor="text1"/>
                <w:sz w:val="18"/>
                <w:szCs w:val="18"/>
              </w:rPr>
              <w:t>6 EWS</w:t>
            </w:r>
            <w:r>
              <w:rPr>
                <w:rFonts w:ascii="Arial Narrow" w:hAnsi="Arial Narrow"/>
                <w:color w:val="000000" w:themeColor="text1"/>
                <w:sz w:val="18"/>
                <w:szCs w:val="18"/>
              </w:rPr>
              <w:t xml:space="preserve"> established</w:t>
            </w:r>
          </w:p>
          <w:p w14:paraId="4FF536DB" w14:textId="77777777" w:rsidR="00745AF8" w:rsidRPr="005A43E3" w:rsidRDefault="00745AF8" w:rsidP="00AA562D">
            <w:pPr>
              <w:jc w:val="center"/>
              <w:rPr>
                <w:rFonts w:ascii="Arial Narrow" w:hAnsi="Arial Narrow"/>
                <w:color w:val="000000" w:themeColor="text1"/>
              </w:rPr>
            </w:pPr>
          </w:p>
        </w:tc>
        <w:tc>
          <w:tcPr>
            <w:tcW w:w="1861" w:type="dxa"/>
            <w:vAlign w:val="center"/>
          </w:tcPr>
          <w:p w14:paraId="0D4657A3" w14:textId="77777777" w:rsidR="00745AF8" w:rsidRPr="007254BB" w:rsidRDefault="00745AF8" w:rsidP="00AA562D">
            <w:pPr>
              <w:jc w:val="center"/>
              <w:rPr>
                <w:rFonts w:ascii="Arial Narrow" w:hAnsi="Arial Narrow"/>
                <w:b/>
                <w:bCs/>
              </w:rPr>
            </w:pPr>
            <w:r w:rsidRPr="007254BB">
              <w:rPr>
                <w:rFonts w:ascii="Arial Narrow" w:hAnsi="Arial Narrow" w:cstheme="minorHAnsi"/>
              </w:rPr>
              <w:t>Well informed residents/community especially in hazard prone areas.</w:t>
            </w:r>
          </w:p>
        </w:tc>
        <w:tc>
          <w:tcPr>
            <w:tcW w:w="1431" w:type="dxa"/>
            <w:vAlign w:val="center"/>
          </w:tcPr>
          <w:p w14:paraId="5E9CC727" w14:textId="77777777" w:rsidR="00745AF8" w:rsidRPr="007254BB" w:rsidRDefault="00745AF8" w:rsidP="00AA562D">
            <w:pPr>
              <w:jc w:val="center"/>
              <w:rPr>
                <w:rFonts w:ascii="Arial Narrow" w:hAnsi="Arial Narrow"/>
                <w:b/>
                <w:bCs/>
              </w:rPr>
            </w:pPr>
            <w:r w:rsidRPr="007254BB">
              <w:rPr>
                <w:rFonts w:ascii="Arial Narrow" w:hAnsi="Arial Narrow"/>
              </w:rPr>
              <w:t>No. of established EWS</w:t>
            </w:r>
          </w:p>
        </w:tc>
        <w:tc>
          <w:tcPr>
            <w:tcW w:w="1114" w:type="dxa"/>
            <w:vAlign w:val="center"/>
          </w:tcPr>
          <w:p w14:paraId="3F911330" w14:textId="77777777" w:rsidR="00745AF8" w:rsidRPr="007254BB" w:rsidRDefault="00745AF8" w:rsidP="00AA562D">
            <w:pPr>
              <w:jc w:val="center"/>
              <w:rPr>
                <w:rFonts w:ascii="Arial Narrow" w:hAnsi="Arial Narrow"/>
                <w:b/>
                <w:bCs/>
              </w:rPr>
            </w:pPr>
            <w:r w:rsidRPr="007254BB">
              <w:rPr>
                <w:rFonts w:ascii="Arial Narrow" w:hAnsi="Arial Narrow"/>
                <w:bCs/>
              </w:rPr>
              <w:t>6 EWS</w:t>
            </w:r>
          </w:p>
        </w:tc>
        <w:tc>
          <w:tcPr>
            <w:tcW w:w="1235" w:type="dxa"/>
            <w:vAlign w:val="center"/>
          </w:tcPr>
          <w:p w14:paraId="3B99E11E" w14:textId="77777777" w:rsidR="00745AF8" w:rsidRPr="007254BB" w:rsidRDefault="00745AF8" w:rsidP="00AA562D">
            <w:pPr>
              <w:jc w:val="center"/>
              <w:rPr>
                <w:rFonts w:ascii="Arial Narrow" w:hAnsi="Arial Narrow" w:cstheme="minorHAnsi"/>
              </w:rPr>
            </w:pPr>
            <w:r w:rsidRPr="007254BB">
              <w:rPr>
                <w:rFonts w:ascii="Arial Narrow" w:hAnsi="Arial Narrow" w:cstheme="minorHAnsi"/>
              </w:rPr>
              <w:t>Delivery receipt,</w:t>
            </w:r>
          </w:p>
          <w:p w14:paraId="195E1D15" w14:textId="77777777" w:rsidR="00745AF8" w:rsidRPr="007254BB" w:rsidRDefault="00745AF8" w:rsidP="00AA562D">
            <w:pPr>
              <w:jc w:val="center"/>
              <w:rPr>
                <w:rFonts w:ascii="Arial Narrow" w:hAnsi="Arial Narrow"/>
                <w:b/>
                <w:bCs/>
              </w:rPr>
            </w:pPr>
            <w:r w:rsidRPr="007254BB">
              <w:rPr>
                <w:rFonts w:ascii="Arial Narrow" w:hAnsi="Arial Narrow" w:cstheme="minorHAnsi"/>
              </w:rPr>
              <w:t>TIAC report, accomplishment report</w:t>
            </w:r>
          </w:p>
        </w:tc>
        <w:tc>
          <w:tcPr>
            <w:tcW w:w="1376" w:type="dxa"/>
            <w:vAlign w:val="center"/>
          </w:tcPr>
          <w:p w14:paraId="4A8E78A8" w14:textId="77777777" w:rsidR="00745AF8" w:rsidRPr="007254BB" w:rsidRDefault="00745AF8" w:rsidP="00AA562D">
            <w:pPr>
              <w:jc w:val="center"/>
              <w:rPr>
                <w:rFonts w:ascii="Arial Narrow" w:hAnsi="Arial Narrow"/>
                <w:b/>
                <w:bCs/>
              </w:rPr>
            </w:pPr>
            <w:r w:rsidRPr="007254BB">
              <w:rPr>
                <w:rFonts w:ascii="Arial Narrow" w:hAnsi="Arial Narrow" w:cstheme="minorHAnsi"/>
              </w:rPr>
              <w:t>Report Submission</w:t>
            </w:r>
          </w:p>
        </w:tc>
        <w:tc>
          <w:tcPr>
            <w:tcW w:w="1524" w:type="dxa"/>
            <w:vAlign w:val="center"/>
          </w:tcPr>
          <w:p w14:paraId="56B7B08D" w14:textId="77777777" w:rsidR="00745AF8" w:rsidRPr="007254BB" w:rsidRDefault="00745AF8" w:rsidP="00AA562D">
            <w:pPr>
              <w:jc w:val="center"/>
              <w:rPr>
                <w:rFonts w:ascii="Arial Narrow" w:hAnsi="Arial Narrow"/>
                <w:b/>
                <w:bCs/>
              </w:rPr>
            </w:pPr>
            <w:r w:rsidRPr="007254BB">
              <w:rPr>
                <w:rFonts w:ascii="Arial Narrow" w:hAnsi="Arial Narrow" w:cstheme="minorHAnsi"/>
              </w:rPr>
              <w:t>5 days after the establishment of EWS to the LDRRMO</w:t>
            </w:r>
          </w:p>
        </w:tc>
        <w:tc>
          <w:tcPr>
            <w:tcW w:w="1156" w:type="dxa"/>
            <w:vAlign w:val="center"/>
          </w:tcPr>
          <w:p w14:paraId="5FFD0429" w14:textId="77777777" w:rsidR="00745AF8" w:rsidRPr="007254BB" w:rsidRDefault="00745AF8" w:rsidP="00AA562D">
            <w:pPr>
              <w:jc w:val="center"/>
              <w:rPr>
                <w:rFonts w:ascii="Arial Narrow" w:hAnsi="Arial Narrow"/>
                <w:bCs/>
              </w:rPr>
            </w:pPr>
            <w:r w:rsidRPr="007254BB">
              <w:rPr>
                <w:rFonts w:ascii="Arial Narrow" w:hAnsi="Arial Narrow"/>
                <w:bCs/>
              </w:rPr>
              <w:t>LDRRMO</w:t>
            </w:r>
          </w:p>
        </w:tc>
        <w:tc>
          <w:tcPr>
            <w:tcW w:w="1164" w:type="dxa"/>
            <w:vAlign w:val="center"/>
          </w:tcPr>
          <w:p w14:paraId="08958B2A" w14:textId="77777777" w:rsidR="00745AF8" w:rsidRPr="007254BB" w:rsidRDefault="00745AF8" w:rsidP="00AA562D">
            <w:pPr>
              <w:jc w:val="center"/>
              <w:rPr>
                <w:rFonts w:ascii="Arial Narrow" w:hAnsi="Arial Narrow"/>
                <w:b/>
                <w:bCs/>
              </w:rPr>
            </w:pPr>
            <w:r w:rsidRPr="007254BB">
              <w:rPr>
                <w:rFonts w:ascii="Arial Narrow" w:hAnsi="Arial Narrow" w:cstheme="minorHAnsi"/>
              </w:rPr>
              <w:t>Bond paper, printer and other office supplies</w:t>
            </w:r>
          </w:p>
        </w:tc>
      </w:tr>
      <w:tr w:rsidR="00745AF8" w14:paraId="03997E9A" w14:textId="77777777" w:rsidTr="00AA562D">
        <w:tc>
          <w:tcPr>
            <w:tcW w:w="2161" w:type="dxa"/>
            <w:vAlign w:val="center"/>
          </w:tcPr>
          <w:p w14:paraId="1CCF46D8" w14:textId="77777777" w:rsidR="00745AF8" w:rsidRPr="00D25830" w:rsidRDefault="00745AF8" w:rsidP="00AA562D">
            <w:pPr>
              <w:jc w:val="center"/>
              <w:rPr>
                <w:rFonts w:ascii="Arial Narrow" w:hAnsi="Arial Narrow" w:cstheme="minorHAnsi"/>
                <w:b/>
              </w:rPr>
            </w:pPr>
            <w:r w:rsidRPr="00D25830">
              <w:rPr>
                <w:rFonts w:ascii="Arial Narrow" w:hAnsi="Arial Narrow" w:cstheme="minorHAnsi"/>
                <w:b/>
              </w:rPr>
              <w:t>Establishment of information database - CBMS</w:t>
            </w:r>
          </w:p>
          <w:p w14:paraId="56DD7B73" w14:textId="77777777" w:rsidR="00745AF8" w:rsidRPr="00D25830" w:rsidRDefault="00745AF8" w:rsidP="00AA562D">
            <w:pPr>
              <w:jc w:val="center"/>
              <w:rPr>
                <w:rFonts w:ascii="Arial Narrow" w:hAnsi="Arial Narrow"/>
                <w:b/>
              </w:rPr>
            </w:pPr>
          </w:p>
        </w:tc>
        <w:tc>
          <w:tcPr>
            <w:tcW w:w="1158" w:type="dxa"/>
            <w:shd w:val="clear" w:color="auto" w:fill="FF0000"/>
            <w:vAlign w:val="center"/>
          </w:tcPr>
          <w:p w14:paraId="09D5C059" w14:textId="77777777" w:rsidR="00745AF8" w:rsidRPr="005A43E3" w:rsidRDefault="00745AF8" w:rsidP="00AA562D">
            <w:pPr>
              <w:jc w:val="center"/>
              <w:rPr>
                <w:rFonts w:ascii="Arial Narrow" w:hAnsi="Arial Narrow"/>
                <w:color w:val="000000" w:themeColor="text1"/>
              </w:rPr>
            </w:pPr>
            <w:r>
              <w:rPr>
                <w:rFonts w:ascii="Arial Narrow" w:hAnsi="Arial Narrow"/>
                <w:color w:val="000000" w:themeColor="text1"/>
              </w:rPr>
              <w:t>1 database established</w:t>
            </w:r>
          </w:p>
        </w:tc>
        <w:tc>
          <w:tcPr>
            <w:tcW w:w="1861" w:type="dxa"/>
            <w:vAlign w:val="center"/>
          </w:tcPr>
          <w:p w14:paraId="6840DA71"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No baseline data for the formulation of DRRM related plans</w:t>
            </w:r>
          </w:p>
        </w:tc>
        <w:tc>
          <w:tcPr>
            <w:tcW w:w="1431" w:type="dxa"/>
            <w:vAlign w:val="center"/>
          </w:tcPr>
          <w:p w14:paraId="1B08FF2A"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No. of established database - CBMS</w:t>
            </w:r>
          </w:p>
        </w:tc>
        <w:tc>
          <w:tcPr>
            <w:tcW w:w="1114" w:type="dxa"/>
            <w:vAlign w:val="center"/>
          </w:tcPr>
          <w:p w14:paraId="4331A721"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1 database</w:t>
            </w:r>
          </w:p>
        </w:tc>
        <w:tc>
          <w:tcPr>
            <w:tcW w:w="1235" w:type="dxa"/>
            <w:vAlign w:val="center"/>
          </w:tcPr>
          <w:p w14:paraId="62E571A8"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After-activity report, attendance sheet, database</w:t>
            </w:r>
          </w:p>
        </w:tc>
        <w:tc>
          <w:tcPr>
            <w:tcW w:w="1376" w:type="dxa"/>
            <w:vAlign w:val="center"/>
          </w:tcPr>
          <w:p w14:paraId="17461D9D"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w:t>
            </w:r>
          </w:p>
        </w:tc>
        <w:tc>
          <w:tcPr>
            <w:tcW w:w="1524" w:type="dxa"/>
            <w:vAlign w:val="center"/>
          </w:tcPr>
          <w:p w14:paraId="77EAD2DE"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5 days after the activity to the LDRRMO</w:t>
            </w:r>
          </w:p>
        </w:tc>
        <w:tc>
          <w:tcPr>
            <w:tcW w:w="1156" w:type="dxa"/>
            <w:vAlign w:val="center"/>
          </w:tcPr>
          <w:p w14:paraId="06A88FC1" w14:textId="77777777" w:rsidR="00745AF8" w:rsidRPr="00D25830" w:rsidRDefault="00745AF8" w:rsidP="00AA562D">
            <w:pPr>
              <w:spacing w:line="276" w:lineRule="auto"/>
              <w:jc w:val="center"/>
              <w:rPr>
                <w:rFonts w:ascii="Arial Narrow" w:hAnsi="Arial Narrow" w:cstheme="minorHAnsi"/>
              </w:rPr>
            </w:pPr>
            <w:r w:rsidRPr="00D25830">
              <w:rPr>
                <w:rFonts w:ascii="Arial Narrow" w:hAnsi="Arial Narrow" w:cstheme="minorHAnsi"/>
              </w:rPr>
              <w:t>LDRRMO/MPDO</w:t>
            </w:r>
          </w:p>
        </w:tc>
        <w:tc>
          <w:tcPr>
            <w:tcW w:w="1164" w:type="dxa"/>
            <w:vAlign w:val="center"/>
          </w:tcPr>
          <w:p w14:paraId="0B9F9165"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p>
        </w:tc>
      </w:tr>
      <w:tr w:rsidR="00745AF8" w14:paraId="515E5622" w14:textId="77777777" w:rsidTr="00AA562D">
        <w:tc>
          <w:tcPr>
            <w:tcW w:w="2161" w:type="dxa"/>
            <w:vAlign w:val="center"/>
          </w:tcPr>
          <w:p w14:paraId="329A822F" w14:textId="77777777" w:rsidR="00745AF8" w:rsidRPr="00D25830" w:rsidRDefault="00745AF8" w:rsidP="00AA562D">
            <w:pPr>
              <w:jc w:val="center"/>
              <w:rPr>
                <w:rFonts w:ascii="Arial Narrow" w:hAnsi="Arial Narrow" w:cstheme="minorHAnsi"/>
                <w:b/>
              </w:rPr>
            </w:pPr>
            <w:r w:rsidRPr="00D25830">
              <w:rPr>
                <w:rFonts w:ascii="Arial Narrow" w:hAnsi="Arial Narrow" w:cstheme="minorHAnsi"/>
                <w:b/>
              </w:rPr>
              <w:t>Creation and issuance of policy requiring business entities to plant trees prior to the renewal/granting of business permits</w:t>
            </w:r>
          </w:p>
        </w:tc>
        <w:tc>
          <w:tcPr>
            <w:tcW w:w="1158" w:type="dxa"/>
            <w:shd w:val="clear" w:color="auto" w:fill="FF0000"/>
            <w:vAlign w:val="center"/>
          </w:tcPr>
          <w:p w14:paraId="6C810D4D" w14:textId="77777777" w:rsidR="00745AF8" w:rsidRPr="005A43E3" w:rsidRDefault="00745AF8" w:rsidP="00AA562D">
            <w:pPr>
              <w:jc w:val="center"/>
              <w:rPr>
                <w:rFonts w:ascii="Arial Narrow" w:hAnsi="Arial Narrow"/>
                <w:color w:val="000000" w:themeColor="text1"/>
              </w:rPr>
            </w:pPr>
            <w:r w:rsidRPr="005A43E3">
              <w:rPr>
                <w:rFonts w:ascii="Arial Narrow" w:hAnsi="Arial Narrow"/>
                <w:color w:val="000000" w:themeColor="text1"/>
                <w:sz w:val="20"/>
                <w:szCs w:val="20"/>
              </w:rPr>
              <w:t>1 policy implemented</w:t>
            </w:r>
          </w:p>
        </w:tc>
        <w:tc>
          <w:tcPr>
            <w:tcW w:w="1861" w:type="dxa"/>
            <w:vAlign w:val="center"/>
          </w:tcPr>
          <w:p w14:paraId="2DE84713" w14:textId="77777777" w:rsidR="00745AF8" w:rsidRPr="00D25830" w:rsidRDefault="00745AF8" w:rsidP="00AA562D">
            <w:pPr>
              <w:jc w:val="center"/>
              <w:rPr>
                <w:rFonts w:ascii="Arial Narrow" w:hAnsi="Arial Narrow" w:cstheme="minorHAnsi"/>
              </w:rPr>
            </w:pPr>
            <w:r>
              <w:rPr>
                <w:rFonts w:ascii="Arial Narrow" w:hAnsi="Arial Narrow" w:cstheme="minorHAnsi"/>
              </w:rPr>
              <w:t>Promotes reforestation and environment preservation. Reduce risk to landslide</w:t>
            </w:r>
          </w:p>
        </w:tc>
        <w:tc>
          <w:tcPr>
            <w:tcW w:w="1431" w:type="dxa"/>
            <w:vAlign w:val="center"/>
          </w:tcPr>
          <w:p w14:paraId="42FB605F" w14:textId="77777777" w:rsidR="00745AF8" w:rsidRPr="00D25830" w:rsidRDefault="00745AF8" w:rsidP="00AA562D">
            <w:pPr>
              <w:jc w:val="center"/>
              <w:rPr>
                <w:rFonts w:ascii="Arial Narrow" w:hAnsi="Arial Narrow" w:cstheme="minorHAnsi"/>
              </w:rPr>
            </w:pPr>
            <w:r w:rsidRPr="00D25830">
              <w:rPr>
                <w:rFonts w:ascii="Arial Narrow" w:hAnsi="Arial Narrow"/>
              </w:rPr>
              <w:t>No. of created and issued policies</w:t>
            </w:r>
          </w:p>
        </w:tc>
        <w:tc>
          <w:tcPr>
            <w:tcW w:w="1114" w:type="dxa"/>
            <w:vAlign w:val="center"/>
          </w:tcPr>
          <w:p w14:paraId="40ACE664" w14:textId="77777777" w:rsidR="00745AF8" w:rsidRPr="00D25830" w:rsidRDefault="00745AF8" w:rsidP="00AA562D">
            <w:pPr>
              <w:jc w:val="center"/>
              <w:rPr>
                <w:rFonts w:ascii="Arial Narrow" w:hAnsi="Arial Narrow" w:cstheme="minorHAnsi"/>
              </w:rPr>
            </w:pPr>
            <w:r w:rsidRPr="00D25830">
              <w:rPr>
                <w:rFonts w:ascii="Arial Narrow" w:hAnsi="Arial Narrow"/>
              </w:rPr>
              <w:t>1 policy</w:t>
            </w:r>
          </w:p>
        </w:tc>
        <w:tc>
          <w:tcPr>
            <w:tcW w:w="1235" w:type="dxa"/>
            <w:vAlign w:val="center"/>
          </w:tcPr>
          <w:p w14:paraId="440F67EA" w14:textId="77777777" w:rsidR="00745AF8" w:rsidRPr="00D25830" w:rsidRDefault="00745AF8" w:rsidP="00AA562D">
            <w:pPr>
              <w:jc w:val="center"/>
              <w:rPr>
                <w:rFonts w:ascii="Arial Narrow" w:hAnsi="Arial Narrow" w:cstheme="minorHAnsi"/>
              </w:rPr>
            </w:pPr>
            <w:r>
              <w:rPr>
                <w:rFonts w:ascii="Arial Narrow" w:hAnsi="Arial Narrow" w:cstheme="minorHAnsi"/>
              </w:rPr>
              <w:t>Attendance Sheet, Policy</w:t>
            </w:r>
          </w:p>
        </w:tc>
        <w:tc>
          <w:tcPr>
            <w:tcW w:w="1376" w:type="dxa"/>
            <w:vAlign w:val="center"/>
          </w:tcPr>
          <w:p w14:paraId="1E1250D4"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w:t>
            </w:r>
          </w:p>
        </w:tc>
        <w:tc>
          <w:tcPr>
            <w:tcW w:w="1524" w:type="dxa"/>
            <w:vAlign w:val="center"/>
          </w:tcPr>
          <w:p w14:paraId="3FB3A02B" w14:textId="77777777" w:rsidR="00745AF8" w:rsidRPr="00D25830" w:rsidRDefault="00745AF8" w:rsidP="00AA562D">
            <w:pPr>
              <w:jc w:val="center"/>
              <w:rPr>
                <w:rFonts w:ascii="Arial Narrow" w:hAnsi="Arial Narrow" w:cstheme="minorHAnsi"/>
              </w:rPr>
            </w:pPr>
            <w:r>
              <w:rPr>
                <w:rFonts w:ascii="Arial Narrow" w:hAnsi="Arial Narrow" w:cstheme="minorHAnsi"/>
              </w:rPr>
              <w:t>3 Days after the issuance of policy to the LDRRMO</w:t>
            </w:r>
          </w:p>
        </w:tc>
        <w:tc>
          <w:tcPr>
            <w:tcW w:w="1156" w:type="dxa"/>
            <w:vAlign w:val="center"/>
          </w:tcPr>
          <w:p w14:paraId="69147293" w14:textId="77777777" w:rsidR="00745AF8" w:rsidRPr="00D25830" w:rsidRDefault="00745AF8" w:rsidP="00AA562D">
            <w:pPr>
              <w:spacing w:line="276" w:lineRule="auto"/>
              <w:jc w:val="center"/>
              <w:rPr>
                <w:rFonts w:ascii="Arial Narrow" w:hAnsi="Arial Narrow" w:cstheme="minorHAnsi"/>
              </w:rPr>
            </w:pPr>
            <w:r w:rsidRPr="007254BB">
              <w:rPr>
                <w:rFonts w:ascii="Arial Narrow" w:hAnsi="Arial Narrow"/>
                <w:bCs/>
              </w:rPr>
              <w:t>LDRRMO</w:t>
            </w:r>
          </w:p>
        </w:tc>
        <w:tc>
          <w:tcPr>
            <w:tcW w:w="1164" w:type="dxa"/>
            <w:vAlign w:val="center"/>
          </w:tcPr>
          <w:p w14:paraId="507C7341"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p>
        </w:tc>
      </w:tr>
      <w:tr w:rsidR="00745AF8" w14:paraId="3EB87A11" w14:textId="77777777" w:rsidTr="00AA562D">
        <w:tc>
          <w:tcPr>
            <w:tcW w:w="2161" w:type="dxa"/>
            <w:vAlign w:val="center"/>
          </w:tcPr>
          <w:p w14:paraId="2B1B482B" w14:textId="77777777" w:rsidR="00745AF8" w:rsidRPr="00D25830" w:rsidRDefault="00745AF8" w:rsidP="00AA562D">
            <w:pPr>
              <w:jc w:val="center"/>
              <w:rPr>
                <w:rFonts w:ascii="Arial Narrow" w:hAnsi="Arial Narrow" w:cstheme="minorHAnsi"/>
                <w:b/>
              </w:rPr>
            </w:pPr>
            <w:r w:rsidRPr="00D25830">
              <w:rPr>
                <w:rFonts w:ascii="Arial Narrow" w:hAnsi="Arial Narrow" w:cstheme="minorHAnsi"/>
                <w:b/>
              </w:rPr>
              <w:t>Creation and issuance of policy on illegal cutting of trees</w:t>
            </w:r>
          </w:p>
        </w:tc>
        <w:tc>
          <w:tcPr>
            <w:tcW w:w="1158" w:type="dxa"/>
            <w:shd w:val="clear" w:color="auto" w:fill="FF0000"/>
            <w:vAlign w:val="center"/>
          </w:tcPr>
          <w:p w14:paraId="50AC7016" w14:textId="77777777" w:rsidR="00745AF8" w:rsidRPr="005A43E3" w:rsidRDefault="00745AF8" w:rsidP="00AA562D">
            <w:pPr>
              <w:jc w:val="center"/>
              <w:rPr>
                <w:rFonts w:ascii="Arial Narrow" w:hAnsi="Arial Narrow"/>
                <w:color w:val="000000" w:themeColor="text1"/>
              </w:rPr>
            </w:pPr>
            <w:r w:rsidRPr="005A43E3">
              <w:rPr>
                <w:rFonts w:ascii="Arial Narrow" w:hAnsi="Arial Narrow"/>
                <w:color w:val="000000" w:themeColor="text1"/>
                <w:sz w:val="20"/>
                <w:szCs w:val="20"/>
              </w:rPr>
              <w:t>1 policy implemented</w:t>
            </w:r>
          </w:p>
        </w:tc>
        <w:tc>
          <w:tcPr>
            <w:tcW w:w="1861" w:type="dxa"/>
            <w:vAlign w:val="center"/>
          </w:tcPr>
          <w:p w14:paraId="0254ED5D" w14:textId="77777777" w:rsidR="00745AF8" w:rsidRPr="00D25830" w:rsidRDefault="00745AF8" w:rsidP="00AA562D">
            <w:pPr>
              <w:jc w:val="center"/>
              <w:rPr>
                <w:rFonts w:ascii="Arial Narrow" w:hAnsi="Arial Narrow" w:cstheme="minorHAnsi"/>
              </w:rPr>
            </w:pPr>
            <w:r>
              <w:rPr>
                <w:rFonts w:ascii="Arial Narrow" w:hAnsi="Arial Narrow" w:cstheme="minorHAnsi"/>
              </w:rPr>
              <w:t>Promotes reforestation and environment preservation. Reduce risk to landslide</w:t>
            </w:r>
          </w:p>
        </w:tc>
        <w:tc>
          <w:tcPr>
            <w:tcW w:w="1431" w:type="dxa"/>
            <w:vAlign w:val="center"/>
          </w:tcPr>
          <w:p w14:paraId="0F22B572" w14:textId="77777777" w:rsidR="00745AF8" w:rsidRPr="00D25830" w:rsidRDefault="00745AF8" w:rsidP="00AA562D">
            <w:pPr>
              <w:jc w:val="center"/>
              <w:rPr>
                <w:rFonts w:ascii="Arial Narrow" w:hAnsi="Arial Narrow" w:cstheme="minorHAnsi"/>
              </w:rPr>
            </w:pPr>
            <w:r w:rsidRPr="00D25830">
              <w:rPr>
                <w:rFonts w:ascii="Arial Narrow" w:hAnsi="Arial Narrow"/>
              </w:rPr>
              <w:t>No. of created and issued policies</w:t>
            </w:r>
          </w:p>
        </w:tc>
        <w:tc>
          <w:tcPr>
            <w:tcW w:w="1114" w:type="dxa"/>
            <w:vAlign w:val="center"/>
          </w:tcPr>
          <w:p w14:paraId="419793C8" w14:textId="77777777" w:rsidR="00745AF8" w:rsidRPr="00D25830" w:rsidRDefault="00745AF8" w:rsidP="00AA562D">
            <w:pPr>
              <w:jc w:val="center"/>
              <w:rPr>
                <w:rFonts w:ascii="Arial Narrow" w:hAnsi="Arial Narrow" w:cstheme="minorHAnsi"/>
              </w:rPr>
            </w:pPr>
            <w:r w:rsidRPr="00D25830">
              <w:rPr>
                <w:rFonts w:ascii="Arial Narrow" w:hAnsi="Arial Narrow"/>
              </w:rPr>
              <w:t>1 policy</w:t>
            </w:r>
          </w:p>
        </w:tc>
        <w:tc>
          <w:tcPr>
            <w:tcW w:w="1235" w:type="dxa"/>
            <w:vAlign w:val="center"/>
          </w:tcPr>
          <w:p w14:paraId="6F0D476E" w14:textId="77777777" w:rsidR="00745AF8" w:rsidRPr="00D25830" w:rsidRDefault="00745AF8" w:rsidP="00AA562D">
            <w:pPr>
              <w:jc w:val="center"/>
              <w:rPr>
                <w:rFonts w:ascii="Arial Narrow" w:hAnsi="Arial Narrow" w:cstheme="minorHAnsi"/>
              </w:rPr>
            </w:pPr>
            <w:r>
              <w:rPr>
                <w:rFonts w:ascii="Arial Narrow" w:hAnsi="Arial Narrow" w:cstheme="minorHAnsi"/>
              </w:rPr>
              <w:t>Attendance Sheet, Policy</w:t>
            </w:r>
          </w:p>
        </w:tc>
        <w:tc>
          <w:tcPr>
            <w:tcW w:w="1376" w:type="dxa"/>
            <w:vAlign w:val="center"/>
          </w:tcPr>
          <w:p w14:paraId="6B7A36C0"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w:t>
            </w:r>
          </w:p>
        </w:tc>
        <w:tc>
          <w:tcPr>
            <w:tcW w:w="1524" w:type="dxa"/>
            <w:vAlign w:val="center"/>
          </w:tcPr>
          <w:p w14:paraId="4A936440" w14:textId="77777777" w:rsidR="00745AF8" w:rsidRPr="00D25830" w:rsidRDefault="00745AF8" w:rsidP="00AA562D">
            <w:pPr>
              <w:jc w:val="center"/>
              <w:rPr>
                <w:rFonts w:ascii="Arial Narrow" w:hAnsi="Arial Narrow" w:cstheme="minorHAnsi"/>
              </w:rPr>
            </w:pPr>
            <w:r>
              <w:rPr>
                <w:rFonts w:ascii="Arial Narrow" w:hAnsi="Arial Narrow" w:cstheme="minorHAnsi"/>
              </w:rPr>
              <w:t>3 Days after the issuance of policy to the LDRRMO</w:t>
            </w:r>
          </w:p>
        </w:tc>
        <w:tc>
          <w:tcPr>
            <w:tcW w:w="1156" w:type="dxa"/>
            <w:vAlign w:val="center"/>
          </w:tcPr>
          <w:p w14:paraId="1379D8E0" w14:textId="77777777" w:rsidR="00745AF8" w:rsidRPr="00D25830" w:rsidRDefault="00745AF8" w:rsidP="00AA562D">
            <w:pPr>
              <w:spacing w:line="276" w:lineRule="auto"/>
              <w:jc w:val="center"/>
              <w:rPr>
                <w:rFonts w:ascii="Arial Narrow" w:hAnsi="Arial Narrow" w:cstheme="minorHAnsi"/>
              </w:rPr>
            </w:pPr>
            <w:r w:rsidRPr="007254BB">
              <w:rPr>
                <w:rFonts w:ascii="Arial Narrow" w:hAnsi="Arial Narrow"/>
                <w:bCs/>
              </w:rPr>
              <w:t>LDRRMO</w:t>
            </w:r>
          </w:p>
        </w:tc>
        <w:tc>
          <w:tcPr>
            <w:tcW w:w="1164" w:type="dxa"/>
            <w:vAlign w:val="center"/>
          </w:tcPr>
          <w:p w14:paraId="4481B2E3"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p>
        </w:tc>
      </w:tr>
      <w:tr w:rsidR="00745AF8" w14:paraId="645981A9" w14:textId="77777777" w:rsidTr="00AA562D">
        <w:tc>
          <w:tcPr>
            <w:tcW w:w="2161" w:type="dxa"/>
            <w:vAlign w:val="center"/>
          </w:tcPr>
          <w:p w14:paraId="462FC294" w14:textId="77777777" w:rsidR="00745AF8" w:rsidRPr="00D25830" w:rsidRDefault="00745AF8" w:rsidP="00AA562D">
            <w:pPr>
              <w:jc w:val="center"/>
              <w:rPr>
                <w:rFonts w:ascii="Arial Narrow" w:hAnsi="Arial Narrow" w:cstheme="minorHAnsi"/>
                <w:b/>
              </w:rPr>
            </w:pPr>
            <w:r w:rsidRPr="00D25830">
              <w:rPr>
                <w:rFonts w:ascii="Arial Narrow" w:hAnsi="Arial Narrow" w:cstheme="minorHAnsi"/>
                <w:b/>
              </w:rPr>
              <w:lastRenderedPageBreak/>
              <w:t>Installation of Early Warning Signages</w:t>
            </w:r>
          </w:p>
        </w:tc>
        <w:tc>
          <w:tcPr>
            <w:tcW w:w="1158" w:type="dxa"/>
            <w:shd w:val="clear" w:color="auto" w:fill="FF0000"/>
            <w:vAlign w:val="center"/>
          </w:tcPr>
          <w:p w14:paraId="314890E4" w14:textId="77777777" w:rsidR="00745AF8" w:rsidRPr="00D25830" w:rsidRDefault="00745AF8" w:rsidP="00AA562D">
            <w:pPr>
              <w:jc w:val="center"/>
              <w:rPr>
                <w:rFonts w:ascii="Arial Narrow" w:hAnsi="Arial Narrow" w:cstheme="minorHAnsi"/>
              </w:rPr>
            </w:pPr>
            <w:r>
              <w:rPr>
                <w:rFonts w:ascii="Arial Narrow" w:hAnsi="Arial Narrow" w:cstheme="minorHAnsi"/>
              </w:rPr>
              <w:t xml:space="preserve">15 EWS installed to each </w:t>
            </w:r>
            <w:proofErr w:type="spellStart"/>
            <w:r>
              <w:rPr>
                <w:rFonts w:ascii="Arial Narrow" w:hAnsi="Arial Narrow" w:cstheme="minorHAnsi"/>
              </w:rPr>
              <w:t>brgy</w:t>
            </w:r>
            <w:proofErr w:type="spellEnd"/>
          </w:p>
        </w:tc>
        <w:tc>
          <w:tcPr>
            <w:tcW w:w="1861" w:type="dxa"/>
            <w:vAlign w:val="center"/>
          </w:tcPr>
          <w:p w14:paraId="47EB4E99"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Well informed residents/community especially in hazard prone areas.</w:t>
            </w:r>
          </w:p>
        </w:tc>
        <w:tc>
          <w:tcPr>
            <w:tcW w:w="1431" w:type="dxa"/>
            <w:vAlign w:val="center"/>
          </w:tcPr>
          <w:p w14:paraId="29332045"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No. of barangays installed with signages</w:t>
            </w:r>
          </w:p>
        </w:tc>
        <w:tc>
          <w:tcPr>
            <w:tcW w:w="1114" w:type="dxa"/>
            <w:vAlign w:val="center"/>
          </w:tcPr>
          <w:p w14:paraId="2969C4FE"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15 barangays</w:t>
            </w:r>
          </w:p>
        </w:tc>
        <w:tc>
          <w:tcPr>
            <w:tcW w:w="1235" w:type="dxa"/>
            <w:vAlign w:val="center"/>
          </w:tcPr>
          <w:p w14:paraId="59B71A84"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Delivery Receipt, accomplishment report, TIAC report</w:t>
            </w:r>
          </w:p>
        </w:tc>
        <w:tc>
          <w:tcPr>
            <w:tcW w:w="1376" w:type="dxa"/>
            <w:vAlign w:val="center"/>
          </w:tcPr>
          <w:p w14:paraId="6081166A"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 Site/field Inspection</w:t>
            </w:r>
          </w:p>
        </w:tc>
        <w:tc>
          <w:tcPr>
            <w:tcW w:w="1524" w:type="dxa"/>
            <w:vAlign w:val="center"/>
          </w:tcPr>
          <w:p w14:paraId="5345BFE4"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5 days after the installation to the LDRRMO</w:t>
            </w:r>
          </w:p>
        </w:tc>
        <w:tc>
          <w:tcPr>
            <w:tcW w:w="1156" w:type="dxa"/>
            <w:vAlign w:val="center"/>
          </w:tcPr>
          <w:p w14:paraId="35DF706F"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MEO/LDRRMO</w:t>
            </w:r>
          </w:p>
        </w:tc>
        <w:tc>
          <w:tcPr>
            <w:tcW w:w="1164" w:type="dxa"/>
            <w:vAlign w:val="center"/>
          </w:tcPr>
          <w:p w14:paraId="57E92DA9" w14:textId="77777777" w:rsidR="00745AF8"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r>
              <w:rPr>
                <w:rFonts w:ascii="Arial Narrow" w:hAnsi="Arial Narrow" w:cstheme="minorHAnsi"/>
              </w:rPr>
              <w:t>,</w:t>
            </w:r>
          </w:p>
          <w:p w14:paraId="27899658" w14:textId="77777777" w:rsidR="00745AF8" w:rsidRPr="00D25830" w:rsidRDefault="00745AF8" w:rsidP="00AA562D">
            <w:pPr>
              <w:jc w:val="center"/>
              <w:rPr>
                <w:rFonts w:ascii="Arial Narrow" w:hAnsi="Arial Narrow" w:cstheme="minorHAnsi"/>
              </w:rPr>
            </w:pPr>
            <w:r>
              <w:rPr>
                <w:rFonts w:ascii="Arial Narrow" w:hAnsi="Arial Narrow" w:cstheme="minorHAnsi"/>
              </w:rPr>
              <w:t>vehicle</w:t>
            </w:r>
          </w:p>
        </w:tc>
      </w:tr>
      <w:tr w:rsidR="00745AF8" w14:paraId="12EB6C04" w14:textId="77777777" w:rsidTr="00AA562D">
        <w:tc>
          <w:tcPr>
            <w:tcW w:w="2161" w:type="dxa"/>
            <w:vAlign w:val="center"/>
          </w:tcPr>
          <w:p w14:paraId="58D02C79" w14:textId="77777777" w:rsidR="00745AF8" w:rsidRPr="00D25830" w:rsidRDefault="00745AF8" w:rsidP="00AA562D">
            <w:pPr>
              <w:jc w:val="center"/>
              <w:rPr>
                <w:rFonts w:ascii="Arial Narrow" w:hAnsi="Arial Narrow" w:cstheme="minorHAnsi"/>
                <w:b/>
              </w:rPr>
            </w:pPr>
            <w:r w:rsidRPr="00D25830">
              <w:rPr>
                <w:rFonts w:ascii="Arial Narrow" w:hAnsi="Arial Narrow" w:cstheme="minorHAnsi"/>
                <w:b/>
              </w:rPr>
              <w:t>Construction of spillway</w:t>
            </w:r>
          </w:p>
        </w:tc>
        <w:tc>
          <w:tcPr>
            <w:tcW w:w="1158" w:type="dxa"/>
            <w:shd w:val="clear" w:color="auto" w:fill="FF0000"/>
            <w:vAlign w:val="center"/>
          </w:tcPr>
          <w:p w14:paraId="4547165E" w14:textId="77777777" w:rsidR="00745AF8" w:rsidRPr="00D25830" w:rsidRDefault="00745AF8" w:rsidP="00AA562D">
            <w:pPr>
              <w:jc w:val="center"/>
              <w:rPr>
                <w:rFonts w:ascii="Arial Narrow" w:hAnsi="Arial Narrow" w:cstheme="minorHAnsi"/>
              </w:rPr>
            </w:pPr>
            <w:r w:rsidRPr="005A43E3">
              <w:rPr>
                <w:rFonts w:ascii="Arial Narrow" w:hAnsi="Arial Narrow" w:cstheme="minorHAnsi"/>
                <w:sz w:val="18"/>
                <w:szCs w:val="18"/>
              </w:rPr>
              <w:t>1 construction of spillway</w:t>
            </w:r>
          </w:p>
        </w:tc>
        <w:tc>
          <w:tcPr>
            <w:tcW w:w="1861" w:type="dxa"/>
            <w:vAlign w:val="center"/>
          </w:tcPr>
          <w:p w14:paraId="5331EA04" w14:textId="77777777" w:rsidR="00745AF8" w:rsidRPr="00D25830" w:rsidRDefault="00745AF8" w:rsidP="00AA562D">
            <w:pPr>
              <w:jc w:val="center"/>
              <w:rPr>
                <w:rFonts w:ascii="Arial Narrow" w:hAnsi="Arial Narrow" w:cstheme="minorHAnsi"/>
              </w:rPr>
            </w:pPr>
            <w:r>
              <w:rPr>
                <w:rFonts w:ascii="Arial Narrow" w:hAnsi="Arial Narrow" w:cstheme="minorHAnsi"/>
              </w:rPr>
              <w:t>Reduce risk of communities to flooding</w:t>
            </w:r>
          </w:p>
        </w:tc>
        <w:tc>
          <w:tcPr>
            <w:tcW w:w="1431" w:type="dxa"/>
            <w:vAlign w:val="center"/>
          </w:tcPr>
          <w:p w14:paraId="3CEB7B70" w14:textId="77777777" w:rsidR="00745AF8" w:rsidRPr="00D25830" w:rsidRDefault="00745AF8" w:rsidP="00AA562D">
            <w:pPr>
              <w:jc w:val="center"/>
              <w:rPr>
                <w:rFonts w:ascii="Arial Narrow" w:hAnsi="Arial Narrow" w:cstheme="minorHAnsi"/>
              </w:rPr>
            </w:pPr>
            <w:r w:rsidRPr="00D25830">
              <w:rPr>
                <w:rFonts w:ascii="Arial Narrow" w:hAnsi="Arial Narrow"/>
              </w:rPr>
              <w:t>No. of projects constructed</w:t>
            </w:r>
          </w:p>
        </w:tc>
        <w:tc>
          <w:tcPr>
            <w:tcW w:w="1114" w:type="dxa"/>
            <w:vAlign w:val="center"/>
          </w:tcPr>
          <w:p w14:paraId="30EB4551" w14:textId="77777777" w:rsidR="00745AF8" w:rsidRPr="00D25830" w:rsidRDefault="00745AF8" w:rsidP="00AA562D">
            <w:pPr>
              <w:jc w:val="center"/>
              <w:rPr>
                <w:rFonts w:ascii="Arial Narrow" w:hAnsi="Arial Narrow" w:cstheme="minorHAnsi"/>
              </w:rPr>
            </w:pPr>
            <w:r w:rsidRPr="00D25830">
              <w:rPr>
                <w:rFonts w:ascii="Arial Narrow" w:hAnsi="Arial Narrow"/>
              </w:rPr>
              <w:t>1 project</w:t>
            </w:r>
          </w:p>
        </w:tc>
        <w:tc>
          <w:tcPr>
            <w:tcW w:w="1235" w:type="dxa"/>
            <w:vAlign w:val="center"/>
          </w:tcPr>
          <w:p w14:paraId="4CCEEECB"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Delivery receipt,</w:t>
            </w:r>
          </w:p>
          <w:p w14:paraId="39ABCEB1"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Certificate of Completion, TIAC report</w:t>
            </w:r>
          </w:p>
        </w:tc>
        <w:tc>
          <w:tcPr>
            <w:tcW w:w="1376" w:type="dxa"/>
            <w:vAlign w:val="center"/>
          </w:tcPr>
          <w:p w14:paraId="0F253A30"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 Site/field Inspection</w:t>
            </w:r>
          </w:p>
        </w:tc>
        <w:tc>
          <w:tcPr>
            <w:tcW w:w="1524" w:type="dxa"/>
            <w:vAlign w:val="center"/>
          </w:tcPr>
          <w:p w14:paraId="22360DC5"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 xml:space="preserve">Every </w:t>
            </w:r>
            <w:proofErr w:type="gramStart"/>
            <w:r w:rsidRPr="00D25830">
              <w:rPr>
                <w:rFonts w:ascii="Arial Narrow" w:hAnsi="Arial Narrow" w:cstheme="minorHAnsi"/>
              </w:rPr>
              <w:t>after site</w:t>
            </w:r>
            <w:proofErr w:type="gramEnd"/>
            <w:r w:rsidRPr="00D25830">
              <w:rPr>
                <w:rFonts w:ascii="Arial Narrow" w:hAnsi="Arial Narrow" w:cstheme="minorHAnsi"/>
              </w:rPr>
              <w:t xml:space="preserve"> inspection and 5 days after the completion of construction to the LDRRMO</w:t>
            </w:r>
          </w:p>
        </w:tc>
        <w:tc>
          <w:tcPr>
            <w:tcW w:w="1156" w:type="dxa"/>
            <w:vAlign w:val="center"/>
          </w:tcPr>
          <w:p w14:paraId="0EBAF93D" w14:textId="77777777" w:rsidR="00745AF8" w:rsidRPr="00D25830" w:rsidRDefault="00745AF8" w:rsidP="00AA562D">
            <w:pPr>
              <w:jc w:val="center"/>
              <w:rPr>
                <w:rFonts w:ascii="Arial Narrow" w:hAnsi="Arial Narrow" w:cstheme="minorHAnsi"/>
              </w:rPr>
            </w:pPr>
            <w:r>
              <w:rPr>
                <w:rFonts w:ascii="Arial Narrow" w:hAnsi="Arial Narrow" w:cstheme="minorHAnsi"/>
              </w:rPr>
              <w:t>MEO/LDRRMO</w:t>
            </w:r>
          </w:p>
        </w:tc>
        <w:tc>
          <w:tcPr>
            <w:tcW w:w="1164" w:type="dxa"/>
            <w:vAlign w:val="center"/>
          </w:tcPr>
          <w:p w14:paraId="35F85541"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r>
              <w:rPr>
                <w:rFonts w:ascii="Arial Narrow" w:hAnsi="Arial Narrow" w:cstheme="minorHAnsi"/>
              </w:rPr>
              <w:t>, vehicle</w:t>
            </w:r>
          </w:p>
        </w:tc>
      </w:tr>
      <w:tr w:rsidR="00745AF8" w14:paraId="1731B06A" w14:textId="77777777" w:rsidTr="00AA562D">
        <w:tc>
          <w:tcPr>
            <w:tcW w:w="2161" w:type="dxa"/>
            <w:vAlign w:val="center"/>
          </w:tcPr>
          <w:p w14:paraId="6C9BA147" w14:textId="77777777" w:rsidR="00745AF8" w:rsidRPr="00D25830" w:rsidRDefault="00745AF8" w:rsidP="00AA562D">
            <w:pPr>
              <w:jc w:val="center"/>
              <w:rPr>
                <w:rFonts w:ascii="Arial Narrow" w:hAnsi="Arial Narrow" w:cstheme="minorHAnsi"/>
                <w:b/>
              </w:rPr>
            </w:pPr>
            <w:r w:rsidRPr="008E4CA0">
              <w:rPr>
                <w:rFonts w:ascii="Arial Narrow" w:hAnsi="Arial Narrow" w:cstheme="minorHAnsi"/>
                <w:b/>
              </w:rPr>
              <w:t>Improvement of flood control system</w:t>
            </w:r>
          </w:p>
        </w:tc>
        <w:tc>
          <w:tcPr>
            <w:tcW w:w="1158" w:type="dxa"/>
            <w:shd w:val="clear" w:color="auto" w:fill="FF0000"/>
            <w:vAlign w:val="center"/>
          </w:tcPr>
          <w:p w14:paraId="29871A1B" w14:textId="77777777" w:rsidR="00745AF8" w:rsidRPr="00D25830" w:rsidRDefault="00745AF8" w:rsidP="00AA562D">
            <w:pPr>
              <w:jc w:val="center"/>
              <w:rPr>
                <w:rFonts w:ascii="Arial Narrow" w:hAnsi="Arial Narrow" w:cstheme="minorHAnsi"/>
              </w:rPr>
            </w:pPr>
            <w:r>
              <w:rPr>
                <w:rFonts w:ascii="Arial Narrow" w:hAnsi="Arial Narrow" w:cstheme="minorHAnsi"/>
              </w:rPr>
              <w:t>1 flood control system improved</w:t>
            </w:r>
          </w:p>
        </w:tc>
        <w:tc>
          <w:tcPr>
            <w:tcW w:w="1861" w:type="dxa"/>
            <w:vAlign w:val="center"/>
          </w:tcPr>
          <w:p w14:paraId="3F013448" w14:textId="77777777" w:rsidR="00745AF8" w:rsidRDefault="00745AF8" w:rsidP="00AA562D">
            <w:pPr>
              <w:jc w:val="center"/>
              <w:rPr>
                <w:rFonts w:ascii="Arial Narrow" w:hAnsi="Arial Narrow" w:cstheme="minorHAnsi"/>
              </w:rPr>
            </w:pPr>
            <w:r>
              <w:rPr>
                <w:rFonts w:ascii="Arial Narrow" w:hAnsi="Arial Narrow" w:cstheme="minorHAnsi"/>
              </w:rPr>
              <w:t>Reduce risk of communities to flooding</w:t>
            </w:r>
          </w:p>
        </w:tc>
        <w:tc>
          <w:tcPr>
            <w:tcW w:w="1431" w:type="dxa"/>
            <w:vAlign w:val="center"/>
          </w:tcPr>
          <w:p w14:paraId="2C3F8A05" w14:textId="77777777" w:rsidR="00745AF8" w:rsidRPr="008E4CA0" w:rsidRDefault="00745AF8" w:rsidP="00AA562D">
            <w:pPr>
              <w:jc w:val="center"/>
              <w:rPr>
                <w:rFonts w:ascii="Arial Narrow" w:hAnsi="Arial Narrow"/>
              </w:rPr>
            </w:pPr>
            <w:r w:rsidRPr="008E4CA0">
              <w:rPr>
                <w:rFonts w:ascii="Arial Narrow" w:hAnsi="Arial Narrow"/>
              </w:rPr>
              <w:t>No. of flood control systems improved</w:t>
            </w:r>
          </w:p>
        </w:tc>
        <w:tc>
          <w:tcPr>
            <w:tcW w:w="1114" w:type="dxa"/>
            <w:vAlign w:val="center"/>
          </w:tcPr>
          <w:p w14:paraId="1C9EAFD2" w14:textId="77777777" w:rsidR="00745AF8" w:rsidRPr="008E4CA0" w:rsidRDefault="00745AF8" w:rsidP="00AA562D">
            <w:pPr>
              <w:jc w:val="center"/>
              <w:rPr>
                <w:rFonts w:ascii="Arial Narrow" w:hAnsi="Arial Narrow"/>
              </w:rPr>
            </w:pPr>
            <w:r w:rsidRPr="008E4CA0">
              <w:rPr>
                <w:rFonts w:ascii="Arial Narrow" w:hAnsi="Arial Narrow"/>
              </w:rPr>
              <w:t>1 flood control system</w:t>
            </w:r>
          </w:p>
        </w:tc>
        <w:tc>
          <w:tcPr>
            <w:tcW w:w="1235" w:type="dxa"/>
            <w:vAlign w:val="center"/>
          </w:tcPr>
          <w:p w14:paraId="0ECBC224"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Delivery receipt,</w:t>
            </w:r>
          </w:p>
          <w:p w14:paraId="39E3910E"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Certificate of Completion, TIAC report</w:t>
            </w:r>
          </w:p>
        </w:tc>
        <w:tc>
          <w:tcPr>
            <w:tcW w:w="1376" w:type="dxa"/>
            <w:vAlign w:val="center"/>
          </w:tcPr>
          <w:p w14:paraId="6A40A5D8"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Report Submission, Site/field Inspection</w:t>
            </w:r>
          </w:p>
        </w:tc>
        <w:tc>
          <w:tcPr>
            <w:tcW w:w="1524" w:type="dxa"/>
            <w:vAlign w:val="center"/>
          </w:tcPr>
          <w:p w14:paraId="4D272E8D"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 xml:space="preserve">Every </w:t>
            </w:r>
            <w:proofErr w:type="gramStart"/>
            <w:r w:rsidRPr="00D25830">
              <w:rPr>
                <w:rFonts w:ascii="Arial Narrow" w:hAnsi="Arial Narrow" w:cstheme="minorHAnsi"/>
              </w:rPr>
              <w:t>after site</w:t>
            </w:r>
            <w:proofErr w:type="gramEnd"/>
            <w:r w:rsidRPr="00D25830">
              <w:rPr>
                <w:rFonts w:ascii="Arial Narrow" w:hAnsi="Arial Narrow" w:cstheme="minorHAnsi"/>
              </w:rPr>
              <w:t xml:space="preserve"> inspection and 5 days after the completion of construction to the LDRRMO</w:t>
            </w:r>
          </w:p>
        </w:tc>
        <w:tc>
          <w:tcPr>
            <w:tcW w:w="1156" w:type="dxa"/>
            <w:vAlign w:val="center"/>
          </w:tcPr>
          <w:p w14:paraId="7331C451" w14:textId="77777777" w:rsidR="00745AF8" w:rsidRDefault="00745AF8" w:rsidP="00AA562D">
            <w:pPr>
              <w:jc w:val="center"/>
              <w:rPr>
                <w:rFonts w:ascii="Arial Narrow" w:hAnsi="Arial Narrow" w:cstheme="minorHAnsi"/>
              </w:rPr>
            </w:pPr>
            <w:r>
              <w:rPr>
                <w:rFonts w:ascii="Arial Narrow" w:hAnsi="Arial Narrow" w:cstheme="minorHAnsi"/>
              </w:rPr>
              <w:t>MEO/LDRRMO</w:t>
            </w:r>
          </w:p>
        </w:tc>
        <w:tc>
          <w:tcPr>
            <w:tcW w:w="1164" w:type="dxa"/>
            <w:vAlign w:val="center"/>
          </w:tcPr>
          <w:p w14:paraId="5745433F" w14:textId="77777777" w:rsidR="00745AF8" w:rsidRPr="00D25830" w:rsidRDefault="00745AF8" w:rsidP="00AA562D">
            <w:pPr>
              <w:jc w:val="center"/>
              <w:rPr>
                <w:rFonts w:ascii="Arial Narrow" w:hAnsi="Arial Narrow" w:cstheme="minorHAnsi"/>
              </w:rPr>
            </w:pPr>
            <w:r w:rsidRPr="00D25830">
              <w:rPr>
                <w:rFonts w:ascii="Arial Narrow" w:hAnsi="Arial Narrow" w:cstheme="minorHAnsi"/>
              </w:rPr>
              <w:t>Bond paper, printer and other office supplies</w:t>
            </w:r>
            <w:r>
              <w:rPr>
                <w:rFonts w:ascii="Arial Narrow" w:hAnsi="Arial Narrow" w:cstheme="minorHAnsi"/>
              </w:rPr>
              <w:t>, vehicle</w:t>
            </w:r>
          </w:p>
        </w:tc>
      </w:tr>
      <w:tr w:rsidR="00745AF8" w14:paraId="1783A36C" w14:textId="77777777" w:rsidTr="00AA562D">
        <w:tc>
          <w:tcPr>
            <w:tcW w:w="2161" w:type="dxa"/>
            <w:vAlign w:val="center"/>
          </w:tcPr>
          <w:p w14:paraId="684994E4" w14:textId="77777777" w:rsidR="00745AF8" w:rsidRPr="00697422" w:rsidRDefault="00745AF8" w:rsidP="00AA562D">
            <w:pPr>
              <w:jc w:val="center"/>
              <w:rPr>
                <w:rFonts w:ascii="Arial Narrow" w:hAnsi="Arial Narrow" w:cstheme="minorHAnsi"/>
                <w:b/>
              </w:rPr>
            </w:pPr>
            <w:r w:rsidRPr="00697422">
              <w:rPr>
                <w:rFonts w:ascii="Arial Narrow" w:hAnsi="Arial Narrow" w:cstheme="minorHAnsi"/>
                <w:b/>
              </w:rPr>
              <w:t>Conduct of river and coastal clean-up and tree planting</w:t>
            </w:r>
          </w:p>
        </w:tc>
        <w:tc>
          <w:tcPr>
            <w:tcW w:w="1158" w:type="dxa"/>
            <w:shd w:val="clear" w:color="auto" w:fill="FF0000"/>
            <w:vAlign w:val="center"/>
          </w:tcPr>
          <w:p w14:paraId="69E1EC7B" w14:textId="77777777" w:rsidR="00745AF8" w:rsidRPr="00697422" w:rsidRDefault="00745AF8" w:rsidP="00AA562D">
            <w:pPr>
              <w:jc w:val="center"/>
              <w:rPr>
                <w:rFonts w:ascii="Arial Narrow" w:hAnsi="Arial Narrow" w:cstheme="minorHAnsi"/>
              </w:rPr>
            </w:pPr>
            <w:r>
              <w:rPr>
                <w:rFonts w:ascii="Arial Narrow" w:hAnsi="Arial Narrow" w:cstheme="minorHAnsi"/>
              </w:rPr>
              <w:t>Conduct of 3 river and coastal clean-up activities</w:t>
            </w:r>
          </w:p>
        </w:tc>
        <w:tc>
          <w:tcPr>
            <w:tcW w:w="1861" w:type="dxa"/>
            <w:vAlign w:val="center"/>
          </w:tcPr>
          <w:p w14:paraId="1B3A1BFA"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Promotes community awareness on proper waste disposal and environmental preservation</w:t>
            </w:r>
          </w:p>
        </w:tc>
        <w:tc>
          <w:tcPr>
            <w:tcW w:w="1431" w:type="dxa"/>
            <w:vAlign w:val="center"/>
          </w:tcPr>
          <w:p w14:paraId="1F5011E0" w14:textId="77777777" w:rsidR="00745AF8" w:rsidRPr="00697422" w:rsidRDefault="00745AF8" w:rsidP="00AA562D">
            <w:pPr>
              <w:jc w:val="center"/>
              <w:rPr>
                <w:rFonts w:ascii="Arial Narrow" w:hAnsi="Arial Narrow"/>
              </w:rPr>
            </w:pPr>
            <w:r w:rsidRPr="00697422">
              <w:rPr>
                <w:rFonts w:ascii="Arial Narrow" w:hAnsi="Arial Narrow"/>
              </w:rPr>
              <w:t>No. of activities conducted</w:t>
            </w:r>
          </w:p>
        </w:tc>
        <w:tc>
          <w:tcPr>
            <w:tcW w:w="1114" w:type="dxa"/>
            <w:vAlign w:val="center"/>
          </w:tcPr>
          <w:p w14:paraId="5DCA7FDC" w14:textId="77777777" w:rsidR="00745AF8" w:rsidRPr="00697422" w:rsidRDefault="00745AF8" w:rsidP="00AA562D">
            <w:pPr>
              <w:jc w:val="center"/>
              <w:rPr>
                <w:rFonts w:ascii="Arial Narrow" w:hAnsi="Arial Narrow"/>
              </w:rPr>
            </w:pPr>
            <w:r w:rsidRPr="00697422">
              <w:rPr>
                <w:rFonts w:ascii="Arial Narrow" w:hAnsi="Arial Narrow"/>
              </w:rPr>
              <w:t>2 activities</w:t>
            </w:r>
          </w:p>
        </w:tc>
        <w:tc>
          <w:tcPr>
            <w:tcW w:w="1235" w:type="dxa"/>
            <w:vAlign w:val="center"/>
          </w:tcPr>
          <w:p w14:paraId="3C9811AF"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After-activity report, attendance sheet,</w:t>
            </w:r>
          </w:p>
        </w:tc>
        <w:tc>
          <w:tcPr>
            <w:tcW w:w="1376" w:type="dxa"/>
            <w:vAlign w:val="center"/>
          </w:tcPr>
          <w:p w14:paraId="30EB3C98"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Report submission</w:t>
            </w:r>
          </w:p>
        </w:tc>
        <w:tc>
          <w:tcPr>
            <w:tcW w:w="1524" w:type="dxa"/>
            <w:vAlign w:val="center"/>
          </w:tcPr>
          <w:p w14:paraId="4B805AC6"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5 days after the activity to the LDRRMO</w:t>
            </w:r>
          </w:p>
        </w:tc>
        <w:tc>
          <w:tcPr>
            <w:tcW w:w="1156" w:type="dxa"/>
            <w:vAlign w:val="center"/>
          </w:tcPr>
          <w:p w14:paraId="162749AE" w14:textId="77777777" w:rsidR="00745AF8" w:rsidRPr="00697422" w:rsidRDefault="00745AF8" w:rsidP="00AA562D">
            <w:pPr>
              <w:spacing w:line="276" w:lineRule="auto"/>
              <w:jc w:val="center"/>
              <w:rPr>
                <w:rFonts w:ascii="Arial Narrow" w:hAnsi="Arial Narrow" w:cstheme="minorHAnsi"/>
              </w:rPr>
            </w:pPr>
            <w:r w:rsidRPr="00697422">
              <w:rPr>
                <w:rFonts w:ascii="Arial Narrow" w:hAnsi="Arial Narrow" w:cstheme="minorHAnsi"/>
              </w:rPr>
              <w:t>LDRRMO/MPDO</w:t>
            </w:r>
          </w:p>
        </w:tc>
        <w:tc>
          <w:tcPr>
            <w:tcW w:w="1164" w:type="dxa"/>
            <w:vAlign w:val="center"/>
          </w:tcPr>
          <w:p w14:paraId="7C425353"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Bond paper, printer and other office supplies</w:t>
            </w:r>
          </w:p>
        </w:tc>
      </w:tr>
      <w:tr w:rsidR="00745AF8" w14:paraId="1566DEC7" w14:textId="77777777" w:rsidTr="00AA562D">
        <w:tc>
          <w:tcPr>
            <w:tcW w:w="2161" w:type="dxa"/>
            <w:vAlign w:val="center"/>
          </w:tcPr>
          <w:p w14:paraId="30211AE9" w14:textId="77777777" w:rsidR="00745AF8" w:rsidRPr="00697422" w:rsidRDefault="00745AF8" w:rsidP="00AA562D">
            <w:pPr>
              <w:jc w:val="center"/>
              <w:rPr>
                <w:rFonts w:ascii="Arial Narrow" w:hAnsi="Arial Narrow" w:cstheme="minorHAnsi"/>
                <w:b/>
              </w:rPr>
            </w:pPr>
            <w:r w:rsidRPr="001659AF">
              <w:rPr>
                <w:rFonts w:ascii="Arial Narrow" w:hAnsi="Arial Narrow" w:cstheme="minorHAnsi"/>
                <w:b/>
              </w:rPr>
              <w:t>Procurement of insurance premium of LGU owned buildings</w:t>
            </w:r>
          </w:p>
        </w:tc>
        <w:tc>
          <w:tcPr>
            <w:tcW w:w="1158" w:type="dxa"/>
            <w:shd w:val="clear" w:color="auto" w:fill="FF0000"/>
            <w:vAlign w:val="center"/>
          </w:tcPr>
          <w:p w14:paraId="01122AB9" w14:textId="77777777" w:rsidR="00745AF8" w:rsidRPr="005A43E3" w:rsidRDefault="00745AF8" w:rsidP="00AA562D">
            <w:pPr>
              <w:jc w:val="center"/>
              <w:rPr>
                <w:rFonts w:ascii="Arial Narrow" w:hAnsi="Arial Narrow" w:cstheme="minorHAnsi"/>
                <w:sz w:val="20"/>
                <w:szCs w:val="20"/>
              </w:rPr>
            </w:pPr>
            <w:r w:rsidRPr="005A43E3">
              <w:rPr>
                <w:rFonts w:ascii="Arial Narrow" w:hAnsi="Arial Narrow" w:cstheme="minorHAnsi"/>
                <w:sz w:val="20"/>
                <w:szCs w:val="20"/>
              </w:rPr>
              <w:t>1 procurement of insurance premium of LGU owned buildings</w:t>
            </w:r>
          </w:p>
        </w:tc>
        <w:tc>
          <w:tcPr>
            <w:tcW w:w="1861" w:type="dxa"/>
            <w:vAlign w:val="center"/>
          </w:tcPr>
          <w:p w14:paraId="30FDB906" w14:textId="77777777" w:rsidR="00745AF8" w:rsidRPr="00697422" w:rsidRDefault="00745AF8" w:rsidP="00AA562D">
            <w:pPr>
              <w:jc w:val="center"/>
              <w:rPr>
                <w:rFonts w:ascii="Arial Narrow" w:hAnsi="Arial Narrow" w:cstheme="minorHAnsi"/>
              </w:rPr>
            </w:pPr>
            <w:r w:rsidRPr="001659AF">
              <w:rPr>
                <w:rFonts w:ascii="Arial Narrow" w:hAnsi="Arial Narrow" w:cstheme="minorHAnsi"/>
              </w:rPr>
              <w:t xml:space="preserve">access to effective, responsive and inclusive social protection, risk financing and </w:t>
            </w:r>
            <w:r w:rsidRPr="001659AF">
              <w:rPr>
                <w:rFonts w:ascii="Arial Narrow" w:hAnsi="Arial Narrow" w:cstheme="minorHAnsi"/>
              </w:rPr>
              <w:lastRenderedPageBreak/>
              <w:t>insurance mechanisms</w:t>
            </w:r>
          </w:p>
        </w:tc>
        <w:tc>
          <w:tcPr>
            <w:tcW w:w="1431" w:type="dxa"/>
            <w:vAlign w:val="center"/>
          </w:tcPr>
          <w:p w14:paraId="10AFEF67" w14:textId="77777777" w:rsidR="00745AF8" w:rsidRPr="001659AF" w:rsidRDefault="00745AF8" w:rsidP="00AA562D">
            <w:pPr>
              <w:jc w:val="center"/>
              <w:rPr>
                <w:rFonts w:ascii="Arial Narrow" w:hAnsi="Arial Narrow"/>
              </w:rPr>
            </w:pPr>
            <w:r w:rsidRPr="001659AF">
              <w:rPr>
                <w:rFonts w:ascii="Arial Narrow" w:hAnsi="Arial Narrow"/>
              </w:rPr>
              <w:lastRenderedPageBreak/>
              <w:t>No. of procurement undertaken</w:t>
            </w:r>
          </w:p>
        </w:tc>
        <w:tc>
          <w:tcPr>
            <w:tcW w:w="1114" w:type="dxa"/>
            <w:vAlign w:val="center"/>
          </w:tcPr>
          <w:p w14:paraId="488007B0" w14:textId="77777777" w:rsidR="00745AF8" w:rsidRPr="001659AF" w:rsidRDefault="00745AF8" w:rsidP="00AA562D">
            <w:pPr>
              <w:jc w:val="center"/>
              <w:rPr>
                <w:rFonts w:ascii="Arial Narrow" w:hAnsi="Arial Narrow"/>
              </w:rPr>
            </w:pPr>
            <w:r w:rsidRPr="001659AF">
              <w:rPr>
                <w:rFonts w:ascii="Arial Narrow" w:hAnsi="Arial Narrow"/>
              </w:rPr>
              <w:t>1 procurement</w:t>
            </w:r>
          </w:p>
        </w:tc>
        <w:tc>
          <w:tcPr>
            <w:tcW w:w="1235" w:type="dxa"/>
            <w:vAlign w:val="center"/>
          </w:tcPr>
          <w:p w14:paraId="72B3D525" w14:textId="77777777" w:rsidR="00745AF8" w:rsidRPr="00697422" w:rsidRDefault="00745AF8" w:rsidP="00AA562D">
            <w:pPr>
              <w:jc w:val="center"/>
              <w:rPr>
                <w:rFonts w:ascii="Arial Narrow" w:hAnsi="Arial Narrow" w:cstheme="minorHAnsi"/>
              </w:rPr>
            </w:pPr>
            <w:r>
              <w:rPr>
                <w:rFonts w:ascii="Arial Narrow" w:hAnsi="Arial Narrow" w:cstheme="minorHAnsi"/>
              </w:rPr>
              <w:t>Insurance Policy, Receipt</w:t>
            </w:r>
          </w:p>
        </w:tc>
        <w:tc>
          <w:tcPr>
            <w:tcW w:w="1376" w:type="dxa"/>
            <w:vAlign w:val="center"/>
          </w:tcPr>
          <w:p w14:paraId="7804EBAB"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Report submission</w:t>
            </w:r>
          </w:p>
        </w:tc>
        <w:tc>
          <w:tcPr>
            <w:tcW w:w="1524" w:type="dxa"/>
            <w:vAlign w:val="center"/>
          </w:tcPr>
          <w:p w14:paraId="6FD1E971" w14:textId="77777777" w:rsidR="00745AF8" w:rsidRPr="00697422" w:rsidRDefault="00745AF8" w:rsidP="00AA562D">
            <w:pPr>
              <w:jc w:val="center"/>
              <w:rPr>
                <w:rFonts w:ascii="Arial Narrow" w:hAnsi="Arial Narrow" w:cstheme="minorHAnsi"/>
              </w:rPr>
            </w:pPr>
            <w:r>
              <w:rPr>
                <w:rFonts w:ascii="Arial Narrow" w:hAnsi="Arial Narrow" w:cstheme="minorHAnsi"/>
              </w:rPr>
              <w:t>5 days after the procurement process to the LDRRMO</w:t>
            </w:r>
          </w:p>
        </w:tc>
        <w:tc>
          <w:tcPr>
            <w:tcW w:w="1156" w:type="dxa"/>
            <w:vAlign w:val="center"/>
          </w:tcPr>
          <w:p w14:paraId="62F58AA9" w14:textId="77777777" w:rsidR="00745AF8" w:rsidRPr="00697422" w:rsidRDefault="00745AF8" w:rsidP="00AA562D">
            <w:pPr>
              <w:spacing w:line="276" w:lineRule="auto"/>
              <w:jc w:val="center"/>
              <w:rPr>
                <w:rFonts w:ascii="Arial Narrow" w:hAnsi="Arial Narrow" w:cstheme="minorHAnsi"/>
              </w:rPr>
            </w:pPr>
            <w:r>
              <w:rPr>
                <w:rFonts w:ascii="Arial Narrow" w:hAnsi="Arial Narrow" w:cstheme="minorHAnsi"/>
              </w:rPr>
              <w:t>LDRRMO</w:t>
            </w:r>
          </w:p>
        </w:tc>
        <w:tc>
          <w:tcPr>
            <w:tcW w:w="1164" w:type="dxa"/>
            <w:vAlign w:val="center"/>
          </w:tcPr>
          <w:p w14:paraId="00D563EB"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Bond paper, printer and other office supplies</w:t>
            </w:r>
          </w:p>
        </w:tc>
      </w:tr>
      <w:tr w:rsidR="00745AF8" w14:paraId="693A37C2" w14:textId="77777777" w:rsidTr="00AA562D">
        <w:trPr>
          <w:trHeight w:val="1056"/>
        </w:trPr>
        <w:tc>
          <w:tcPr>
            <w:tcW w:w="2161" w:type="dxa"/>
            <w:vAlign w:val="center"/>
          </w:tcPr>
          <w:p w14:paraId="267D38CF" w14:textId="77777777" w:rsidR="00745AF8" w:rsidRPr="001659AF" w:rsidRDefault="00745AF8" w:rsidP="00AA562D">
            <w:pPr>
              <w:jc w:val="center"/>
              <w:rPr>
                <w:rFonts w:ascii="Arial Narrow" w:hAnsi="Arial Narrow" w:cstheme="minorHAnsi"/>
                <w:b/>
              </w:rPr>
            </w:pPr>
            <w:r w:rsidRPr="00B3369E">
              <w:rPr>
                <w:rFonts w:ascii="Arial Narrow" w:hAnsi="Arial Narrow" w:cstheme="minorHAnsi"/>
                <w:b/>
              </w:rPr>
              <w:t>Procurement of insurance premiums for volunteers/responders group insurance</w:t>
            </w:r>
          </w:p>
        </w:tc>
        <w:tc>
          <w:tcPr>
            <w:tcW w:w="1158" w:type="dxa"/>
            <w:shd w:val="clear" w:color="auto" w:fill="FF0000"/>
            <w:vAlign w:val="center"/>
          </w:tcPr>
          <w:p w14:paraId="2CF92B3D" w14:textId="77777777" w:rsidR="00745AF8" w:rsidRPr="005A43E3" w:rsidRDefault="00745AF8" w:rsidP="00AA562D">
            <w:pPr>
              <w:jc w:val="center"/>
              <w:rPr>
                <w:rFonts w:ascii="Arial Narrow" w:hAnsi="Arial Narrow" w:cstheme="minorHAnsi"/>
                <w:sz w:val="20"/>
                <w:szCs w:val="20"/>
              </w:rPr>
            </w:pPr>
            <w:r>
              <w:rPr>
                <w:rFonts w:ascii="Arial Narrow" w:hAnsi="Arial Narrow" w:cstheme="minorHAnsi"/>
                <w:sz w:val="20"/>
                <w:szCs w:val="20"/>
              </w:rPr>
              <w:t>1 procurement of insurance premiums for responders</w:t>
            </w:r>
          </w:p>
        </w:tc>
        <w:tc>
          <w:tcPr>
            <w:tcW w:w="1861" w:type="dxa"/>
            <w:vAlign w:val="center"/>
          </w:tcPr>
          <w:p w14:paraId="6DFC90AC" w14:textId="77777777" w:rsidR="00745AF8" w:rsidRPr="00697422" w:rsidRDefault="00745AF8" w:rsidP="00AA562D">
            <w:pPr>
              <w:jc w:val="center"/>
              <w:rPr>
                <w:rFonts w:ascii="Arial Narrow" w:hAnsi="Arial Narrow" w:cstheme="minorHAnsi"/>
              </w:rPr>
            </w:pPr>
            <w:r w:rsidRPr="001659AF">
              <w:rPr>
                <w:rFonts w:ascii="Arial Narrow" w:hAnsi="Arial Narrow" w:cstheme="minorHAnsi"/>
              </w:rPr>
              <w:t>access to effective, responsive and inclusive social protection, risk financing and insurance mechanisms</w:t>
            </w:r>
          </w:p>
        </w:tc>
        <w:tc>
          <w:tcPr>
            <w:tcW w:w="1431" w:type="dxa"/>
            <w:vAlign w:val="center"/>
          </w:tcPr>
          <w:p w14:paraId="0D46FFF3" w14:textId="77777777" w:rsidR="00745AF8" w:rsidRPr="001659AF" w:rsidRDefault="00745AF8" w:rsidP="00AA562D">
            <w:pPr>
              <w:jc w:val="center"/>
              <w:rPr>
                <w:rFonts w:ascii="Arial Narrow" w:hAnsi="Arial Narrow"/>
              </w:rPr>
            </w:pPr>
            <w:r w:rsidRPr="001659AF">
              <w:rPr>
                <w:rFonts w:ascii="Arial Narrow" w:hAnsi="Arial Narrow"/>
              </w:rPr>
              <w:t>No. of procurement undertaken</w:t>
            </w:r>
          </w:p>
        </w:tc>
        <w:tc>
          <w:tcPr>
            <w:tcW w:w="1114" w:type="dxa"/>
            <w:vAlign w:val="center"/>
          </w:tcPr>
          <w:p w14:paraId="77D5C6E5" w14:textId="77777777" w:rsidR="00745AF8" w:rsidRPr="001659AF" w:rsidRDefault="00745AF8" w:rsidP="00AA562D">
            <w:pPr>
              <w:jc w:val="center"/>
              <w:rPr>
                <w:rFonts w:ascii="Arial Narrow" w:hAnsi="Arial Narrow"/>
              </w:rPr>
            </w:pPr>
            <w:r w:rsidRPr="001659AF">
              <w:rPr>
                <w:rFonts w:ascii="Arial Narrow" w:hAnsi="Arial Narrow"/>
              </w:rPr>
              <w:t>1 procurement</w:t>
            </w:r>
          </w:p>
        </w:tc>
        <w:tc>
          <w:tcPr>
            <w:tcW w:w="1235" w:type="dxa"/>
            <w:vAlign w:val="center"/>
          </w:tcPr>
          <w:p w14:paraId="5F3C332E" w14:textId="77777777" w:rsidR="00745AF8" w:rsidRPr="00697422" w:rsidRDefault="00745AF8" w:rsidP="00AA562D">
            <w:pPr>
              <w:jc w:val="center"/>
              <w:rPr>
                <w:rFonts w:ascii="Arial Narrow" w:hAnsi="Arial Narrow" w:cstheme="minorHAnsi"/>
              </w:rPr>
            </w:pPr>
            <w:r>
              <w:rPr>
                <w:rFonts w:ascii="Arial Narrow" w:hAnsi="Arial Narrow" w:cstheme="minorHAnsi"/>
              </w:rPr>
              <w:t>Insurance Policy, Receipt</w:t>
            </w:r>
          </w:p>
        </w:tc>
        <w:tc>
          <w:tcPr>
            <w:tcW w:w="1376" w:type="dxa"/>
            <w:vAlign w:val="center"/>
          </w:tcPr>
          <w:p w14:paraId="23844C72"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Report submission</w:t>
            </w:r>
          </w:p>
        </w:tc>
        <w:tc>
          <w:tcPr>
            <w:tcW w:w="1524" w:type="dxa"/>
            <w:vAlign w:val="center"/>
          </w:tcPr>
          <w:p w14:paraId="25757800" w14:textId="77777777" w:rsidR="00745AF8" w:rsidRPr="00697422" w:rsidRDefault="00745AF8" w:rsidP="00AA562D">
            <w:pPr>
              <w:jc w:val="center"/>
              <w:rPr>
                <w:rFonts w:ascii="Arial Narrow" w:hAnsi="Arial Narrow" w:cstheme="minorHAnsi"/>
              </w:rPr>
            </w:pPr>
            <w:r>
              <w:rPr>
                <w:rFonts w:ascii="Arial Narrow" w:hAnsi="Arial Narrow" w:cstheme="minorHAnsi"/>
              </w:rPr>
              <w:t>5 days after the procurement process to the LDRRMO</w:t>
            </w:r>
          </w:p>
        </w:tc>
        <w:tc>
          <w:tcPr>
            <w:tcW w:w="1156" w:type="dxa"/>
            <w:vAlign w:val="center"/>
          </w:tcPr>
          <w:p w14:paraId="26894F86" w14:textId="77777777" w:rsidR="00745AF8" w:rsidRPr="00697422" w:rsidRDefault="00745AF8" w:rsidP="00AA562D">
            <w:pPr>
              <w:spacing w:line="276" w:lineRule="auto"/>
              <w:jc w:val="center"/>
              <w:rPr>
                <w:rFonts w:ascii="Arial Narrow" w:hAnsi="Arial Narrow" w:cstheme="minorHAnsi"/>
              </w:rPr>
            </w:pPr>
            <w:r>
              <w:rPr>
                <w:rFonts w:ascii="Arial Narrow" w:hAnsi="Arial Narrow" w:cstheme="minorHAnsi"/>
              </w:rPr>
              <w:t>LDRRMO</w:t>
            </w:r>
          </w:p>
        </w:tc>
        <w:tc>
          <w:tcPr>
            <w:tcW w:w="1164" w:type="dxa"/>
            <w:vAlign w:val="center"/>
          </w:tcPr>
          <w:p w14:paraId="7CBC9201" w14:textId="77777777" w:rsidR="00745AF8" w:rsidRPr="00697422" w:rsidRDefault="00745AF8" w:rsidP="00AA562D">
            <w:pPr>
              <w:jc w:val="center"/>
              <w:rPr>
                <w:rFonts w:ascii="Arial Narrow" w:hAnsi="Arial Narrow" w:cstheme="minorHAnsi"/>
              </w:rPr>
            </w:pPr>
            <w:r w:rsidRPr="00697422">
              <w:rPr>
                <w:rFonts w:ascii="Arial Narrow" w:hAnsi="Arial Narrow" w:cstheme="minorHAnsi"/>
              </w:rPr>
              <w:t>Bond paper, printer and other office supplies</w:t>
            </w:r>
          </w:p>
        </w:tc>
      </w:tr>
    </w:tbl>
    <w:p w14:paraId="7979F001" w14:textId="77777777" w:rsidR="00745AF8" w:rsidRPr="00727A1B" w:rsidRDefault="00745AF8" w:rsidP="00745AF8">
      <w:pPr>
        <w:spacing w:after="0" w:line="240" w:lineRule="auto"/>
        <w:jc w:val="center"/>
        <w:rPr>
          <w:rFonts w:ascii="Arial Narrow" w:hAnsi="Arial Narrow" w:cstheme="minorHAnsi"/>
        </w:rPr>
      </w:pPr>
    </w:p>
    <w:p w14:paraId="55F95118" w14:textId="77777777" w:rsidR="00745AF8" w:rsidRPr="00051742" w:rsidRDefault="00745AF8" w:rsidP="00745AF8">
      <w:pPr>
        <w:jc w:val="center"/>
      </w:pPr>
      <w:r>
        <w:tab/>
      </w:r>
    </w:p>
    <w:p w14:paraId="58A8F3F0" w14:textId="77777777" w:rsidR="00745AF8" w:rsidRPr="000E31CB" w:rsidRDefault="00745AF8" w:rsidP="00745AF8">
      <w:pPr>
        <w:jc w:val="center"/>
        <w:rPr>
          <w:b/>
          <w:bCs/>
          <w:color w:val="4472C4" w:themeColor="accent1"/>
          <w:sz w:val="28"/>
          <w:szCs w:val="28"/>
        </w:rPr>
      </w:pPr>
      <w:r w:rsidRPr="00FA094A">
        <w:rPr>
          <w:b/>
          <w:bCs/>
          <w:color w:val="4472C4" w:themeColor="accent1"/>
          <w:sz w:val="28"/>
          <w:szCs w:val="28"/>
        </w:rPr>
        <w:t xml:space="preserve">THEMATIC AREA: </w:t>
      </w:r>
      <w:r>
        <w:rPr>
          <w:b/>
          <w:bCs/>
          <w:color w:val="4472C4" w:themeColor="accent1"/>
          <w:sz w:val="28"/>
          <w:szCs w:val="28"/>
        </w:rPr>
        <w:t>PREPAREDNESS</w:t>
      </w:r>
    </w:p>
    <w:tbl>
      <w:tblPr>
        <w:tblStyle w:val="TableGrid"/>
        <w:tblW w:w="14306" w:type="dxa"/>
        <w:tblInd w:w="-572" w:type="dxa"/>
        <w:tblLayout w:type="fixed"/>
        <w:tblLook w:val="04A0" w:firstRow="1" w:lastRow="0" w:firstColumn="1" w:lastColumn="0" w:noHBand="0" w:noVBand="1"/>
      </w:tblPr>
      <w:tblGrid>
        <w:gridCol w:w="1891"/>
        <w:gridCol w:w="1163"/>
        <w:gridCol w:w="2097"/>
        <w:gridCol w:w="1434"/>
        <w:gridCol w:w="1317"/>
        <w:gridCol w:w="1058"/>
        <w:gridCol w:w="1378"/>
        <w:gridCol w:w="1479"/>
        <w:gridCol w:w="1193"/>
        <w:gridCol w:w="1296"/>
      </w:tblGrid>
      <w:tr w:rsidR="00745AF8" w14:paraId="27F80083" w14:textId="77777777" w:rsidTr="00AA562D">
        <w:tc>
          <w:tcPr>
            <w:tcW w:w="1891" w:type="dxa"/>
            <w:shd w:val="clear" w:color="auto" w:fill="B4C6E7" w:themeFill="accent1" w:themeFillTint="66"/>
          </w:tcPr>
          <w:p w14:paraId="64A31F71" w14:textId="77777777" w:rsidR="00745AF8" w:rsidRPr="00786A4D" w:rsidRDefault="00745AF8" w:rsidP="00AA562D">
            <w:pPr>
              <w:jc w:val="center"/>
              <w:rPr>
                <w:b/>
                <w:bCs/>
              </w:rPr>
            </w:pPr>
            <w:r>
              <w:rPr>
                <w:b/>
                <w:bCs/>
              </w:rPr>
              <w:t>PPA</w:t>
            </w:r>
          </w:p>
        </w:tc>
        <w:tc>
          <w:tcPr>
            <w:tcW w:w="1163" w:type="dxa"/>
            <w:shd w:val="clear" w:color="auto" w:fill="B4C6E7" w:themeFill="accent1" w:themeFillTint="66"/>
          </w:tcPr>
          <w:p w14:paraId="60FA2969" w14:textId="77777777" w:rsidR="00745AF8" w:rsidRPr="00786A4D" w:rsidRDefault="00745AF8" w:rsidP="00AA562D">
            <w:pPr>
              <w:jc w:val="center"/>
              <w:rPr>
                <w:b/>
                <w:bCs/>
              </w:rPr>
            </w:pPr>
            <w:r w:rsidRPr="00786A4D">
              <w:rPr>
                <w:b/>
                <w:bCs/>
              </w:rPr>
              <w:t>BASELINE</w:t>
            </w:r>
          </w:p>
        </w:tc>
        <w:tc>
          <w:tcPr>
            <w:tcW w:w="2097" w:type="dxa"/>
            <w:shd w:val="clear" w:color="auto" w:fill="B4C6E7" w:themeFill="accent1" w:themeFillTint="66"/>
          </w:tcPr>
          <w:p w14:paraId="7813888B" w14:textId="77777777" w:rsidR="00745AF8" w:rsidRDefault="00745AF8" w:rsidP="00AA562D">
            <w:pPr>
              <w:jc w:val="center"/>
              <w:rPr>
                <w:b/>
                <w:bCs/>
              </w:rPr>
            </w:pPr>
            <w:r w:rsidRPr="00786A4D">
              <w:rPr>
                <w:b/>
                <w:bCs/>
              </w:rPr>
              <w:t>ASSUMPTION/</w:t>
            </w:r>
          </w:p>
          <w:p w14:paraId="206A2FD0" w14:textId="77777777" w:rsidR="00745AF8" w:rsidRPr="00786A4D" w:rsidRDefault="00745AF8" w:rsidP="00AA562D">
            <w:pPr>
              <w:jc w:val="center"/>
              <w:rPr>
                <w:b/>
                <w:bCs/>
              </w:rPr>
            </w:pPr>
            <w:r w:rsidRPr="00786A4D">
              <w:rPr>
                <w:b/>
                <w:bCs/>
              </w:rPr>
              <w:t>RISKS</w:t>
            </w:r>
          </w:p>
        </w:tc>
        <w:tc>
          <w:tcPr>
            <w:tcW w:w="1434" w:type="dxa"/>
            <w:shd w:val="clear" w:color="auto" w:fill="B4C6E7" w:themeFill="accent1" w:themeFillTint="66"/>
          </w:tcPr>
          <w:p w14:paraId="24B90705" w14:textId="77777777" w:rsidR="00745AF8" w:rsidRPr="00786A4D" w:rsidRDefault="00745AF8" w:rsidP="00AA562D">
            <w:pPr>
              <w:jc w:val="center"/>
              <w:rPr>
                <w:b/>
                <w:bCs/>
              </w:rPr>
            </w:pPr>
            <w:r w:rsidRPr="00786A4D">
              <w:rPr>
                <w:b/>
                <w:bCs/>
              </w:rPr>
              <w:t>OBJECTIVELY VERIFIABLE INDICATORS</w:t>
            </w:r>
          </w:p>
        </w:tc>
        <w:tc>
          <w:tcPr>
            <w:tcW w:w="1317" w:type="dxa"/>
            <w:shd w:val="clear" w:color="auto" w:fill="B4C6E7" w:themeFill="accent1" w:themeFillTint="66"/>
          </w:tcPr>
          <w:p w14:paraId="694F1717" w14:textId="77777777" w:rsidR="00745AF8" w:rsidRPr="00786A4D" w:rsidRDefault="00745AF8" w:rsidP="00AA562D">
            <w:pPr>
              <w:jc w:val="center"/>
              <w:rPr>
                <w:b/>
                <w:bCs/>
              </w:rPr>
            </w:pPr>
            <w:r w:rsidRPr="00786A4D">
              <w:rPr>
                <w:b/>
                <w:bCs/>
              </w:rPr>
              <w:t>TARGETS</w:t>
            </w:r>
          </w:p>
        </w:tc>
        <w:tc>
          <w:tcPr>
            <w:tcW w:w="1058" w:type="dxa"/>
            <w:shd w:val="clear" w:color="auto" w:fill="B4C6E7" w:themeFill="accent1" w:themeFillTint="66"/>
          </w:tcPr>
          <w:p w14:paraId="1A35CA1D" w14:textId="77777777" w:rsidR="00745AF8" w:rsidRPr="00786A4D" w:rsidRDefault="00745AF8" w:rsidP="00AA562D">
            <w:pPr>
              <w:jc w:val="center"/>
              <w:rPr>
                <w:b/>
                <w:bCs/>
              </w:rPr>
            </w:pPr>
            <w:r w:rsidRPr="00786A4D">
              <w:rPr>
                <w:b/>
                <w:bCs/>
              </w:rPr>
              <w:t>DATA SOURCES</w:t>
            </w:r>
          </w:p>
        </w:tc>
        <w:tc>
          <w:tcPr>
            <w:tcW w:w="1378" w:type="dxa"/>
            <w:shd w:val="clear" w:color="auto" w:fill="B4C6E7" w:themeFill="accent1" w:themeFillTint="66"/>
          </w:tcPr>
          <w:p w14:paraId="1C977E93" w14:textId="77777777" w:rsidR="00745AF8" w:rsidRPr="00786A4D" w:rsidRDefault="00745AF8" w:rsidP="00AA562D">
            <w:pPr>
              <w:jc w:val="center"/>
              <w:rPr>
                <w:b/>
                <w:bCs/>
              </w:rPr>
            </w:pPr>
            <w:r w:rsidRPr="00786A4D">
              <w:rPr>
                <w:b/>
                <w:bCs/>
              </w:rPr>
              <w:t>COLLECTION METHODS</w:t>
            </w:r>
          </w:p>
        </w:tc>
        <w:tc>
          <w:tcPr>
            <w:tcW w:w="1479" w:type="dxa"/>
            <w:shd w:val="clear" w:color="auto" w:fill="B4C6E7" w:themeFill="accent1" w:themeFillTint="66"/>
          </w:tcPr>
          <w:p w14:paraId="7ADF7E2D" w14:textId="77777777" w:rsidR="00745AF8" w:rsidRPr="00786A4D" w:rsidRDefault="00745AF8" w:rsidP="00AA562D">
            <w:pPr>
              <w:jc w:val="center"/>
              <w:rPr>
                <w:b/>
                <w:bCs/>
              </w:rPr>
            </w:pPr>
            <w:r w:rsidRPr="00786A4D">
              <w:rPr>
                <w:b/>
                <w:bCs/>
              </w:rPr>
              <w:t>FREQUENCY AND AUDIENCE TO REPORT TO</w:t>
            </w:r>
          </w:p>
        </w:tc>
        <w:tc>
          <w:tcPr>
            <w:tcW w:w="1193" w:type="dxa"/>
            <w:shd w:val="clear" w:color="auto" w:fill="B4C6E7" w:themeFill="accent1" w:themeFillTint="66"/>
          </w:tcPr>
          <w:p w14:paraId="6AF88E10" w14:textId="77777777" w:rsidR="00745AF8" w:rsidRPr="00786A4D" w:rsidRDefault="00745AF8" w:rsidP="00AA562D">
            <w:pPr>
              <w:jc w:val="center"/>
              <w:rPr>
                <w:b/>
                <w:bCs/>
              </w:rPr>
            </w:pPr>
            <w:r w:rsidRPr="00786A4D">
              <w:rPr>
                <w:b/>
                <w:bCs/>
              </w:rPr>
              <w:t>OPR/PPR</w:t>
            </w:r>
          </w:p>
        </w:tc>
        <w:tc>
          <w:tcPr>
            <w:tcW w:w="1296" w:type="dxa"/>
            <w:shd w:val="clear" w:color="auto" w:fill="B4C6E7" w:themeFill="accent1" w:themeFillTint="66"/>
          </w:tcPr>
          <w:p w14:paraId="5C6EF69E" w14:textId="77777777" w:rsidR="00745AF8" w:rsidRPr="00786A4D" w:rsidRDefault="00745AF8" w:rsidP="00AA562D">
            <w:pPr>
              <w:jc w:val="center"/>
              <w:rPr>
                <w:b/>
                <w:bCs/>
              </w:rPr>
            </w:pPr>
            <w:r w:rsidRPr="00786A4D">
              <w:rPr>
                <w:b/>
                <w:bCs/>
              </w:rPr>
              <w:t>RESOURCES NEEDED</w:t>
            </w:r>
          </w:p>
        </w:tc>
      </w:tr>
      <w:tr w:rsidR="00745AF8" w14:paraId="03D03174" w14:textId="77777777" w:rsidTr="00AA562D">
        <w:tc>
          <w:tcPr>
            <w:tcW w:w="1891" w:type="dxa"/>
            <w:vAlign w:val="center"/>
          </w:tcPr>
          <w:p w14:paraId="703877C1" w14:textId="77777777" w:rsidR="00745AF8" w:rsidRPr="008D144F" w:rsidRDefault="00745AF8" w:rsidP="00AA562D">
            <w:pPr>
              <w:pStyle w:val="Default"/>
              <w:jc w:val="center"/>
              <w:rPr>
                <w:rFonts w:asciiTheme="minorHAnsi" w:hAnsiTheme="minorHAnsi" w:cstheme="minorHAnsi"/>
                <w:b/>
                <w:bCs/>
                <w:color w:val="auto"/>
              </w:rPr>
            </w:pPr>
            <w:r w:rsidRPr="008D144F">
              <w:rPr>
                <w:rFonts w:ascii="Arial Narrow" w:hAnsi="Arial Narrow"/>
                <w:b/>
                <w:bCs/>
                <w:color w:val="auto"/>
              </w:rPr>
              <w:t>Conduct of LDRRMC full council meetings (Regular, Special, Emergency)</w:t>
            </w:r>
          </w:p>
        </w:tc>
        <w:tc>
          <w:tcPr>
            <w:tcW w:w="1163" w:type="dxa"/>
            <w:shd w:val="clear" w:color="auto" w:fill="FF0000"/>
            <w:vAlign w:val="center"/>
          </w:tcPr>
          <w:p w14:paraId="415722F8" w14:textId="77777777" w:rsidR="00745AF8" w:rsidRPr="008D144F" w:rsidRDefault="00745AF8" w:rsidP="00AA562D">
            <w:pPr>
              <w:jc w:val="center"/>
              <w:rPr>
                <w:rFonts w:ascii="Arial Narrow" w:hAnsi="Arial Narrow" w:cstheme="minorHAnsi"/>
                <w:sz w:val="20"/>
                <w:szCs w:val="20"/>
              </w:rPr>
            </w:pPr>
            <w:r>
              <w:rPr>
                <w:rFonts w:ascii="Arial Narrow" w:hAnsi="Arial Narrow" w:cstheme="minorHAnsi"/>
                <w:sz w:val="20"/>
                <w:szCs w:val="20"/>
              </w:rPr>
              <w:t>12 LDRRMC meetings conducted</w:t>
            </w:r>
          </w:p>
        </w:tc>
        <w:tc>
          <w:tcPr>
            <w:tcW w:w="2097" w:type="dxa"/>
            <w:vAlign w:val="center"/>
          </w:tcPr>
          <w:p w14:paraId="46E567AC" w14:textId="77777777" w:rsidR="00745AF8" w:rsidRPr="008D144F" w:rsidRDefault="00745AF8" w:rsidP="00AA562D">
            <w:pPr>
              <w:autoSpaceDE w:val="0"/>
              <w:autoSpaceDN w:val="0"/>
              <w:adjustRightInd w:val="0"/>
              <w:jc w:val="center"/>
              <w:rPr>
                <w:rFonts w:ascii="Arial Narrow" w:hAnsi="Arial Narrow" w:cs="PublicSans-Light"/>
              </w:rPr>
            </w:pPr>
            <w:r w:rsidRPr="008D144F">
              <w:rPr>
                <w:rFonts w:ascii="Arial Narrow" w:hAnsi="Arial Narrow" w:cs="PublicSans-Light"/>
              </w:rPr>
              <w:t>Enhanced preparedness and response strategies, including coordination and execution of policies and guidelines</w:t>
            </w:r>
          </w:p>
        </w:tc>
        <w:tc>
          <w:tcPr>
            <w:tcW w:w="1434" w:type="dxa"/>
            <w:vAlign w:val="center"/>
          </w:tcPr>
          <w:p w14:paraId="69C71AAE" w14:textId="77777777" w:rsidR="00745AF8" w:rsidRPr="008D144F" w:rsidRDefault="00745AF8" w:rsidP="00AA562D">
            <w:pPr>
              <w:spacing w:line="276" w:lineRule="auto"/>
              <w:jc w:val="center"/>
              <w:rPr>
                <w:rFonts w:ascii="Arial Narrow" w:hAnsi="Arial Narrow" w:cstheme="minorHAnsi"/>
              </w:rPr>
            </w:pPr>
            <w:r w:rsidRPr="008D144F">
              <w:rPr>
                <w:rFonts w:ascii="Arial Narrow" w:hAnsi="Arial Narrow"/>
              </w:rPr>
              <w:t>No. of meeting conducted</w:t>
            </w:r>
          </w:p>
        </w:tc>
        <w:tc>
          <w:tcPr>
            <w:tcW w:w="1317" w:type="dxa"/>
            <w:vAlign w:val="center"/>
          </w:tcPr>
          <w:p w14:paraId="16578651" w14:textId="77777777" w:rsidR="00745AF8" w:rsidRPr="008D144F" w:rsidRDefault="00745AF8" w:rsidP="00AA562D">
            <w:pPr>
              <w:spacing w:line="276" w:lineRule="auto"/>
              <w:jc w:val="center"/>
              <w:rPr>
                <w:rFonts w:ascii="Arial Narrow" w:hAnsi="Arial Narrow" w:cstheme="minorHAnsi"/>
              </w:rPr>
            </w:pPr>
            <w:r w:rsidRPr="008D144F">
              <w:rPr>
                <w:rFonts w:ascii="Arial Narrow" w:hAnsi="Arial Narrow"/>
              </w:rPr>
              <w:t>12 meetings</w:t>
            </w:r>
          </w:p>
        </w:tc>
        <w:tc>
          <w:tcPr>
            <w:tcW w:w="1058" w:type="dxa"/>
            <w:vAlign w:val="center"/>
          </w:tcPr>
          <w:p w14:paraId="36C883A1"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After-activity report, Receipts, Attendance Sheet, Minutes of the Meeting</w:t>
            </w:r>
          </w:p>
        </w:tc>
        <w:tc>
          <w:tcPr>
            <w:tcW w:w="1378" w:type="dxa"/>
            <w:vAlign w:val="center"/>
          </w:tcPr>
          <w:p w14:paraId="456E85CA"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Report Submission</w:t>
            </w:r>
          </w:p>
        </w:tc>
        <w:tc>
          <w:tcPr>
            <w:tcW w:w="1479" w:type="dxa"/>
            <w:vAlign w:val="center"/>
          </w:tcPr>
          <w:p w14:paraId="3C0F691B"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5 days after the conduct of the activity to the LDRRMO</w:t>
            </w:r>
          </w:p>
        </w:tc>
        <w:tc>
          <w:tcPr>
            <w:tcW w:w="1193" w:type="dxa"/>
            <w:vAlign w:val="center"/>
          </w:tcPr>
          <w:p w14:paraId="363FF8AA"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LDRRMO</w:t>
            </w:r>
          </w:p>
        </w:tc>
        <w:tc>
          <w:tcPr>
            <w:tcW w:w="1296" w:type="dxa"/>
            <w:vAlign w:val="center"/>
          </w:tcPr>
          <w:p w14:paraId="4F337304"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Bond paper, printer and other office supplies</w:t>
            </w:r>
          </w:p>
        </w:tc>
      </w:tr>
      <w:tr w:rsidR="00745AF8" w14:paraId="078D8FA6" w14:textId="77777777" w:rsidTr="00AA562D">
        <w:tc>
          <w:tcPr>
            <w:tcW w:w="1891" w:type="dxa"/>
            <w:vAlign w:val="center"/>
          </w:tcPr>
          <w:p w14:paraId="6505F02D" w14:textId="77777777" w:rsidR="00745AF8" w:rsidRPr="008D144F" w:rsidRDefault="00745AF8" w:rsidP="00AA562D">
            <w:pPr>
              <w:pStyle w:val="Default"/>
              <w:jc w:val="center"/>
              <w:rPr>
                <w:rFonts w:ascii="Arial Narrow" w:hAnsi="Arial Narrow"/>
                <w:b/>
                <w:bCs/>
                <w:color w:val="auto"/>
              </w:rPr>
            </w:pPr>
            <w:r w:rsidRPr="008D144F">
              <w:rPr>
                <w:rFonts w:ascii="Arial Narrow" w:hAnsi="Arial Narrow"/>
                <w:b/>
                <w:bCs/>
                <w:color w:val="auto"/>
              </w:rPr>
              <w:t>Formulation of Standard Operating Procedures</w:t>
            </w:r>
          </w:p>
        </w:tc>
        <w:tc>
          <w:tcPr>
            <w:tcW w:w="1163" w:type="dxa"/>
            <w:shd w:val="clear" w:color="auto" w:fill="FF0000"/>
            <w:vAlign w:val="center"/>
          </w:tcPr>
          <w:p w14:paraId="2FDBE1AA" w14:textId="77777777" w:rsidR="00745AF8" w:rsidRPr="008D144F" w:rsidRDefault="00745AF8" w:rsidP="00AA562D">
            <w:pPr>
              <w:jc w:val="center"/>
              <w:rPr>
                <w:rFonts w:ascii="Arial Narrow" w:hAnsi="Arial Narrow" w:cstheme="minorHAnsi"/>
                <w:sz w:val="20"/>
                <w:szCs w:val="20"/>
              </w:rPr>
            </w:pPr>
            <w:r>
              <w:rPr>
                <w:rFonts w:ascii="Arial Narrow" w:hAnsi="Arial Narrow" w:cstheme="minorHAnsi"/>
                <w:sz w:val="20"/>
                <w:szCs w:val="20"/>
              </w:rPr>
              <w:t>3 SOPs formulated</w:t>
            </w:r>
          </w:p>
        </w:tc>
        <w:tc>
          <w:tcPr>
            <w:tcW w:w="2097" w:type="dxa"/>
            <w:vAlign w:val="center"/>
          </w:tcPr>
          <w:p w14:paraId="216CFF24" w14:textId="77777777" w:rsidR="00745AF8" w:rsidRPr="008D144F" w:rsidRDefault="00745AF8" w:rsidP="00AA562D">
            <w:pPr>
              <w:jc w:val="center"/>
              <w:rPr>
                <w:rFonts w:ascii="Arial Narrow" w:hAnsi="Arial Narrow"/>
                <w:b/>
                <w:bCs/>
              </w:rPr>
            </w:pPr>
            <w:r w:rsidRPr="008D144F">
              <w:rPr>
                <w:rFonts w:ascii="Arial Narrow" w:hAnsi="Arial Narrow" w:cstheme="minorHAnsi"/>
              </w:rPr>
              <w:t xml:space="preserve">Harmonization of clusters and mechanism resulting to timely response during </w:t>
            </w:r>
            <w:r w:rsidRPr="008D144F">
              <w:rPr>
                <w:rFonts w:ascii="Arial Narrow" w:hAnsi="Arial Narrow" w:cstheme="minorHAnsi"/>
              </w:rPr>
              <w:lastRenderedPageBreak/>
              <w:t>a specific disaster / No CP formulated in the LGU</w:t>
            </w:r>
          </w:p>
        </w:tc>
        <w:tc>
          <w:tcPr>
            <w:tcW w:w="1434" w:type="dxa"/>
            <w:vAlign w:val="center"/>
          </w:tcPr>
          <w:p w14:paraId="6D84CD62" w14:textId="77777777" w:rsidR="00745AF8" w:rsidRPr="008D144F" w:rsidRDefault="00745AF8" w:rsidP="00AA562D">
            <w:pPr>
              <w:jc w:val="center"/>
              <w:rPr>
                <w:rFonts w:ascii="Arial Narrow" w:hAnsi="Arial Narrow"/>
                <w:b/>
                <w:bCs/>
              </w:rPr>
            </w:pPr>
            <w:r w:rsidRPr="008D144F">
              <w:rPr>
                <w:rFonts w:ascii="Arial Narrow" w:hAnsi="Arial Narrow"/>
              </w:rPr>
              <w:lastRenderedPageBreak/>
              <w:t>No. of SOP formulated</w:t>
            </w:r>
          </w:p>
        </w:tc>
        <w:tc>
          <w:tcPr>
            <w:tcW w:w="1317" w:type="dxa"/>
            <w:vAlign w:val="center"/>
          </w:tcPr>
          <w:p w14:paraId="1AC8297B" w14:textId="77777777" w:rsidR="00745AF8" w:rsidRPr="008D144F" w:rsidRDefault="00745AF8" w:rsidP="00AA562D">
            <w:pPr>
              <w:jc w:val="center"/>
              <w:rPr>
                <w:rFonts w:ascii="Arial Narrow" w:hAnsi="Arial Narrow"/>
                <w:b/>
                <w:bCs/>
              </w:rPr>
            </w:pPr>
            <w:r>
              <w:rPr>
                <w:rFonts w:ascii="Arial Narrow" w:hAnsi="Arial Narrow"/>
              </w:rPr>
              <w:t>3</w:t>
            </w:r>
            <w:r w:rsidRPr="008D144F">
              <w:rPr>
                <w:rFonts w:ascii="Arial Narrow" w:hAnsi="Arial Narrow"/>
              </w:rPr>
              <w:t xml:space="preserve"> SOP</w:t>
            </w:r>
            <w:r>
              <w:rPr>
                <w:rFonts w:ascii="Arial Narrow" w:hAnsi="Arial Narrow"/>
              </w:rPr>
              <w:t>s</w:t>
            </w:r>
          </w:p>
        </w:tc>
        <w:tc>
          <w:tcPr>
            <w:tcW w:w="1058" w:type="dxa"/>
            <w:vAlign w:val="center"/>
          </w:tcPr>
          <w:p w14:paraId="0BEC1759"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 xml:space="preserve">After-activity report, Receipts, </w:t>
            </w:r>
            <w:r w:rsidRPr="008D144F">
              <w:rPr>
                <w:rFonts w:ascii="Arial Narrow" w:hAnsi="Arial Narrow" w:cstheme="minorHAnsi"/>
              </w:rPr>
              <w:lastRenderedPageBreak/>
              <w:t>Attendance Sheet, SOP</w:t>
            </w:r>
            <w:r>
              <w:rPr>
                <w:rFonts w:ascii="Arial Narrow" w:hAnsi="Arial Narrow" w:cstheme="minorHAnsi"/>
              </w:rPr>
              <w:t>s</w:t>
            </w:r>
          </w:p>
        </w:tc>
        <w:tc>
          <w:tcPr>
            <w:tcW w:w="1378" w:type="dxa"/>
            <w:vAlign w:val="center"/>
          </w:tcPr>
          <w:p w14:paraId="7B4865A1"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lastRenderedPageBreak/>
              <w:t>Report Submission</w:t>
            </w:r>
          </w:p>
        </w:tc>
        <w:tc>
          <w:tcPr>
            <w:tcW w:w="1479" w:type="dxa"/>
            <w:vAlign w:val="center"/>
          </w:tcPr>
          <w:p w14:paraId="236FC973"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5 days after the conduct of the activity to the LDRRMO</w:t>
            </w:r>
          </w:p>
        </w:tc>
        <w:tc>
          <w:tcPr>
            <w:tcW w:w="1193" w:type="dxa"/>
            <w:vAlign w:val="center"/>
          </w:tcPr>
          <w:p w14:paraId="12901347"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LDRRMO</w:t>
            </w:r>
          </w:p>
        </w:tc>
        <w:tc>
          <w:tcPr>
            <w:tcW w:w="1296" w:type="dxa"/>
            <w:vAlign w:val="center"/>
          </w:tcPr>
          <w:p w14:paraId="3C403DBF"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Bond paper, printer and other office supplies</w:t>
            </w:r>
          </w:p>
        </w:tc>
      </w:tr>
      <w:tr w:rsidR="00745AF8" w14:paraId="31893884" w14:textId="77777777" w:rsidTr="00AA562D">
        <w:tc>
          <w:tcPr>
            <w:tcW w:w="1891" w:type="dxa"/>
            <w:vAlign w:val="center"/>
          </w:tcPr>
          <w:p w14:paraId="5CCC7CD0" w14:textId="77777777" w:rsidR="00745AF8" w:rsidRPr="008D144F" w:rsidRDefault="00745AF8" w:rsidP="00AA562D">
            <w:pPr>
              <w:pStyle w:val="Default"/>
              <w:jc w:val="center"/>
              <w:rPr>
                <w:rFonts w:ascii="Arial Narrow" w:hAnsi="Arial Narrow"/>
                <w:b/>
                <w:bCs/>
                <w:color w:val="auto"/>
              </w:rPr>
            </w:pPr>
            <w:r w:rsidRPr="008D144F">
              <w:rPr>
                <w:rFonts w:ascii="Arial Narrow" w:hAnsi="Arial Narrow"/>
                <w:b/>
                <w:bCs/>
                <w:color w:val="auto"/>
              </w:rPr>
              <w:t>Procurement of rescue equipment</w:t>
            </w:r>
          </w:p>
        </w:tc>
        <w:tc>
          <w:tcPr>
            <w:tcW w:w="1163" w:type="dxa"/>
            <w:shd w:val="clear" w:color="auto" w:fill="FF0000"/>
            <w:vAlign w:val="center"/>
          </w:tcPr>
          <w:p w14:paraId="2BDD2988" w14:textId="77777777" w:rsidR="00745AF8" w:rsidRPr="008D144F" w:rsidRDefault="00745AF8" w:rsidP="00AA562D">
            <w:pPr>
              <w:jc w:val="center"/>
              <w:rPr>
                <w:rFonts w:ascii="Arial Narrow" w:hAnsi="Arial Narrow" w:cstheme="minorHAnsi"/>
              </w:rPr>
            </w:pPr>
            <w:r>
              <w:rPr>
                <w:rFonts w:ascii="Arial Narrow" w:hAnsi="Arial Narrow" w:cstheme="minorHAnsi"/>
              </w:rPr>
              <w:t>3 purchases of rescue equipment</w:t>
            </w:r>
          </w:p>
        </w:tc>
        <w:tc>
          <w:tcPr>
            <w:tcW w:w="2097" w:type="dxa"/>
            <w:vAlign w:val="center"/>
          </w:tcPr>
          <w:p w14:paraId="5E8F0472" w14:textId="77777777" w:rsidR="00745AF8" w:rsidRPr="008D144F" w:rsidRDefault="00745AF8" w:rsidP="00AA562D">
            <w:pPr>
              <w:jc w:val="center"/>
              <w:rPr>
                <w:rFonts w:ascii="Arial Narrow" w:hAnsi="Arial Narrow" w:cstheme="minorHAnsi"/>
              </w:rPr>
            </w:pPr>
            <w:r w:rsidRPr="008D144F">
              <w:rPr>
                <w:rFonts w:ascii="Arial Narrow" w:hAnsi="Arial Narrow" w:cs="PublicSans-Light"/>
              </w:rPr>
              <w:t>Enhance preparedness of LGU in search, rescue, and retrieval</w:t>
            </w:r>
          </w:p>
        </w:tc>
        <w:tc>
          <w:tcPr>
            <w:tcW w:w="1434" w:type="dxa"/>
            <w:vAlign w:val="center"/>
          </w:tcPr>
          <w:p w14:paraId="2FAA728A" w14:textId="77777777" w:rsidR="00745AF8" w:rsidRPr="008D144F" w:rsidRDefault="00745AF8" w:rsidP="00AA562D">
            <w:pPr>
              <w:jc w:val="center"/>
              <w:rPr>
                <w:rFonts w:ascii="Arial Narrow" w:hAnsi="Arial Narrow"/>
              </w:rPr>
            </w:pPr>
            <w:r w:rsidRPr="008D144F">
              <w:rPr>
                <w:rFonts w:ascii="Arial Narrow" w:hAnsi="Arial Narrow"/>
              </w:rPr>
              <w:t>No. of purchases undertaken</w:t>
            </w:r>
          </w:p>
        </w:tc>
        <w:tc>
          <w:tcPr>
            <w:tcW w:w="1317" w:type="dxa"/>
            <w:vAlign w:val="center"/>
          </w:tcPr>
          <w:p w14:paraId="38F8EBE7" w14:textId="77777777" w:rsidR="00745AF8" w:rsidRPr="008D144F" w:rsidRDefault="00745AF8" w:rsidP="00AA562D">
            <w:pPr>
              <w:jc w:val="center"/>
              <w:rPr>
                <w:rFonts w:ascii="Arial Narrow" w:hAnsi="Arial Narrow"/>
              </w:rPr>
            </w:pPr>
            <w:r w:rsidRPr="008D144F">
              <w:rPr>
                <w:rFonts w:ascii="Arial Narrow" w:hAnsi="Arial Narrow"/>
              </w:rPr>
              <w:t>3 purchases</w:t>
            </w:r>
          </w:p>
        </w:tc>
        <w:tc>
          <w:tcPr>
            <w:tcW w:w="1058" w:type="dxa"/>
            <w:vAlign w:val="center"/>
          </w:tcPr>
          <w:p w14:paraId="407ED99B"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Delivery Receipts, TIAC Report</w:t>
            </w:r>
          </w:p>
        </w:tc>
        <w:tc>
          <w:tcPr>
            <w:tcW w:w="1378" w:type="dxa"/>
            <w:vAlign w:val="center"/>
          </w:tcPr>
          <w:p w14:paraId="5D6EDD3C"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Report Submission</w:t>
            </w:r>
          </w:p>
        </w:tc>
        <w:tc>
          <w:tcPr>
            <w:tcW w:w="1479" w:type="dxa"/>
            <w:vAlign w:val="center"/>
          </w:tcPr>
          <w:p w14:paraId="012A1D0B"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5 days after the delivery of equipment to the LDRRMO</w:t>
            </w:r>
          </w:p>
        </w:tc>
        <w:tc>
          <w:tcPr>
            <w:tcW w:w="1193" w:type="dxa"/>
            <w:vAlign w:val="center"/>
          </w:tcPr>
          <w:p w14:paraId="47A8E518"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LDRRMO</w:t>
            </w:r>
          </w:p>
        </w:tc>
        <w:tc>
          <w:tcPr>
            <w:tcW w:w="1296" w:type="dxa"/>
            <w:vAlign w:val="center"/>
          </w:tcPr>
          <w:p w14:paraId="3569A91B" w14:textId="77777777" w:rsidR="00745AF8" w:rsidRPr="008D144F" w:rsidRDefault="00745AF8" w:rsidP="00AA562D">
            <w:pPr>
              <w:jc w:val="center"/>
              <w:rPr>
                <w:rFonts w:ascii="Arial Narrow" w:hAnsi="Arial Narrow" w:cstheme="minorHAnsi"/>
              </w:rPr>
            </w:pPr>
            <w:r w:rsidRPr="008D144F">
              <w:rPr>
                <w:rFonts w:ascii="Arial Narrow" w:hAnsi="Arial Narrow" w:cstheme="minorHAnsi"/>
              </w:rPr>
              <w:t>Bond paper, printer and other office supplies</w:t>
            </w:r>
          </w:p>
        </w:tc>
      </w:tr>
      <w:tr w:rsidR="00745AF8" w14:paraId="1E88165D" w14:textId="77777777" w:rsidTr="00AA562D">
        <w:tc>
          <w:tcPr>
            <w:tcW w:w="1891" w:type="dxa"/>
            <w:vAlign w:val="center"/>
          </w:tcPr>
          <w:p w14:paraId="7849F345" w14:textId="77777777" w:rsidR="00745AF8" w:rsidRPr="004401EA" w:rsidRDefault="00745AF8" w:rsidP="00AA562D">
            <w:pPr>
              <w:jc w:val="center"/>
              <w:rPr>
                <w:b/>
                <w:bCs/>
              </w:rPr>
            </w:pPr>
            <w:r w:rsidRPr="004401EA">
              <w:rPr>
                <w:rFonts w:ascii="Arial Narrow" w:hAnsi="Arial Narrow" w:cs="Calibri"/>
                <w:b/>
                <w:bCs/>
              </w:rPr>
              <w:t>Formulation of Barangay DRRM Plan</w:t>
            </w:r>
          </w:p>
        </w:tc>
        <w:tc>
          <w:tcPr>
            <w:tcW w:w="1163" w:type="dxa"/>
            <w:shd w:val="clear" w:color="auto" w:fill="FF0000"/>
            <w:vAlign w:val="center"/>
          </w:tcPr>
          <w:p w14:paraId="48069DAB" w14:textId="77777777" w:rsidR="00745AF8" w:rsidRPr="004401EA" w:rsidRDefault="00745AF8" w:rsidP="00AA562D">
            <w:pPr>
              <w:jc w:val="center"/>
              <w:rPr>
                <w:rFonts w:ascii="Arial Narrow" w:hAnsi="Arial Narrow"/>
                <w:b/>
                <w:bCs/>
                <w:sz w:val="20"/>
                <w:szCs w:val="20"/>
              </w:rPr>
            </w:pPr>
            <w:r>
              <w:rPr>
                <w:rFonts w:ascii="Arial Narrow" w:hAnsi="Arial Narrow"/>
                <w:b/>
                <w:bCs/>
                <w:sz w:val="20"/>
                <w:szCs w:val="20"/>
              </w:rPr>
              <w:t>BDRRM Plan of the 15 barangays formulated</w:t>
            </w:r>
          </w:p>
        </w:tc>
        <w:tc>
          <w:tcPr>
            <w:tcW w:w="2097" w:type="dxa"/>
            <w:vAlign w:val="center"/>
          </w:tcPr>
          <w:p w14:paraId="40DB8FD9" w14:textId="77777777" w:rsidR="00745AF8" w:rsidRPr="004401EA" w:rsidRDefault="00745AF8" w:rsidP="00AA562D">
            <w:pPr>
              <w:jc w:val="center"/>
              <w:rPr>
                <w:rFonts w:ascii="Arial Narrow" w:hAnsi="Arial Narrow"/>
                <w:b/>
                <w:bCs/>
              </w:rPr>
            </w:pPr>
            <w:r w:rsidRPr="004401EA">
              <w:rPr>
                <w:rFonts w:ascii="Arial Narrow" w:hAnsi="Arial Narrow" w:cstheme="minorHAnsi"/>
              </w:rPr>
              <w:t>Capacity building at the Barangay level / Lack of BDRRM plan training at the Barangay level</w:t>
            </w:r>
          </w:p>
        </w:tc>
        <w:tc>
          <w:tcPr>
            <w:tcW w:w="1434" w:type="dxa"/>
            <w:vAlign w:val="center"/>
          </w:tcPr>
          <w:p w14:paraId="422A52CC" w14:textId="77777777" w:rsidR="00745AF8" w:rsidRPr="004401EA" w:rsidRDefault="00745AF8" w:rsidP="00AA562D">
            <w:pPr>
              <w:jc w:val="center"/>
              <w:rPr>
                <w:rFonts w:ascii="Arial Narrow" w:hAnsi="Arial Narrow"/>
                <w:b/>
                <w:bCs/>
              </w:rPr>
            </w:pPr>
            <w:r w:rsidRPr="004401EA">
              <w:rPr>
                <w:rFonts w:ascii="Arial Narrow" w:hAnsi="Arial Narrow"/>
              </w:rPr>
              <w:t xml:space="preserve">No. </w:t>
            </w:r>
            <w:proofErr w:type="gramStart"/>
            <w:r w:rsidRPr="004401EA">
              <w:rPr>
                <w:rFonts w:ascii="Arial Narrow" w:hAnsi="Arial Narrow"/>
              </w:rPr>
              <w:t>of  Barangay</w:t>
            </w:r>
            <w:proofErr w:type="gramEnd"/>
            <w:r w:rsidRPr="004401EA">
              <w:rPr>
                <w:rFonts w:ascii="Arial Narrow" w:hAnsi="Arial Narrow"/>
              </w:rPr>
              <w:t xml:space="preserve"> DRRMPs formulated</w:t>
            </w:r>
          </w:p>
        </w:tc>
        <w:tc>
          <w:tcPr>
            <w:tcW w:w="1317" w:type="dxa"/>
            <w:vAlign w:val="center"/>
          </w:tcPr>
          <w:p w14:paraId="6CB72337" w14:textId="77777777" w:rsidR="00745AF8" w:rsidRPr="004401EA" w:rsidRDefault="00745AF8" w:rsidP="00AA562D">
            <w:pPr>
              <w:jc w:val="center"/>
              <w:rPr>
                <w:rFonts w:ascii="Arial Narrow" w:hAnsi="Arial Narrow"/>
                <w:b/>
                <w:bCs/>
              </w:rPr>
            </w:pPr>
            <w:r w:rsidRPr="004401EA">
              <w:rPr>
                <w:rFonts w:ascii="Arial Narrow" w:hAnsi="Arial Narrow"/>
              </w:rPr>
              <w:t>15 BDRRMPs</w:t>
            </w:r>
          </w:p>
        </w:tc>
        <w:tc>
          <w:tcPr>
            <w:tcW w:w="1058" w:type="dxa"/>
            <w:vAlign w:val="center"/>
          </w:tcPr>
          <w:p w14:paraId="48CEDD48"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After-activity report, Receipts, Attendance Sheet, BDRRM Plans</w:t>
            </w:r>
          </w:p>
        </w:tc>
        <w:tc>
          <w:tcPr>
            <w:tcW w:w="1378" w:type="dxa"/>
            <w:vAlign w:val="center"/>
          </w:tcPr>
          <w:p w14:paraId="430BE700"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Report Submission</w:t>
            </w:r>
          </w:p>
        </w:tc>
        <w:tc>
          <w:tcPr>
            <w:tcW w:w="1479" w:type="dxa"/>
            <w:vAlign w:val="center"/>
          </w:tcPr>
          <w:p w14:paraId="3AA9CEA8"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5 days after the conduct of the activity to the LDRRMO</w:t>
            </w:r>
          </w:p>
        </w:tc>
        <w:tc>
          <w:tcPr>
            <w:tcW w:w="1193" w:type="dxa"/>
            <w:vAlign w:val="center"/>
          </w:tcPr>
          <w:p w14:paraId="1F69CCD7"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LDRRMO/BDRRMC</w:t>
            </w:r>
          </w:p>
        </w:tc>
        <w:tc>
          <w:tcPr>
            <w:tcW w:w="1296" w:type="dxa"/>
            <w:vAlign w:val="center"/>
          </w:tcPr>
          <w:p w14:paraId="38E4045C"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Bond paper, printer and other office supplies</w:t>
            </w:r>
          </w:p>
        </w:tc>
      </w:tr>
      <w:tr w:rsidR="00745AF8" w14:paraId="7EDB5028" w14:textId="77777777" w:rsidTr="00AA562D">
        <w:tc>
          <w:tcPr>
            <w:tcW w:w="1891" w:type="dxa"/>
            <w:vAlign w:val="center"/>
          </w:tcPr>
          <w:p w14:paraId="65CEB890" w14:textId="77777777" w:rsidR="00745AF8" w:rsidRPr="004401EA" w:rsidRDefault="00745AF8" w:rsidP="00AA562D">
            <w:pPr>
              <w:jc w:val="center"/>
              <w:rPr>
                <w:rFonts w:ascii="Arial Narrow" w:hAnsi="Arial Narrow" w:cs="Calibri"/>
                <w:b/>
                <w:bCs/>
              </w:rPr>
            </w:pPr>
            <w:r w:rsidRPr="004401EA">
              <w:rPr>
                <w:rFonts w:ascii="Arial Narrow" w:hAnsi="Arial Narrow" w:cs="Calibri"/>
                <w:b/>
                <w:bCs/>
              </w:rPr>
              <w:t>Printing/production of IEC materials (flooding, landslide, storm surge, liquefaction)</w:t>
            </w:r>
          </w:p>
        </w:tc>
        <w:tc>
          <w:tcPr>
            <w:tcW w:w="1163" w:type="dxa"/>
            <w:shd w:val="clear" w:color="auto" w:fill="FF0000"/>
            <w:vAlign w:val="center"/>
          </w:tcPr>
          <w:p w14:paraId="468B50CB" w14:textId="77777777" w:rsidR="00745AF8" w:rsidRPr="004401EA" w:rsidRDefault="00745AF8" w:rsidP="00AA562D">
            <w:pPr>
              <w:jc w:val="center"/>
              <w:rPr>
                <w:rFonts w:ascii="Arial Narrow" w:hAnsi="Arial Narrow"/>
                <w:b/>
                <w:bCs/>
                <w:sz w:val="20"/>
                <w:szCs w:val="20"/>
              </w:rPr>
            </w:pPr>
            <w:r>
              <w:rPr>
                <w:rFonts w:ascii="Arial Narrow" w:hAnsi="Arial Narrow"/>
                <w:b/>
                <w:bCs/>
                <w:sz w:val="20"/>
                <w:szCs w:val="20"/>
              </w:rPr>
              <w:br/>
              <w:t>IEC materials printed</w:t>
            </w:r>
          </w:p>
        </w:tc>
        <w:tc>
          <w:tcPr>
            <w:tcW w:w="2097" w:type="dxa"/>
            <w:vAlign w:val="center"/>
          </w:tcPr>
          <w:p w14:paraId="69A74579" w14:textId="77777777" w:rsidR="00745AF8" w:rsidRPr="004401EA" w:rsidRDefault="00745AF8" w:rsidP="00AA562D">
            <w:pPr>
              <w:autoSpaceDE w:val="0"/>
              <w:autoSpaceDN w:val="0"/>
              <w:adjustRightInd w:val="0"/>
              <w:jc w:val="center"/>
              <w:rPr>
                <w:rFonts w:ascii="Arial Narrow" w:hAnsi="Arial Narrow" w:cstheme="minorHAnsi"/>
              </w:rPr>
            </w:pPr>
            <w:r w:rsidRPr="004401EA">
              <w:rPr>
                <w:rFonts w:ascii="Arial Narrow" w:hAnsi="Arial Narrow" w:cs="PublicSans-Light"/>
              </w:rPr>
              <w:t>Enhance risk awareness and risk-informed decisions of LGU and communities</w:t>
            </w:r>
          </w:p>
        </w:tc>
        <w:tc>
          <w:tcPr>
            <w:tcW w:w="1434" w:type="dxa"/>
            <w:vAlign w:val="center"/>
          </w:tcPr>
          <w:p w14:paraId="512128F8" w14:textId="77777777" w:rsidR="00745AF8" w:rsidRPr="004401EA" w:rsidRDefault="00745AF8" w:rsidP="00AA562D">
            <w:pPr>
              <w:spacing w:line="276" w:lineRule="auto"/>
              <w:jc w:val="center"/>
              <w:rPr>
                <w:rFonts w:ascii="Arial Narrow" w:hAnsi="Arial Narrow" w:cstheme="minorHAnsi"/>
              </w:rPr>
            </w:pPr>
            <w:r w:rsidRPr="004401EA">
              <w:rPr>
                <w:rFonts w:ascii="Arial Narrow" w:hAnsi="Arial Narrow"/>
              </w:rPr>
              <w:t>No. of hazards with IEC materials</w:t>
            </w:r>
          </w:p>
        </w:tc>
        <w:tc>
          <w:tcPr>
            <w:tcW w:w="1317" w:type="dxa"/>
            <w:vAlign w:val="center"/>
          </w:tcPr>
          <w:p w14:paraId="002D8F29" w14:textId="77777777" w:rsidR="00745AF8" w:rsidRPr="004401EA" w:rsidRDefault="00745AF8" w:rsidP="00AA562D">
            <w:pPr>
              <w:spacing w:line="276" w:lineRule="auto"/>
              <w:jc w:val="center"/>
              <w:rPr>
                <w:rFonts w:ascii="Arial Narrow" w:hAnsi="Arial Narrow" w:cstheme="minorHAnsi"/>
              </w:rPr>
            </w:pPr>
            <w:r w:rsidRPr="004401EA">
              <w:rPr>
                <w:rFonts w:ascii="Arial Narrow" w:hAnsi="Arial Narrow"/>
              </w:rPr>
              <w:t>4 Hazards</w:t>
            </w:r>
          </w:p>
        </w:tc>
        <w:tc>
          <w:tcPr>
            <w:tcW w:w="1058" w:type="dxa"/>
            <w:vAlign w:val="center"/>
          </w:tcPr>
          <w:p w14:paraId="6ED9BBEF"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Delivery receipts, TIAC report</w:t>
            </w:r>
            <w:r w:rsidRPr="004401EA">
              <w:rPr>
                <w:rFonts w:cstheme="minorHAnsi"/>
              </w:rPr>
              <w:t xml:space="preserve"> </w:t>
            </w:r>
          </w:p>
        </w:tc>
        <w:tc>
          <w:tcPr>
            <w:tcW w:w="1378" w:type="dxa"/>
            <w:vAlign w:val="center"/>
          </w:tcPr>
          <w:p w14:paraId="320BA7D4"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Report Submission</w:t>
            </w:r>
          </w:p>
        </w:tc>
        <w:tc>
          <w:tcPr>
            <w:tcW w:w="1479" w:type="dxa"/>
            <w:vAlign w:val="center"/>
          </w:tcPr>
          <w:p w14:paraId="04323661"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5 days after the delivery of IEC to the LDRRMO</w:t>
            </w:r>
          </w:p>
        </w:tc>
        <w:tc>
          <w:tcPr>
            <w:tcW w:w="1193" w:type="dxa"/>
            <w:vAlign w:val="center"/>
          </w:tcPr>
          <w:p w14:paraId="155CC9DC" w14:textId="77777777" w:rsidR="00745AF8" w:rsidRPr="004401EA" w:rsidRDefault="00745AF8" w:rsidP="00AA562D">
            <w:pPr>
              <w:spacing w:line="276" w:lineRule="auto"/>
              <w:jc w:val="center"/>
              <w:rPr>
                <w:rFonts w:ascii="Arial Narrow" w:hAnsi="Arial Narrow" w:cstheme="minorHAnsi"/>
              </w:rPr>
            </w:pPr>
            <w:r w:rsidRPr="004401EA">
              <w:rPr>
                <w:rFonts w:ascii="Arial Narrow" w:hAnsi="Arial Narrow" w:cstheme="minorHAnsi"/>
              </w:rPr>
              <w:t>LDRRMO</w:t>
            </w:r>
          </w:p>
        </w:tc>
        <w:tc>
          <w:tcPr>
            <w:tcW w:w="1296" w:type="dxa"/>
            <w:vAlign w:val="center"/>
          </w:tcPr>
          <w:p w14:paraId="23B8AD41" w14:textId="77777777" w:rsidR="00745AF8" w:rsidRPr="004401EA" w:rsidRDefault="00745AF8" w:rsidP="00AA562D">
            <w:pPr>
              <w:jc w:val="center"/>
              <w:rPr>
                <w:rFonts w:ascii="Arial Narrow" w:hAnsi="Arial Narrow" w:cstheme="minorHAnsi"/>
              </w:rPr>
            </w:pPr>
            <w:r w:rsidRPr="004401EA">
              <w:rPr>
                <w:rFonts w:ascii="Arial Narrow" w:hAnsi="Arial Narrow" w:cstheme="minorHAnsi"/>
              </w:rPr>
              <w:t>Bond paper, printer and other office supplies</w:t>
            </w:r>
          </w:p>
        </w:tc>
      </w:tr>
      <w:tr w:rsidR="00745AF8" w14:paraId="531E3EE2" w14:textId="77777777" w:rsidTr="00AA562D">
        <w:tc>
          <w:tcPr>
            <w:tcW w:w="1891" w:type="dxa"/>
            <w:vAlign w:val="center"/>
          </w:tcPr>
          <w:p w14:paraId="3E9EFB8D" w14:textId="77777777" w:rsidR="00745AF8" w:rsidRDefault="00745AF8" w:rsidP="00AA562D">
            <w:pPr>
              <w:jc w:val="center"/>
              <w:rPr>
                <w:rFonts w:ascii="Arial Narrow" w:hAnsi="Arial Narrow" w:cs="Calibri"/>
                <w:b/>
                <w:bCs/>
              </w:rPr>
            </w:pPr>
          </w:p>
          <w:p w14:paraId="74253526" w14:textId="77777777" w:rsidR="00745AF8" w:rsidRPr="00C34C8C" w:rsidRDefault="00745AF8" w:rsidP="00AA562D">
            <w:pPr>
              <w:jc w:val="center"/>
              <w:rPr>
                <w:rFonts w:ascii="Arial Narrow" w:hAnsi="Arial Narrow" w:cs="Calibri"/>
                <w:b/>
                <w:bCs/>
              </w:rPr>
            </w:pPr>
            <w:r w:rsidRPr="00C34C8C">
              <w:rPr>
                <w:rFonts w:ascii="Arial Narrow" w:hAnsi="Arial Narrow" w:cs="Calibri"/>
                <w:b/>
                <w:bCs/>
              </w:rPr>
              <w:t>Conduct of IEC activities</w:t>
            </w:r>
          </w:p>
        </w:tc>
        <w:tc>
          <w:tcPr>
            <w:tcW w:w="1163" w:type="dxa"/>
            <w:shd w:val="clear" w:color="auto" w:fill="FF0000"/>
            <w:vAlign w:val="center"/>
          </w:tcPr>
          <w:p w14:paraId="5274E658" w14:textId="77777777" w:rsidR="00745AF8" w:rsidRPr="0058036D" w:rsidRDefault="00745AF8" w:rsidP="00AA562D">
            <w:pPr>
              <w:spacing w:line="276" w:lineRule="auto"/>
              <w:jc w:val="center"/>
              <w:rPr>
                <w:rFonts w:ascii="Arial Narrow" w:hAnsi="Arial Narrow" w:cstheme="minorHAnsi"/>
                <w:sz w:val="20"/>
                <w:szCs w:val="20"/>
              </w:rPr>
            </w:pPr>
            <w:r>
              <w:rPr>
                <w:rFonts w:ascii="Arial Narrow" w:hAnsi="Arial Narrow" w:cstheme="minorHAnsi"/>
                <w:sz w:val="20"/>
                <w:szCs w:val="20"/>
              </w:rPr>
              <w:t>4 IEC activities conducted</w:t>
            </w:r>
          </w:p>
        </w:tc>
        <w:tc>
          <w:tcPr>
            <w:tcW w:w="2097" w:type="dxa"/>
            <w:vAlign w:val="center"/>
          </w:tcPr>
          <w:p w14:paraId="69B59B67" w14:textId="77777777" w:rsidR="00745AF8" w:rsidRPr="00C34C8C" w:rsidRDefault="00745AF8" w:rsidP="00AA562D">
            <w:pPr>
              <w:pStyle w:val="Default"/>
              <w:jc w:val="center"/>
              <w:rPr>
                <w:rFonts w:ascii="Arial Narrow" w:hAnsi="Arial Narrow" w:cstheme="minorHAnsi"/>
              </w:rPr>
            </w:pPr>
            <w:r w:rsidRPr="00C34C8C">
              <w:rPr>
                <w:rFonts w:ascii="Arial Narrow" w:hAnsi="Arial Narrow" w:cstheme="minorHAnsi"/>
              </w:rPr>
              <w:t>Enhance risk awareness and risk-informed decisions of LGU and communities</w:t>
            </w:r>
          </w:p>
        </w:tc>
        <w:tc>
          <w:tcPr>
            <w:tcW w:w="1434" w:type="dxa"/>
            <w:vAlign w:val="center"/>
          </w:tcPr>
          <w:p w14:paraId="7717ABA9"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rPr>
              <w:t>No. of activities conducted</w:t>
            </w:r>
          </w:p>
        </w:tc>
        <w:tc>
          <w:tcPr>
            <w:tcW w:w="1317" w:type="dxa"/>
            <w:vAlign w:val="center"/>
          </w:tcPr>
          <w:p w14:paraId="62216C27"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rPr>
              <w:t>3 activities</w:t>
            </w:r>
          </w:p>
        </w:tc>
        <w:tc>
          <w:tcPr>
            <w:tcW w:w="1058" w:type="dxa"/>
            <w:vAlign w:val="center"/>
          </w:tcPr>
          <w:p w14:paraId="373EF474"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After-activity report, Receipts, Attendance Sheet, Acknowledgement receipt</w:t>
            </w:r>
          </w:p>
        </w:tc>
        <w:tc>
          <w:tcPr>
            <w:tcW w:w="1378" w:type="dxa"/>
            <w:vAlign w:val="center"/>
          </w:tcPr>
          <w:p w14:paraId="0534C948"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Report Submission</w:t>
            </w:r>
          </w:p>
        </w:tc>
        <w:tc>
          <w:tcPr>
            <w:tcW w:w="1479" w:type="dxa"/>
            <w:vAlign w:val="center"/>
          </w:tcPr>
          <w:p w14:paraId="551A790A"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5 days after the activity to the LDRRMO</w:t>
            </w:r>
          </w:p>
        </w:tc>
        <w:tc>
          <w:tcPr>
            <w:tcW w:w="1193" w:type="dxa"/>
            <w:vAlign w:val="center"/>
          </w:tcPr>
          <w:p w14:paraId="73A26313"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cstheme="minorHAnsi"/>
              </w:rPr>
              <w:t>LDRRMO</w:t>
            </w:r>
          </w:p>
        </w:tc>
        <w:tc>
          <w:tcPr>
            <w:tcW w:w="1296" w:type="dxa"/>
            <w:vAlign w:val="center"/>
          </w:tcPr>
          <w:p w14:paraId="37BFC611"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Bond paper, printer and other office supplies</w:t>
            </w:r>
          </w:p>
        </w:tc>
      </w:tr>
      <w:tr w:rsidR="00745AF8" w14:paraId="1C53F434" w14:textId="77777777" w:rsidTr="00AA562D">
        <w:tc>
          <w:tcPr>
            <w:tcW w:w="1891" w:type="dxa"/>
            <w:vAlign w:val="center"/>
          </w:tcPr>
          <w:p w14:paraId="4A5F5398" w14:textId="77777777" w:rsidR="00745AF8" w:rsidRPr="00C34C8C" w:rsidRDefault="00745AF8" w:rsidP="00AA562D">
            <w:pPr>
              <w:pStyle w:val="Default"/>
              <w:jc w:val="center"/>
              <w:rPr>
                <w:rFonts w:ascii="Arial Narrow" w:hAnsi="Arial Narrow"/>
                <w:b/>
                <w:bCs/>
                <w:color w:val="auto"/>
              </w:rPr>
            </w:pPr>
            <w:r w:rsidRPr="00C34C8C">
              <w:rPr>
                <w:rFonts w:ascii="Arial Narrow" w:hAnsi="Arial Narrow"/>
                <w:b/>
                <w:bCs/>
                <w:color w:val="auto"/>
              </w:rPr>
              <w:lastRenderedPageBreak/>
              <w:t>Conduct DRR-related trainings</w:t>
            </w:r>
          </w:p>
          <w:p w14:paraId="4616D2D9" w14:textId="77777777" w:rsidR="00745AF8" w:rsidRPr="00C34C8C" w:rsidRDefault="00745AF8" w:rsidP="00AA562D">
            <w:pPr>
              <w:pStyle w:val="Default"/>
              <w:jc w:val="center"/>
              <w:rPr>
                <w:rFonts w:asciiTheme="minorHAnsi" w:hAnsiTheme="minorHAnsi" w:cstheme="minorHAnsi"/>
                <w:b/>
                <w:bCs/>
                <w:color w:val="auto"/>
              </w:rPr>
            </w:pPr>
            <w:r w:rsidRPr="00C34C8C">
              <w:rPr>
                <w:rFonts w:ascii="Arial Narrow" w:hAnsi="Arial Narrow"/>
                <w:b/>
                <w:bCs/>
                <w:color w:val="auto"/>
                <w:sz w:val="20"/>
                <w:szCs w:val="20"/>
              </w:rPr>
              <w:t>(ICS, EMT, Rope Rescue, others)</w:t>
            </w:r>
          </w:p>
        </w:tc>
        <w:tc>
          <w:tcPr>
            <w:tcW w:w="1163" w:type="dxa"/>
            <w:shd w:val="clear" w:color="auto" w:fill="FF0000"/>
            <w:vAlign w:val="center"/>
          </w:tcPr>
          <w:p w14:paraId="74A3A67F" w14:textId="77777777" w:rsidR="00745AF8" w:rsidRPr="00C34C8C" w:rsidRDefault="00745AF8" w:rsidP="00AA562D">
            <w:pPr>
              <w:spacing w:line="276" w:lineRule="auto"/>
              <w:jc w:val="center"/>
              <w:rPr>
                <w:rFonts w:ascii="Arial Narrow" w:hAnsi="Arial Narrow" w:cstheme="minorHAnsi"/>
                <w:sz w:val="20"/>
                <w:szCs w:val="20"/>
              </w:rPr>
            </w:pPr>
            <w:r>
              <w:rPr>
                <w:rFonts w:ascii="Arial Narrow" w:hAnsi="Arial Narrow" w:cstheme="minorHAnsi"/>
                <w:sz w:val="20"/>
                <w:szCs w:val="20"/>
              </w:rPr>
              <w:t>5 DRR-related trainings conducted</w:t>
            </w:r>
          </w:p>
        </w:tc>
        <w:tc>
          <w:tcPr>
            <w:tcW w:w="2097" w:type="dxa"/>
            <w:vAlign w:val="center"/>
          </w:tcPr>
          <w:p w14:paraId="453743E8" w14:textId="77777777" w:rsidR="00745AF8" w:rsidRPr="00C34C8C" w:rsidRDefault="00745AF8" w:rsidP="00AA562D">
            <w:pPr>
              <w:autoSpaceDE w:val="0"/>
              <w:autoSpaceDN w:val="0"/>
              <w:adjustRightInd w:val="0"/>
              <w:jc w:val="center"/>
              <w:rPr>
                <w:rFonts w:ascii="Arial Narrow" w:hAnsi="Arial Narrow" w:cstheme="minorHAnsi"/>
              </w:rPr>
            </w:pPr>
            <w:r w:rsidRPr="00C34C8C">
              <w:rPr>
                <w:rFonts w:ascii="Arial Narrow" w:hAnsi="Arial Narrow" w:cs="PublicSans-Light"/>
              </w:rPr>
              <w:t>Lack of DRRM related trainings for LDRRMC members and stakeholders / Capacity building of LDRRMC members and stakeholders</w:t>
            </w:r>
          </w:p>
        </w:tc>
        <w:tc>
          <w:tcPr>
            <w:tcW w:w="1434" w:type="dxa"/>
            <w:vAlign w:val="center"/>
          </w:tcPr>
          <w:p w14:paraId="7434F92A"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rPr>
              <w:t>No. of trainings conducted</w:t>
            </w:r>
          </w:p>
        </w:tc>
        <w:tc>
          <w:tcPr>
            <w:tcW w:w="1317" w:type="dxa"/>
            <w:vAlign w:val="center"/>
          </w:tcPr>
          <w:p w14:paraId="2F47B0F4"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rPr>
              <w:t>5 trainings</w:t>
            </w:r>
          </w:p>
        </w:tc>
        <w:tc>
          <w:tcPr>
            <w:tcW w:w="1058" w:type="dxa"/>
            <w:vAlign w:val="center"/>
          </w:tcPr>
          <w:p w14:paraId="6C5C3B4F"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After-activity report, Training Design, Attendance sheet, Receipts</w:t>
            </w:r>
          </w:p>
        </w:tc>
        <w:tc>
          <w:tcPr>
            <w:tcW w:w="1378" w:type="dxa"/>
            <w:vAlign w:val="center"/>
          </w:tcPr>
          <w:p w14:paraId="295C2828"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Report Submission</w:t>
            </w:r>
          </w:p>
        </w:tc>
        <w:tc>
          <w:tcPr>
            <w:tcW w:w="1479" w:type="dxa"/>
            <w:vAlign w:val="center"/>
          </w:tcPr>
          <w:p w14:paraId="4F7D5415"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5 days after the conduct of the activity to the LDRRMO</w:t>
            </w:r>
          </w:p>
        </w:tc>
        <w:tc>
          <w:tcPr>
            <w:tcW w:w="1193" w:type="dxa"/>
            <w:vAlign w:val="center"/>
          </w:tcPr>
          <w:p w14:paraId="160F8365" w14:textId="77777777" w:rsidR="00745AF8" w:rsidRPr="00C34C8C" w:rsidRDefault="00745AF8" w:rsidP="00AA562D">
            <w:pPr>
              <w:spacing w:line="276" w:lineRule="auto"/>
              <w:jc w:val="center"/>
              <w:rPr>
                <w:rFonts w:ascii="Arial Narrow" w:hAnsi="Arial Narrow" w:cstheme="minorHAnsi"/>
              </w:rPr>
            </w:pPr>
            <w:r w:rsidRPr="00C34C8C">
              <w:rPr>
                <w:rFonts w:ascii="Arial Narrow" w:hAnsi="Arial Narrow" w:cstheme="minorHAnsi"/>
              </w:rPr>
              <w:t>LDRRMO</w:t>
            </w:r>
          </w:p>
        </w:tc>
        <w:tc>
          <w:tcPr>
            <w:tcW w:w="1296" w:type="dxa"/>
            <w:vAlign w:val="center"/>
          </w:tcPr>
          <w:p w14:paraId="6C308464" w14:textId="77777777" w:rsidR="00745AF8" w:rsidRPr="00C34C8C" w:rsidRDefault="00745AF8" w:rsidP="00AA562D">
            <w:pPr>
              <w:jc w:val="center"/>
              <w:rPr>
                <w:rFonts w:ascii="Arial Narrow" w:hAnsi="Arial Narrow" w:cstheme="minorHAnsi"/>
              </w:rPr>
            </w:pPr>
            <w:r w:rsidRPr="00C34C8C">
              <w:rPr>
                <w:rFonts w:ascii="Arial Narrow" w:hAnsi="Arial Narrow" w:cstheme="minorHAnsi"/>
              </w:rPr>
              <w:t>Bond paper, printer and other office supplies</w:t>
            </w:r>
          </w:p>
        </w:tc>
      </w:tr>
      <w:tr w:rsidR="00745AF8" w14:paraId="4866FF8E" w14:textId="77777777" w:rsidTr="00AA562D">
        <w:tc>
          <w:tcPr>
            <w:tcW w:w="1891" w:type="dxa"/>
            <w:vAlign w:val="center"/>
          </w:tcPr>
          <w:p w14:paraId="5BCC3CBD" w14:textId="77777777" w:rsidR="00745AF8" w:rsidRPr="008843E7" w:rsidRDefault="00745AF8" w:rsidP="00AA562D">
            <w:pPr>
              <w:jc w:val="center"/>
              <w:rPr>
                <w:rFonts w:ascii="Arial Narrow" w:hAnsi="Arial Narrow" w:cs="Calibri"/>
                <w:b/>
                <w:bCs/>
              </w:rPr>
            </w:pPr>
            <w:r w:rsidRPr="008843E7">
              <w:rPr>
                <w:rFonts w:ascii="Arial Narrow" w:hAnsi="Arial Narrow" w:cs="Calibri"/>
                <w:b/>
                <w:bCs/>
              </w:rPr>
              <w:t>Formulation of LCCAP</w:t>
            </w:r>
          </w:p>
        </w:tc>
        <w:tc>
          <w:tcPr>
            <w:tcW w:w="1163" w:type="dxa"/>
            <w:shd w:val="clear" w:color="auto" w:fill="FF0000"/>
            <w:vAlign w:val="center"/>
          </w:tcPr>
          <w:p w14:paraId="4543144C" w14:textId="77777777" w:rsidR="00745AF8" w:rsidRPr="0058036D" w:rsidRDefault="00745AF8" w:rsidP="00AA562D">
            <w:pPr>
              <w:jc w:val="center"/>
              <w:rPr>
                <w:rFonts w:ascii="Arial Narrow" w:hAnsi="Arial Narrow"/>
                <w:b/>
                <w:bCs/>
                <w:sz w:val="20"/>
                <w:szCs w:val="20"/>
              </w:rPr>
            </w:pPr>
            <w:r>
              <w:rPr>
                <w:rFonts w:ascii="Arial Narrow" w:hAnsi="Arial Narrow"/>
                <w:b/>
                <w:bCs/>
                <w:sz w:val="20"/>
                <w:szCs w:val="20"/>
              </w:rPr>
              <w:t>1 LCCAP formulated</w:t>
            </w:r>
          </w:p>
        </w:tc>
        <w:tc>
          <w:tcPr>
            <w:tcW w:w="2097" w:type="dxa"/>
            <w:vAlign w:val="center"/>
          </w:tcPr>
          <w:p w14:paraId="396E8831" w14:textId="77777777" w:rsidR="00745AF8" w:rsidRPr="005A540B" w:rsidRDefault="00745AF8" w:rsidP="00AA562D">
            <w:pPr>
              <w:jc w:val="center"/>
              <w:rPr>
                <w:rFonts w:ascii="Arial Narrow" w:hAnsi="Arial Narrow"/>
                <w:bCs/>
              </w:rPr>
            </w:pPr>
            <w:r w:rsidRPr="005A540B">
              <w:rPr>
                <w:rFonts w:ascii="Arial Narrow" w:hAnsi="Arial Narrow"/>
                <w:bCs/>
              </w:rPr>
              <w:t>Enhance preparedness of LGUs and provide effective solutions in addressing climate change</w:t>
            </w:r>
          </w:p>
        </w:tc>
        <w:tc>
          <w:tcPr>
            <w:tcW w:w="1434" w:type="dxa"/>
            <w:vAlign w:val="center"/>
          </w:tcPr>
          <w:p w14:paraId="606B9ECF" w14:textId="77777777" w:rsidR="00745AF8" w:rsidRPr="005A540B" w:rsidRDefault="00745AF8" w:rsidP="00AA562D">
            <w:pPr>
              <w:jc w:val="center"/>
              <w:rPr>
                <w:rFonts w:ascii="Arial Narrow" w:hAnsi="Arial Narrow"/>
                <w:b/>
                <w:bCs/>
              </w:rPr>
            </w:pPr>
            <w:r w:rsidRPr="005A540B">
              <w:rPr>
                <w:rFonts w:ascii="Arial Narrow" w:hAnsi="Arial Narrow"/>
              </w:rPr>
              <w:t>No. of LCCAP formulated</w:t>
            </w:r>
          </w:p>
        </w:tc>
        <w:tc>
          <w:tcPr>
            <w:tcW w:w="1317" w:type="dxa"/>
            <w:vAlign w:val="center"/>
          </w:tcPr>
          <w:p w14:paraId="1BB85154" w14:textId="77777777" w:rsidR="00745AF8" w:rsidRPr="005A540B" w:rsidRDefault="00745AF8" w:rsidP="00AA562D">
            <w:pPr>
              <w:jc w:val="center"/>
              <w:rPr>
                <w:rFonts w:ascii="Arial Narrow" w:hAnsi="Arial Narrow"/>
                <w:b/>
                <w:bCs/>
              </w:rPr>
            </w:pPr>
            <w:r w:rsidRPr="005A540B">
              <w:rPr>
                <w:rFonts w:ascii="Arial Narrow" w:hAnsi="Arial Narrow"/>
              </w:rPr>
              <w:t>1 LCCAP</w:t>
            </w:r>
          </w:p>
        </w:tc>
        <w:tc>
          <w:tcPr>
            <w:tcW w:w="1058" w:type="dxa"/>
            <w:vAlign w:val="center"/>
          </w:tcPr>
          <w:p w14:paraId="0914CD19" w14:textId="77777777" w:rsidR="00745AF8" w:rsidRPr="005A540B" w:rsidRDefault="00745AF8" w:rsidP="00AA562D">
            <w:pPr>
              <w:jc w:val="center"/>
              <w:rPr>
                <w:rFonts w:ascii="Arial Narrow" w:hAnsi="Arial Narrow" w:cstheme="minorHAnsi"/>
              </w:rPr>
            </w:pPr>
            <w:r w:rsidRPr="005A540B">
              <w:rPr>
                <w:rFonts w:ascii="Arial Narrow" w:hAnsi="Arial Narrow" w:cstheme="minorHAnsi"/>
              </w:rPr>
              <w:t>After-activity report, Receipts, Attendance Sheet, LCCAP</w:t>
            </w:r>
          </w:p>
        </w:tc>
        <w:tc>
          <w:tcPr>
            <w:tcW w:w="1378" w:type="dxa"/>
            <w:vAlign w:val="center"/>
          </w:tcPr>
          <w:p w14:paraId="7E0CF9CA" w14:textId="77777777" w:rsidR="00745AF8" w:rsidRPr="005A540B" w:rsidRDefault="00745AF8" w:rsidP="00AA562D">
            <w:pPr>
              <w:jc w:val="center"/>
              <w:rPr>
                <w:rFonts w:ascii="Arial Narrow" w:hAnsi="Arial Narrow" w:cstheme="minorHAnsi"/>
              </w:rPr>
            </w:pPr>
            <w:r w:rsidRPr="005A540B">
              <w:rPr>
                <w:rFonts w:ascii="Arial Narrow" w:hAnsi="Arial Narrow" w:cstheme="minorHAnsi"/>
              </w:rPr>
              <w:t>Report Submission</w:t>
            </w:r>
          </w:p>
        </w:tc>
        <w:tc>
          <w:tcPr>
            <w:tcW w:w="1479" w:type="dxa"/>
            <w:vAlign w:val="center"/>
          </w:tcPr>
          <w:p w14:paraId="52D7C60C" w14:textId="77777777" w:rsidR="00745AF8" w:rsidRPr="005A540B" w:rsidRDefault="00745AF8" w:rsidP="00AA562D">
            <w:pPr>
              <w:jc w:val="center"/>
              <w:rPr>
                <w:rFonts w:ascii="Arial Narrow" w:hAnsi="Arial Narrow" w:cstheme="minorHAnsi"/>
              </w:rPr>
            </w:pPr>
            <w:r w:rsidRPr="005A540B">
              <w:rPr>
                <w:rFonts w:ascii="Arial Narrow" w:hAnsi="Arial Narrow" w:cstheme="minorHAnsi"/>
              </w:rPr>
              <w:t>5 days after the conduct of the activity to the LDRRMO</w:t>
            </w:r>
          </w:p>
        </w:tc>
        <w:tc>
          <w:tcPr>
            <w:tcW w:w="1193" w:type="dxa"/>
            <w:vAlign w:val="center"/>
          </w:tcPr>
          <w:p w14:paraId="3AD5AA61" w14:textId="77777777" w:rsidR="00745AF8" w:rsidRPr="005A540B" w:rsidRDefault="00745AF8" w:rsidP="00AA562D">
            <w:pPr>
              <w:jc w:val="center"/>
              <w:rPr>
                <w:rFonts w:ascii="Arial Narrow" w:hAnsi="Arial Narrow" w:cstheme="minorHAnsi"/>
              </w:rPr>
            </w:pPr>
            <w:r w:rsidRPr="005A540B">
              <w:rPr>
                <w:rFonts w:ascii="Arial Narrow" w:hAnsi="Arial Narrow" w:cstheme="minorHAnsi"/>
              </w:rPr>
              <w:t>LDRRMO</w:t>
            </w:r>
          </w:p>
        </w:tc>
        <w:tc>
          <w:tcPr>
            <w:tcW w:w="1296" w:type="dxa"/>
            <w:vAlign w:val="center"/>
          </w:tcPr>
          <w:p w14:paraId="31F613EB" w14:textId="77777777" w:rsidR="00745AF8" w:rsidRPr="005A540B" w:rsidRDefault="00745AF8" w:rsidP="00AA562D">
            <w:pPr>
              <w:jc w:val="center"/>
              <w:rPr>
                <w:rFonts w:ascii="Arial Narrow" w:hAnsi="Arial Narrow" w:cstheme="minorHAnsi"/>
              </w:rPr>
            </w:pPr>
            <w:r w:rsidRPr="005A540B">
              <w:rPr>
                <w:rFonts w:ascii="Arial Narrow" w:hAnsi="Arial Narrow" w:cstheme="minorHAnsi"/>
              </w:rPr>
              <w:t>Bond paper, printer and other office supplies</w:t>
            </w:r>
          </w:p>
        </w:tc>
      </w:tr>
      <w:tr w:rsidR="00745AF8" w14:paraId="70DB7FF7" w14:textId="77777777" w:rsidTr="00AA562D">
        <w:tc>
          <w:tcPr>
            <w:tcW w:w="1891" w:type="dxa"/>
            <w:vAlign w:val="center"/>
          </w:tcPr>
          <w:p w14:paraId="3266B49E" w14:textId="77777777" w:rsidR="00745AF8" w:rsidRPr="008843E7" w:rsidRDefault="00745AF8" w:rsidP="00AA562D">
            <w:pPr>
              <w:jc w:val="center"/>
              <w:rPr>
                <w:rFonts w:ascii="Arial Narrow" w:hAnsi="Arial Narrow" w:cs="Calibri"/>
                <w:b/>
                <w:bCs/>
              </w:rPr>
            </w:pPr>
            <w:r w:rsidRPr="008843E7">
              <w:rPr>
                <w:rFonts w:ascii="Arial Narrow" w:hAnsi="Arial Narrow" w:cs="Calibri"/>
                <w:b/>
                <w:bCs/>
              </w:rPr>
              <w:t>Formulation of Public Service Continuity Plan (PSCP)</w:t>
            </w:r>
          </w:p>
        </w:tc>
        <w:tc>
          <w:tcPr>
            <w:tcW w:w="1163" w:type="dxa"/>
            <w:shd w:val="clear" w:color="auto" w:fill="FF0000"/>
            <w:vAlign w:val="center"/>
          </w:tcPr>
          <w:p w14:paraId="292BD68F" w14:textId="77777777" w:rsidR="00745AF8" w:rsidRPr="0058036D" w:rsidRDefault="00745AF8" w:rsidP="00AA562D">
            <w:pPr>
              <w:jc w:val="center"/>
              <w:rPr>
                <w:rFonts w:ascii="Arial Narrow" w:hAnsi="Arial Narrow"/>
                <w:b/>
                <w:bCs/>
                <w:sz w:val="20"/>
                <w:szCs w:val="20"/>
              </w:rPr>
            </w:pPr>
            <w:r>
              <w:rPr>
                <w:rFonts w:ascii="Arial Narrow" w:hAnsi="Arial Narrow"/>
                <w:b/>
                <w:bCs/>
                <w:sz w:val="20"/>
                <w:szCs w:val="20"/>
              </w:rPr>
              <w:t>1 PSCP formulated</w:t>
            </w:r>
          </w:p>
        </w:tc>
        <w:tc>
          <w:tcPr>
            <w:tcW w:w="2097" w:type="dxa"/>
            <w:vAlign w:val="center"/>
          </w:tcPr>
          <w:p w14:paraId="11D2F887"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Ensure continuity of service if affected by a disaster / No PSCP formulated in the LGU</w:t>
            </w:r>
          </w:p>
        </w:tc>
        <w:tc>
          <w:tcPr>
            <w:tcW w:w="1434" w:type="dxa"/>
            <w:vAlign w:val="center"/>
          </w:tcPr>
          <w:p w14:paraId="65951EF2" w14:textId="77777777" w:rsidR="00745AF8" w:rsidRPr="00EC42C0" w:rsidRDefault="00745AF8" w:rsidP="00AA562D">
            <w:pPr>
              <w:jc w:val="center"/>
              <w:rPr>
                <w:rFonts w:ascii="Arial Narrow" w:hAnsi="Arial Narrow"/>
                <w:b/>
                <w:bCs/>
              </w:rPr>
            </w:pPr>
            <w:r w:rsidRPr="00EC42C0">
              <w:rPr>
                <w:rFonts w:ascii="Arial Narrow" w:hAnsi="Arial Narrow"/>
              </w:rPr>
              <w:t>No. of PSCP formulated</w:t>
            </w:r>
          </w:p>
        </w:tc>
        <w:tc>
          <w:tcPr>
            <w:tcW w:w="1317" w:type="dxa"/>
            <w:vAlign w:val="center"/>
          </w:tcPr>
          <w:p w14:paraId="24D103D4" w14:textId="77777777" w:rsidR="00745AF8" w:rsidRPr="00EC42C0" w:rsidRDefault="00745AF8" w:rsidP="00AA562D">
            <w:pPr>
              <w:jc w:val="center"/>
              <w:rPr>
                <w:rFonts w:ascii="Arial Narrow" w:hAnsi="Arial Narrow"/>
                <w:b/>
                <w:bCs/>
              </w:rPr>
            </w:pPr>
            <w:r w:rsidRPr="00EC42C0">
              <w:rPr>
                <w:rFonts w:ascii="Arial Narrow" w:hAnsi="Arial Narrow"/>
              </w:rPr>
              <w:t>1 PSCP</w:t>
            </w:r>
          </w:p>
        </w:tc>
        <w:tc>
          <w:tcPr>
            <w:tcW w:w="1058" w:type="dxa"/>
            <w:vAlign w:val="center"/>
          </w:tcPr>
          <w:p w14:paraId="018CB4A9"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After-activity report, Receipts, Attendance Sheet, PSCP</w:t>
            </w:r>
          </w:p>
        </w:tc>
        <w:tc>
          <w:tcPr>
            <w:tcW w:w="1378" w:type="dxa"/>
            <w:vAlign w:val="center"/>
          </w:tcPr>
          <w:p w14:paraId="0DFB664E"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Report Submission</w:t>
            </w:r>
          </w:p>
        </w:tc>
        <w:tc>
          <w:tcPr>
            <w:tcW w:w="1479" w:type="dxa"/>
            <w:vAlign w:val="center"/>
          </w:tcPr>
          <w:p w14:paraId="00906694"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5 days after the conduct of the activity to the LDRRMO</w:t>
            </w:r>
          </w:p>
        </w:tc>
        <w:tc>
          <w:tcPr>
            <w:tcW w:w="1193" w:type="dxa"/>
            <w:vAlign w:val="center"/>
          </w:tcPr>
          <w:p w14:paraId="3EBBE923"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LDRRMO</w:t>
            </w:r>
          </w:p>
        </w:tc>
        <w:tc>
          <w:tcPr>
            <w:tcW w:w="1296" w:type="dxa"/>
            <w:vAlign w:val="center"/>
          </w:tcPr>
          <w:p w14:paraId="49EBA9BC" w14:textId="77777777" w:rsidR="00745AF8" w:rsidRPr="00EC42C0" w:rsidRDefault="00745AF8" w:rsidP="00AA562D">
            <w:pPr>
              <w:jc w:val="center"/>
              <w:rPr>
                <w:rFonts w:ascii="Arial Narrow" w:hAnsi="Arial Narrow" w:cstheme="minorHAnsi"/>
              </w:rPr>
            </w:pPr>
            <w:r w:rsidRPr="00EC42C0">
              <w:rPr>
                <w:rFonts w:ascii="Arial Narrow" w:hAnsi="Arial Narrow" w:cstheme="minorHAnsi"/>
              </w:rPr>
              <w:t>Bond paper, printer and other office supplies</w:t>
            </w:r>
          </w:p>
        </w:tc>
      </w:tr>
      <w:tr w:rsidR="00745AF8" w14:paraId="5C28D36E" w14:textId="77777777" w:rsidTr="00AA562D">
        <w:tc>
          <w:tcPr>
            <w:tcW w:w="1891" w:type="dxa"/>
            <w:vAlign w:val="center"/>
          </w:tcPr>
          <w:p w14:paraId="2FC90B6F" w14:textId="77777777" w:rsidR="00745AF8" w:rsidRPr="008843E7" w:rsidRDefault="00745AF8" w:rsidP="00AA562D">
            <w:pPr>
              <w:jc w:val="center"/>
              <w:rPr>
                <w:b/>
                <w:bCs/>
              </w:rPr>
            </w:pPr>
            <w:r w:rsidRPr="008843E7">
              <w:rPr>
                <w:rFonts w:ascii="Arial Narrow" w:hAnsi="Arial Narrow" w:cs="Calibri"/>
                <w:b/>
                <w:bCs/>
              </w:rPr>
              <w:t>Conduct drills and exercises (NSED, Fire Drill, SIMEX)</w:t>
            </w:r>
          </w:p>
        </w:tc>
        <w:tc>
          <w:tcPr>
            <w:tcW w:w="1163" w:type="dxa"/>
            <w:shd w:val="clear" w:color="auto" w:fill="FF0000"/>
            <w:vAlign w:val="center"/>
          </w:tcPr>
          <w:p w14:paraId="4EC87FF5" w14:textId="77777777" w:rsidR="00745AF8" w:rsidRPr="008843E7" w:rsidRDefault="00745AF8" w:rsidP="00AA562D">
            <w:pPr>
              <w:jc w:val="center"/>
              <w:rPr>
                <w:rFonts w:ascii="Arial Narrow" w:hAnsi="Arial Narrow"/>
                <w:b/>
                <w:bCs/>
              </w:rPr>
            </w:pPr>
            <w:r>
              <w:rPr>
                <w:rFonts w:ascii="Arial Narrow" w:hAnsi="Arial Narrow"/>
                <w:b/>
                <w:bCs/>
              </w:rPr>
              <w:t>12 Drills conducted</w:t>
            </w:r>
          </w:p>
        </w:tc>
        <w:tc>
          <w:tcPr>
            <w:tcW w:w="2097" w:type="dxa"/>
            <w:vAlign w:val="center"/>
          </w:tcPr>
          <w:p w14:paraId="7CE1C3A6" w14:textId="77777777" w:rsidR="00745AF8" w:rsidRPr="008843E7" w:rsidRDefault="00745AF8" w:rsidP="00AA562D">
            <w:pPr>
              <w:jc w:val="center"/>
              <w:rPr>
                <w:rFonts w:ascii="Arial Narrow" w:hAnsi="Arial Narrow"/>
                <w:b/>
                <w:bCs/>
              </w:rPr>
            </w:pPr>
            <w:r w:rsidRPr="008843E7">
              <w:rPr>
                <w:rFonts w:ascii="Arial Narrow" w:hAnsi="Arial Narrow" w:cstheme="minorHAnsi"/>
              </w:rPr>
              <w:t>Enhance preparedness and promote DRRM (Resiliency) to the general public</w:t>
            </w:r>
          </w:p>
        </w:tc>
        <w:tc>
          <w:tcPr>
            <w:tcW w:w="1434" w:type="dxa"/>
            <w:vAlign w:val="center"/>
          </w:tcPr>
          <w:p w14:paraId="7C1BBBD9" w14:textId="77777777" w:rsidR="00745AF8" w:rsidRPr="008843E7" w:rsidRDefault="00745AF8" w:rsidP="00AA562D">
            <w:pPr>
              <w:jc w:val="center"/>
              <w:rPr>
                <w:rFonts w:ascii="Arial Narrow" w:hAnsi="Arial Narrow"/>
                <w:b/>
                <w:bCs/>
              </w:rPr>
            </w:pPr>
            <w:r w:rsidRPr="008843E7">
              <w:rPr>
                <w:rFonts w:ascii="Arial Narrow" w:hAnsi="Arial Narrow"/>
              </w:rPr>
              <w:t>No. of activities conducted</w:t>
            </w:r>
          </w:p>
        </w:tc>
        <w:tc>
          <w:tcPr>
            <w:tcW w:w="1317" w:type="dxa"/>
            <w:vAlign w:val="center"/>
          </w:tcPr>
          <w:p w14:paraId="4F028079" w14:textId="77777777" w:rsidR="00745AF8" w:rsidRPr="008843E7" w:rsidRDefault="00745AF8" w:rsidP="00AA562D">
            <w:pPr>
              <w:jc w:val="center"/>
              <w:rPr>
                <w:rFonts w:ascii="Arial Narrow" w:hAnsi="Arial Narrow"/>
                <w:b/>
                <w:bCs/>
              </w:rPr>
            </w:pPr>
            <w:r w:rsidRPr="008843E7">
              <w:rPr>
                <w:rFonts w:ascii="Arial Narrow" w:hAnsi="Arial Narrow"/>
              </w:rPr>
              <w:t>12 activities</w:t>
            </w:r>
          </w:p>
        </w:tc>
        <w:tc>
          <w:tcPr>
            <w:tcW w:w="1058" w:type="dxa"/>
            <w:vAlign w:val="center"/>
          </w:tcPr>
          <w:p w14:paraId="2E07798D"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After-activity report, Receipts, Attendance Sheet</w:t>
            </w:r>
          </w:p>
        </w:tc>
        <w:tc>
          <w:tcPr>
            <w:tcW w:w="1378" w:type="dxa"/>
            <w:vAlign w:val="center"/>
          </w:tcPr>
          <w:p w14:paraId="6FCED6A9"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Report Submission</w:t>
            </w:r>
          </w:p>
        </w:tc>
        <w:tc>
          <w:tcPr>
            <w:tcW w:w="1479" w:type="dxa"/>
            <w:vAlign w:val="center"/>
          </w:tcPr>
          <w:p w14:paraId="6D0DF353"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5 days after the conduct of the activity to the LDRRMO</w:t>
            </w:r>
          </w:p>
        </w:tc>
        <w:tc>
          <w:tcPr>
            <w:tcW w:w="1193" w:type="dxa"/>
            <w:vAlign w:val="center"/>
          </w:tcPr>
          <w:p w14:paraId="4B3CA093"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LDRRMO</w:t>
            </w:r>
          </w:p>
        </w:tc>
        <w:tc>
          <w:tcPr>
            <w:tcW w:w="1296" w:type="dxa"/>
            <w:vAlign w:val="center"/>
          </w:tcPr>
          <w:p w14:paraId="6FE9171E"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Bond paper, printer and other office supplies</w:t>
            </w:r>
          </w:p>
        </w:tc>
      </w:tr>
      <w:tr w:rsidR="00745AF8" w14:paraId="5366B3C1" w14:textId="77777777" w:rsidTr="00AA562D">
        <w:tc>
          <w:tcPr>
            <w:tcW w:w="1891" w:type="dxa"/>
            <w:vAlign w:val="center"/>
          </w:tcPr>
          <w:p w14:paraId="254414C7" w14:textId="77777777" w:rsidR="00745AF8" w:rsidRPr="008843E7" w:rsidRDefault="00745AF8" w:rsidP="00AA562D">
            <w:pPr>
              <w:jc w:val="center"/>
              <w:rPr>
                <w:b/>
                <w:bCs/>
              </w:rPr>
            </w:pPr>
            <w:r w:rsidRPr="008843E7">
              <w:rPr>
                <w:rFonts w:ascii="Arial Narrow" w:hAnsi="Arial Narrow" w:cs="Calibri"/>
                <w:b/>
                <w:bCs/>
              </w:rPr>
              <w:t>Observance of National Disaster Resilience Month</w:t>
            </w:r>
          </w:p>
        </w:tc>
        <w:tc>
          <w:tcPr>
            <w:tcW w:w="1163" w:type="dxa"/>
            <w:shd w:val="clear" w:color="auto" w:fill="FF0000"/>
            <w:vAlign w:val="center"/>
          </w:tcPr>
          <w:p w14:paraId="3FDDECC3" w14:textId="77777777" w:rsidR="00745AF8" w:rsidRPr="008843E7" w:rsidRDefault="00745AF8" w:rsidP="00AA562D">
            <w:pPr>
              <w:jc w:val="center"/>
              <w:rPr>
                <w:rFonts w:ascii="Arial Narrow" w:hAnsi="Arial Narrow"/>
                <w:b/>
                <w:bCs/>
                <w:sz w:val="20"/>
                <w:szCs w:val="20"/>
              </w:rPr>
            </w:pPr>
            <w:r>
              <w:rPr>
                <w:rFonts w:ascii="Arial Narrow" w:hAnsi="Arial Narrow"/>
                <w:b/>
                <w:bCs/>
                <w:sz w:val="20"/>
                <w:szCs w:val="20"/>
              </w:rPr>
              <w:t xml:space="preserve">3 National Resilience Month </w:t>
            </w:r>
            <w:r>
              <w:rPr>
                <w:rFonts w:ascii="Arial Narrow" w:hAnsi="Arial Narrow"/>
                <w:b/>
                <w:bCs/>
                <w:sz w:val="20"/>
                <w:szCs w:val="20"/>
              </w:rPr>
              <w:lastRenderedPageBreak/>
              <w:t>Activities conducted</w:t>
            </w:r>
          </w:p>
        </w:tc>
        <w:tc>
          <w:tcPr>
            <w:tcW w:w="2097" w:type="dxa"/>
            <w:vAlign w:val="center"/>
          </w:tcPr>
          <w:p w14:paraId="3FD0BFD8" w14:textId="77777777" w:rsidR="00745AF8" w:rsidRPr="008843E7" w:rsidRDefault="00745AF8" w:rsidP="00AA562D">
            <w:pPr>
              <w:jc w:val="center"/>
              <w:rPr>
                <w:rFonts w:ascii="Arial Narrow" w:hAnsi="Arial Narrow"/>
                <w:b/>
                <w:bCs/>
              </w:rPr>
            </w:pPr>
            <w:r w:rsidRPr="008843E7">
              <w:rPr>
                <w:rFonts w:ascii="Arial Narrow" w:hAnsi="Arial Narrow" w:cstheme="minorHAnsi"/>
              </w:rPr>
              <w:lastRenderedPageBreak/>
              <w:t xml:space="preserve">Enhance preparedness and promote DRRM </w:t>
            </w:r>
            <w:r w:rsidRPr="008843E7">
              <w:rPr>
                <w:rFonts w:ascii="Arial Narrow" w:hAnsi="Arial Narrow" w:cstheme="minorHAnsi"/>
              </w:rPr>
              <w:lastRenderedPageBreak/>
              <w:t>(Resiliency) to the general public</w:t>
            </w:r>
          </w:p>
        </w:tc>
        <w:tc>
          <w:tcPr>
            <w:tcW w:w="1434" w:type="dxa"/>
            <w:vAlign w:val="center"/>
          </w:tcPr>
          <w:p w14:paraId="465C947D" w14:textId="77777777" w:rsidR="00745AF8" w:rsidRPr="008843E7" w:rsidRDefault="00745AF8" w:rsidP="00AA562D">
            <w:pPr>
              <w:jc w:val="center"/>
              <w:rPr>
                <w:rFonts w:ascii="Arial Narrow" w:hAnsi="Arial Narrow"/>
                <w:b/>
                <w:bCs/>
              </w:rPr>
            </w:pPr>
            <w:r w:rsidRPr="008843E7">
              <w:rPr>
                <w:rFonts w:ascii="Arial Narrow" w:hAnsi="Arial Narrow"/>
              </w:rPr>
              <w:lastRenderedPageBreak/>
              <w:t>No. of program conducted</w:t>
            </w:r>
          </w:p>
        </w:tc>
        <w:tc>
          <w:tcPr>
            <w:tcW w:w="1317" w:type="dxa"/>
            <w:vAlign w:val="center"/>
          </w:tcPr>
          <w:p w14:paraId="68B96323" w14:textId="77777777" w:rsidR="00745AF8" w:rsidRPr="008843E7" w:rsidRDefault="00745AF8" w:rsidP="00AA562D">
            <w:pPr>
              <w:jc w:val="center"/>
              <w:rPr>
                <w:rFonts w:ascii="Arial Narrow" w:hAnsi="Arial Narrow"/>
                <w:b/>
                <w:bCs/>
              </w:rPr>
            </w:pPr>
            <w:r>
              <w:rPr>
                <w:rFonts w:ascii="Arial Narrow" w:hAnsi="Arial Narrow"/>
              </w:rPr>
              <w:t>3</w:t>
            </w:r>
            <w:r w:rsidRPr="008843E7">
              <w:rPr>
                <w:rFonts w:ascii="Arial Narrow" w:hAnsi="Arial Narrow"/>
              </w:rPr>
              <w:t xml:space="preserve"> </w:t>
            </w:r>
            <w:proofErr w:type="gramStart"/>
            <w:r w:rsidRPr="008843E7">
              <w:rPr>
                <w:rFonts w:ascii="Arial Narrow" w:hAnsi="Arial Narrow"/>
              </w:rPr>
              <w:t>program</w:t>
            </w:r>
            <w:proofErr w:type="gramEnd"/>
          </w:p>
        </w:tc>
        <w:tc>
          <w:tcPr>
            <w:tcW w:w="1058" w:type="dxa"/>
            <w:vAlign w:val="center"/>
          </w:tcPr>
          <w:p w14:paraId="2B1D2CDA"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 xml:space="preserve">After-activity report, </w:t>
            </w:r>
            <w:r w:rsidRPr="008843E7">
              <w:rPr>
                <w:rFonts w:ascii="Arial Narrow" w:hAnsi="Arial Narrow" w:cstheme="minorHAnsi"/>
              </w:rPr>
              <w:lastRenderedPageBreak/>
              <w:t>Receipts, Attendance Sheet</w:t>
            </w:r>
          </w:p>
        </w:tc>
        <w:tc>
          <w:tcPr>
            <w:tcW w:w="1378" w:type="dxa"/>
            <w:vAlign w:val="center"/>
          </w:tcPr>
          <w:p w14:paraId="194E79B2"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lastRenderedPageBreak/>
              <w:t>Report Submission</w:t>
            </w:r>
          </w:p>
        </w:tc>
        <w:tc>
          <w:tcPr>
            <w:tcW w:w="1479" w:type="dxa"/>
            <w:vAlign w:val="center"/>
          </w:tcPr>
          <w:p w14:paraId="729F549D"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 xml:space="preserve">5 days after the conduct of the </w:t>
            </w:r>
            <w:r w:rsidRPr="008843E7">
              <w:rPr>
                <w:rFonts w:ascii="Arial Narrow" w:hAnsi="Arial Narrow" w:cstheme="minorHAnsi"/>
              </w:rPr>
              <w:lastRenderedPageBreak/>
              <w:t>activity to the LDRRMO</w:t>
            </w:r>
          </w:p>
        </w:tc>
        <w:tc>
          <w:tcPr>
            <w:tcW w:w="1193" w:type="dxa"/>
            <w:vAlign w:val="center"/>
          </w:tcPr>
          <w:p w14:paraId="657DF8A7"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lastRenderedPageBreak/>
              <w:t>LDRRMO</w:t>
            </w:r>
          </w:p>
        </w:tc>
        <w:tc>
          <w:tcPr>
            <w:tcW w:w="1296" w:type="dxa"/>
            <w:vAlign w:val="center"/>
          </w:tcPr>
          <w:p w14:paraId="2CB914FB"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 xml:space="preserve">Bond paper, printer and </w:t>
            </w:r>
            <w:r w:rsidRPr="008843E7">
              <w:rPr>
                <w:rFonts w:ascii="Arial Narrow" w:hAnsi="Arial Narrow" w:cstheme="minorHAnsi"/>
              </w:rPr>
              <w:lastRenderedPageBreak/>
              <w:t>other office supplies</w:t>
            </w:r>
          </w:p>
        </w:tc>
      </w:tr>
      <w:tr w:rsidR="00745AF8" w14:paraId="366995C8" w14:textId="77777777" w:rsidTr="00AA562D">
        <w:tc>
          <w:tcPr>
            <w:tcW w:w="1891" w:type="dxa"/>
            <w:vAlign w:val="center"/>
          </w:tcPr>
          <w:p w14:paraId="260AD366" w14:textId="77777777" w:rsidR="00745AF8" w:rsidRPr="008843E7" w:rsidRDefault="00745AF8" w:rsidP="00AA562D">
            <w:pPr>
              <w:pStyle w:val="Default"/>
              <w:jc w:val="center"/>
              <w:rPr>
                <w:rFonts w:ascii="Arial Narrow" w:hAnsi="Arial Narrow"/>
                <w:b/>
                <w:bCs/>
                <w:color w:val="auto"/>
              </w:rPr>
            </w:pPr>
            <w:r w:rsidRPr="008843E7">
              <w:rPr>
                <w:rFonts w:ascii="Arial Narrow" w:hAnsi="Arial Narrow"/>
                <w:b/>
                <w:bCs/>
                <w:color w:val="auto"/>
              </w:rPr>
              <w:lastRenderedPageBreak/>
              <w:t>Formulation of Strategic Risk Communication Plan</w:t>
            </w:r>
          </w:p>
        </w:tc>
        <w:tc>
          <w:tcPr>
            <w:tcW w:w="1163" w:type="dxa"/>
            <w:shd w:val="clear" w:color="auto" w:fill="FF0000"/>
            <w:vAlign w:val="center"/>
          </w:tcPr>
          <w:p w14:paraId="085CB332" w14:textId="77777777" w:rsidR="00745AF8" w:rsidRPr="008843E7" w:rsidRDefault="00745AF8" w:rsidP="00AA562D">
            <w:pPr>
              <w:jc w:val="center"/>
              <w:rPr>
                <w:rFonts w:ascii="Arial Narrow" w:hAnsi="Arial Narrow"/>
                <w:b/>
                <w:bCs/>
                <w:sz w:val="20"/>
                <w:szCs w:val="20"/>
              </w:rPr>
            </w:pPr>
            <w:r>
              <w:rPr>
                <w:rFonts w:ascii="Arial Narrow" w:hAnsi="Arial Narrow"/>
                <w:b/>
                <w:bCs/>
                <w:sz w:val="20"/>
                <w:szCs w:val="20"/>
              </w:rPr>
              <w:t>1 Risk Com plan formulated</w:t>
            </w:r>
          </w:p>
        </w:tc>
        <w:tc>
          <w:tcPr>
            <w:tcW w:w="2097" w:type="dxa"/>
            <w:vAlign w:val="center"/>
          </w:tcPr>
          <w:p w14:paraId="67532F0C" w14:textId="77777777" w:rsidR="00745AF8" w:rsidRPr="008843E7" w:rsidRDefault="00745AF8" w:rsidP="00AA562D">
            <w:pPr>
              <w:jc w:val="center"/>
              <w:rPr>
                <w:rFonts w:ascii="Arial Narrow" w:hAnsi="Arial Narrow"/>
                <w:b/>
                <w:bCs/>
              </w:rPr>
            </w:pPr>
            <w:r w:rsidRPr="008843E7">
              <w:rPr>
                <w:rFonts w:ascii="Arial Narrow" w:hAnsi="Arial Narrow" w:cstheme="minorHAnsi"/>
              </w:rPr>
              <w:t>Harmonization of clusters and mechanism resulting to timely response during a specific disaster / No CP formulated in the LGU</w:t>
            </w:r>
          </w:p>
        </w:tc>
        <w:tc>
          <w:tcPr>
            <w:tcW w:w="1434" w:type="dxa"/>
            <w:vAlign w:val="center"/>
          </w:tcPr>
          <w:p w14:paraId="7D40CDCD" w14:textId="77777777" w:rsidR="00745AF8" w:rsidRPr="008843E7" w:rsidRDefault="00745AF8" w:rsidP="00AA562D">
            <w:pPr>
              <w:jc w:val="center"/>
              <w:rPr>
                <w:rFonts w:ascii="Arial Narrow" w:hAnsi="Arial Narrow"/>
                <w:b/>
                <w:bCs/>
              </w:rPr>
            </w:pPr>
            <w:r w:rsidRPr="008843E7">
              <w:rPr>
                <w:rFonts w:ascii="Arial Narrow" w:hAnsi="Arial Narrow"/>
              </w:rPr>
              <w:t>No. of risk com plan formulated</w:t>
            </w:r>
          </w:p>
        </w:tc>
        <w:tc>
          <w:tcPr>
            <w:tcW w:w="1317" w:type="dxa"/>
            <w:vAlign w:val="center"/>
          </w:tcPr>
          <w:p w14:paraId="3A2427A3" w14:textId="77777777" w:rsidR="00745AF8" w:rsidRPr="008843E7" w:rsidRDefault="00745AF8" w:rsidP="00AA562D">
            <w:pPr>
              <w:jc w:val="center"/>
              <w:rPr>
                <w:rFonts w:ascii="Arial Narrow" w:hAnsi="Arial Narrow"/>
                <w:b/>
                <w:bCs/>
              </w:rPr>
            </w:pPr>
            <w:r w:rsidRPr="008843E7">
              <w:rPr>
                <w:rFonts w:ascii="Arial Narrow" w:hAnsi="Arial Narrow"/>
              </w:rPr>
              <w:t>1 risk com plan</w:t>
            </w:r>
          </w:p>
        </w:tc>
        <w:tc>
          <w:tcPr>
            <w:tcW w:w="1058" w:type="dxa"/>
            <w:vAlign w:val="center"/>
          </w:tcPr>
          <w:p w14:paraId="18115CED"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After-activity report, Receipts, Attendance Sheet, Risk Com Plan</w:t>
            </w:r>
          </w:p>
        </w:tc>
        <w:tc>
          <w:tcPr>
            <w:tcW w:w="1378" w:type="dxa"/>
            <w:vAlign w:val="center"/>
          </w:tcPr>
          <w:p w14:paraId="6D26B93A"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Report Submission</w:t>
            </w:r>
          </w:p>
        </w:tc>
        <w:tc>
          <w:tcPr>
            <w:tcW w:w="1479" w:type="dxa"/>
            <w:vAlign w:val="center"/>
          </w:tcPr>
          <w:p w14:paraId="019CCAB4"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5 days after the conduct of the activity to the LDRRMO</w:t>
            </w:r>
          </w:p>
        </w:tc>
        <w:tc>
          <w:tcPr>
            <w:tcW w:w="1193" w:type="dxa"/>
            <w:vAlign w:val="center"/>
          </w:tcPr>
          <w:p w14:paraId="77190CC4"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LDRRMO</w:t>
            </w:r>
          </w:p>
        </w:tc>
        <w:tc>
          <w:tcPr>
            <w:tcW w:w="1296" w:type="dxa"/>
            <w:vAlign w:val="center"/>
          </w:tcPr>
          <w:p w14:paraId="170BAFF2"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Bond paper, printer and other office supplies</w:t>
            </w:r>
          </w:p>
        </w:tc>
      </w:tr>
      <w:tr w:rsidR="00745AF8" w14:paraId="4E714807" w14:textId="77777777" w:rsidTr="00AA562D">
        <w:tc>
          <w:tcPr>
            <w:tcW w:w="1891" w:type="dxa"/>
            <w:vAlign w:val="center"/>
          </w:tcPr>
          <w:p w14:paraId="0BA3DC59" w14:textId="77777777" w:rsidR="00745AF8" w:rsidRPr="008843E7" w:rsidRDefault="00745AF8" w:rsidP="00AA562D">
            <w:pPr>
              <w:jc w:val="center"/>
              <w:rPr>
                <w:rFonts w:ascii="Arial Narrow" w:hAnsi="Arial Narrow" w:cs="Calibri"/>
                <w:b/>
                <w:bCs/>
              </w:rPr>
            </w:pPr>
            <w:r w:rsidRPr="008843E7">
              <w:rPr>
                <w:rFonts w:ascii="Arial Narrow" w:hAnsi="Arial Narrow" w:cs="Calibri"/>
                <w:b/>
                <w:bCs/>
              </w:rPr>
              <w:t>Renewal of handheld radio license</w:t>
            </w:r>
          </w:p>
        </w:tc>
        <w:tc>
          <w:tcPr>
            <w:tcW w:w="1163" w:type="dxa"/>
            <w:shd w:val="clear" w:color="auto" w:fill="FF0000"/>
            <w:vAlign w:val="center"/>
          </w:tcPr>
          <w:p w14:paraId="2848E8C6" w14:textId="77777777" w:rsidR="00745AF8" w:rsidRPr="008843E7" w:rsidRDefault="00745AF8" w:rsidP="00AA562D">
            <w:pPr>
              <w:jc w:val="center"/>
              <w:rPr>
                <w:rFonts w:ascii="Arial Narrow" w:hAnsi="Arial Narrow"/>
                <w:b/>
                <w:bCs/>
                <w:sz w:val="20"/>
                <w:szCs w:val="20"/>
              </w:rPr>
            </w:pPr>
            <w:r>
              <w:rPr>
                <w:rFonts w:ascii="Arial Narrow" w:hAnsi="Arial Narrow"/>
                <w:b/>
                <w:bCs/>
                <w:sz w:val="20"/>
                <w:szCs w:val="20"/>
              </w:rPr>
              <w:t>1 renewal of handheld radio license</w:t>
            </w:r>
          </w:p>
        </w:tc>
        <w:tc>
          <w:tcPr>
            <w:tcW w:w="2097" w:type="dxa"/>
            <w:vAlign w:val="center"/>
          </w:tcPr>
          <w:p w14:paraId="1016AE61"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Enhance preparedness of LGU in addressing communication issues</w:t>
            </w:r>
          </w:p>
        </w:tc>
        <w:tc>
          <w:tcPr>
            <w:tcW w:w="1434" w:type="dxa"/>
            <w:vAlign w:val="center"/>
          </w:tcPr>
          <w:p w14:paraId="512C666D" w14:textId="77777777" w:rsidR="00745AF8" w:rsidRPr="008843E7" w:rsidRDefault="00745AF8" w:rsidP="00AA562D">
            <w:pPr>
              <w:jc w:val="center"/>
              <w:rPr>
                <w:rFonts w:ascii="Arial Narrow" w:hAnsi="Arial Narrow"/>
              </w:rPr>
            </w:pPr>
            <w:r w:rsidRPr="008843E7">
              <w:rPr>
                <w:rFonts w:ascii="Arial Narrow" w:hAnsi="Arial Narrow"/>
              </w:rPr>
              <w:t>No. of renewal undertaken</w:t>
            </w:r>
          </w:p>
        </w:tc>
        <w:tc>
          <w:tcPr>
            <w:tcW w:w="1317" w:type="dxa"/>
            <w:vAlign w:val="center"/>
          </w:tcPr>
          <w:p w14:paraId="2F623D5D" w14:textId="77777777" w:rsidR="00745AF8" w:rsidRPr="008843E7" w:rsidRDefault="00745AF8" w:rsidP="00AA562D">
            <w:pPr>
              <w:jc w:val="center"/>
              <w:rPr>
                <w:rFonts w:ascii="Arial Narrow" w:hAnsi="Arial Narrow"/>
              </w:rPr>
            </w:pPr>
            <w:r w:rsidRPr="008843E7">
              <w:rPr>
                <w:rFonts w:ascii="Arial Narrow" w:hAnsi="Arial Narrow"/>
              </w:rPr>
              <w:t>1 renewal</w:t>
            </w:r>
          </w:p>
        </w:tc>
        <w:tc>
          <w:tcPr>
            <w:tcW w:w="1058" w:type="dxa"/>
            <w:vAlign w:val="center"/>
          </w:tcPr>
          <w:p w14:paraId="66D8E37D" w14:textId="77777777" w:rsidR="00745AF8" w:rsidRPr="008843E7" w:rsidRDefault="00745AF8" w:rsidP="00AA562D">
            <w:pPr>
              <w:jc w:val="center"/>
              <w:rPr>
                <w:rFonts w:ascii="Arial Narrow" w:hAnsi="Arial Narrow" w:cstheme="minorHAnsi"/>
              </w:rPr>
            </w:pPr>
            <w:r>
              <w:rPr>
                <w:rFonts w:ascii="Arial Narrow" w:hAnsi="Arial Narrow" w:cstheme="minorHAnsi"/>
              </w:rPr>
              <w:t>Insurance Policy, Receipt</w:t>
            </w:r>
          </w:p>
        </w:tc>
        <w:tc>
          <w:tcPr>
            <w:tcW w:w="1378" w:type="dxa"/>
            <w:vAlign w:val="center"/>
          </w:tcPr>
          <w:p w14:paraId="299C0FEC"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Report Submission</w:t>
            </w:r>
          </w:p>
        </w:tc>
        <w:tc>
          <w:tcPr>
            <w:tcW w:w="1479" w:type="dxa"/>
            <w:vAlign w:val="center"/>
          </w:tcPr>
          <w:p w14:paraId="631B9E95"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5 days after the conduct of the activity to the LDRRMO</w:t>
            </w:r>
          </w:p>
        </w:tc>
        <w:tc>
          <w:tcPr>
            <w:tcW w:w="1193" w:type="dxa"/>
            <w:vAlign w:val="center"/>
          </w:tcPr>
          <w:p w14:paraId="359FAFC4"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LDRRMO</w:t>
            </w:r>
          </w:p>
        </w:tc>
        <w:tc>
          <w:tcPr>
            <w:tcW w:w="1296" w:type="dxa"/>
            <w:vAlign w:val="center"/>
          </w:tcPr>
          <w:p w14:paraId="4A26D2C9" w14:textId="77777777" w:rsidR="00745AF8" w:rsidRPr="008843E7" w:rsidRDefault="00745AF8" w:rsidP="00AA562D">
            <w:pPr>
              <w:jc w:val="center"/>
              <w:rPr>
                <w:rFonts w:ascii="Arial Narrow" w:hAnsi="Arial Narrow" w:cstheme="minorHAnsi"/>
              </w:rPr>
            </w:pPr>
            <w:r w:rsidRPr="008843E7">
              <w:rPr>
                <w:rFonts w:ascii="Arial Narrow" w:hAnsi="Arial Narrow" w:cstheme="minorHAnsi"/>
              </w:rPr>
              <w:t>Bond paper, printer and other office supplies</w:t>
            </w:r>
          </w:p>
        </w:tc>
      </w:tr>
    </w:tbl>
    <w:p w14:paraId="6AE51AAB" w14:textId="77777777" w:rsidR="00745AF8" w:rsidRDefault="00745AF8" w:rsidP="00745AF8">
      <w:pPr>
        <w:jc w:val="center"/>
        <w:rPr>
          <w:b/>
          <w:bCs/>
          <w:color w:val="4472C4" w:themeColor="accent1"/>
          <w:sz w:val="28"/>
          <w:szCs w:val="28"/>
        </w:rPr>
      </w:pPr>
    </w:p>
    <w:p w14:paraId="723D0210" w14:textId="77777777" w:rsidR="00745AF8" w:rsidRDefault="00745AF8" w:rsidP="00745AF8">
      <w:pPr>
        <w:jc w:val="center"/>
        <w:rPr>
          <w:b/>
          <w:bCs/>
          <w:color w:val="4472C4" w:themeColor="accent1"/>
          <w:sz w:val="28"/>
          <w:szCs w:val="28"/>
        </w:rPr>
      </w:pPr>
    </w:p>
    <w:p w14:paraId="2985080A" w14:textId="77777777" w:rsidR="00745AF8" w:rsidRDefault="00745AF8" w:rsidP="00745AF8">
      <w:pPr>
        <w:jc w:val="center"/>
        <w:rPr>
          <w:b/>
          <w:bCs/>
          <w:color w:val="4472C4" w:themeColor="accent1"/>
          <w:sz w:val="28"/>
          <w:szCs w:val="28"/>
        </w:rPr>
      </w:pPr>
    </w:p>
    <w:p w14:paraId="6F923495" w14:textId="77777777" w:rsidR="00745AF8" w:rsidRDefault="00745AF8" w:rsidP="00745AF8">
      <w:pPr>
        <w:jc w:val="center"/>
        <w:rPr>
          <w:b/>
          <w:bCs/>
          <w:color w:val="4472C4" w:themeColor="accent1"/>
          <w:sz w:val="28"/>
          <w:szCs w:val="28"/>
        </w:rPr>
      </w:pPr>
    </w:p>
    <w:p w14:paraId="56F826DF" w14:textId="77777777" w:rsidR="00745AF8" w:rsidRDefault="00745AF8" w:rsidP="00745AF8">
      <w:pPr>
        <w:jc w:val="center"/>
        <w:rPr>
          <w:b/>
          <w:bCs/>
          <w:color w:val="4472C4" w:themeColor="accent1"/>
          <w:sz w:val="28"/>
          <w:szCs w:val="28"/>
        </w:rPr>
      </w:pPr>
    </w:p>
    <w:p w14:paraId="08F824D6" w14:textId="77777777" w:rsidR="00745AF8" w:rsidRDefault="00745AF8" w:rsidP="00745AF8">
      <w:pPr>
        <w:jc w:val="center"/>
        <w:rPr>
          <w:b/>
          <w:bCs/>
          <w:color w:val="4472C4" w:themeColor="accent1"/>
          <w:sz w:val="28"/>
          <w:szCs w:val="28"/>
        </w:rPr>
      </w:pPr>
    </w:p>
    <w:p w14:paraId="32A9E7D5" w14:textId="77777777" w:rsidR="00745AF8" w:rsidRDefault="00745AF8" w:rsidP="00745AF8">
      <w:pPr>
        <w:jc w:val="center"/>
        <w:rPr>
          <w:b/>
          <w:bCs/>
          <w:color w:val="4472C4" w:themeColor="accent1"/>
          <w:sz w:val="28"/>
          <w:szCs w:val="28"/>
        </w:rPr>
      </w:pPr>
    </w:p>
    <w:p w14:paraId="3B2F91CC" w14:textId="77777777" w:rsidR="00745AF8" w:rsidRPr="009B1984" w:rsidRDefault="00745AF8" w:rsidP="00745AF8">
      <w:pPr>
        <w:jc w:val="center"/>
      </w:pPr>
      <w:r w:rsidRPr="00FA094A">
        <w:rPr>
          <w:b/>
          <w:bCs/>
          <w:color w:val="4472C4" w:themeColor="accent1"/>
          <w:sz w:val="28"/>
          <w:szCs w:val="28"/>
        </w:rPr>
        <w:t xml:space="preserve">THEMATIC AREA: </w:t>
      </w:r>
      <w:r>
        <w:rPr>
          <w:b/>
          <w:bCs/>
          <w:color w:val="4472C4" w:themeColor="accent1"/>
          <w:sz w:val="28"/>
          <w:szCs w:val="28"/>
        </w:rPr>
        <w:t>RESPONSE AND EARLY RECOVERY</w:t>
      </w:r>
    </w:p>
    <w:tbl>
      <w:tblPr>
        <w:tblStyle w:val="TableGrid"/>
        <w:tblW w:w="14540" w:type="dxa"/>
        <w:tblInd w:w="-572" w:type="dxa"/>
        <w:tblLayout w:type="fixed"/>
        <w:tblLook w:val="04A0" w:firstRow="1" w:lastRow="0" w:firstColumn="1" w:lastColumn="0" w:noHBand="0" w:noVBand="1"/>
      </w:tblPr>
      <w:tblGrid>
        <w:gridCol w:w="1651"/>
        <w:gridCol w:w="1398"/>
        <w:gridCol w:w="1861"/>
        <w:gridCol w:w="1397"/>
        <w:gridCol w:w="1298"/>
        <w:gridCol w:w="1409"/>
        <w:gridCol w:w="1530"/>
        <w:gridCol w:w="1498"/>
        <w:gridCol w:w="1187"/>
        <w:gridCol w:w="1311"/>
      </w:tblGrid>
      <w:tr w:rsidR="00745AF8" w14:paraId="3C912F27" w14:textId="77777777" w:rsidTr="00AA562D">
        <w:tc>
          <w:tcPr>
            <w:tcW w:w="1651" w:type="dxa"/>
            <w:shd w:val="clear" w:color="auto" w:fill="FF0000"/>
          </w:tcPr>
          <w:p w14:paraId="2AF91A86" w14:textId="77777777" w:rsidR="00745AF8" w:rsidRPr="00786A4D" w:rsidRDefault="00745AF8" w:rsidP="00AA562D">
            <w:pPr>
              <w:jc w:val="center"/>
              <w:rPr>
                <w:b/>
                <w:bCs/>
              </w:rPr>
            </w:pPr>
            <w:r>
              <w:rPr>
                <w:b/>
                <w:bCs/>
              </w:rPr>
              <w:lastRenderedPageBreak/>
              <w:t>PPA</w:t>
            </w:r>
          </w:p>
        </w:tc>
        <w:tc>
          <w:tcPr>
            <w:tcW w:w="1398" w:type="dxa"/>
            <w:shd w:val="clear" w:color="auto" w:fill="FF0000"/>
          </w:tcPr>
          <w:p w14:paraId="317B513C" w14:textId="77777777" w:rsidR="00745AF8" w:rsidRPr="00786A4D" w:rsidRDefault="00745AF8" w:rsidP="00AA562D">
            <w:pPr>
              <w:jc w:val="center"/>
              <w:rPr>
                <w:b/>
                <w:bCs/>
              </w:rPr>
            </w:pPr>
            <w:r w:rsidRPr="00786A4D">
              <w:rPr>
                <w:b/>
                <w:bCs/>
              </w:rPr>
              <w:t>BASELINE</w:t>
            </w:r>
          </w:p>
        </w:tc>
        <w:tc>
          <w:tcPr>
            <w:tcW w:w="1861" w:type="dxa"/>
            <w:shd w:val="clear" w:color="auto" w:fill="FF0000"/>
          </w:tcPr>
          <w:p w14:paraId="62E83A5E" w14:textId="77777777" w:rsidR="00745AF8" w:rsidRDefault="00745AF8" w:rsidP="00AA562D">
            <w:pPr>
              <w:jc w:val="center"/>
              <w:rPr>
                <w:b/>
                <w:bCs/>
              </w:rPr>
            </w:pPr>
            <w:r w:rsidRPr="00786A4D">
              <w:rPr>
                <w:b/>
                <w:bCs/>
              </w:rPr>
              <w:t>ASSUMPTION/</w:t>
            </w:r>
          </w:p>
          <w:p w14:paraId="0214249C" w14:textId="77777777" w:rsidR="00745AF8" w:rsidRPr="00786A4D" w:rsidRDefault="00745AF8" w:rsidP="00AA562D">
            <w:pPr>
              <w:jc w:val="center"/>
              <w:rPr>
                <w:b/>
                <w:bCs/>
              </w:rPr>
            </w:pPr>
            <w:r w:rsidRPr="00786A4D">
              <w:rPr>
                <w:b/>
                <w:bCs/>
              </w:rPr>
              <w:t>RISKS</w:t>
            </w:r>
          </w:p>
        </w:tc>
        <w:tc>
          <w:tcPr>
            <w:tcW w:w="1397" w:type="dxa"/>
            <w:shd w:val="clear" w:color="auto" w:fill="FF0000"/>
          </w:tcPr>
          <w:p w14:paraId="59CD1CD5" w14:textId="77777777" w:rsidR="00745AF8" w:rsidRPr="00786A4D" w:rsidRDefault="00745AF8" w:rsidP="00AA562D">
            <w:pPr>
              <w:jc w:val="center"/>
              <w:rPr>
                <w:b/>
                <w:bCs/>
              </w:rPr>
            </w:pPr>
            <w:r w:rsidRPr="00786A4D">
              <w:rPr>
                <w:b/>
                <w:bCs/>
              </w:rPr>
              <w:t>OBJECTIVELY VERIFIABLE INDICATORS</w:t>
            </w:r>
          </w:p>
        </w:tc>
        <w:tc>
          <w:tcPr>
            <w:tcW w:w="1298" w:type="dxa"/>
            <w:shd w:val="clear" w:color="auto" w:fill="FF0000"/>
          </w:tcPr>
          <w:p w14:paraId="2CD7FF02" w14:textId="77777777" w:rsidR="00745AF8" w:rsidRPr="00786A4D" w:rsidRDefault="00745AF8" w:rsidP="00AA562D">
            <w:pPr>
              <w:jc w:val="center"/>
              <w:rPr>
                <w:b/>
                <w:bCs/>
              </w:rPr>
            </w:pPr>
            <w:r w:rsidRPr="00786A4D">
              <w:rPr>
                <w:b/>
                <w:bCs/>
              </w:rPr>
              <w:t>TARGETS</w:t>
            </w:r>
          </w:p>
        </w:tc>
        <w:tc>
          <w:tcPr>
            <w:tcW w:w="1409" w:type="dxa"/>
            <w:shd w:val="clear" w:color="auto" w:fill="FF0000"/>
          </w:tcPr>
          <w:p w14:paraId="755EC238" w14:textId="77777777" w:rsidR="00745AF8" w:rsidRPr="00786A4D" w:rsidRDefault="00745AF8" w:rsidP="00AA562D">
            <w:pPr>
              <w:jc w:val="center"/>
              <w:rPr>
                <w:b/>
                <w:bCs/>
              </w:rPr>
            </w:pPr>
            <w:r w:rsidRPr="00786A4D">
              <w:rPr>
                <w:b/>
                <w:bCs/>
              </w:rPr>
              <w:t>DATA SOURCES</w:t>
            </w:r>
          </w:p>
        </w:tc>
        <w:tc>
          <w:tcPr>
            <w:tcW w:w="1530" w:type="dxa"/>
            <w:shd w:val="clear" w:color="auto" w:fill="FF0000"/>
          </w:tcPr>
          <w:p w14:paraId="4F4DDE05" w14:textId="77777777" w:rsidR="00745AF8" w:rsidRPr="00786A4D" w:rsidRDefault="00745AF8" w:rsidP="00AA562D">
            <w:pPr>
              <w:jc w:val="center"/>
              <w:rPr>
                <w:b/>
                <w:bCs/>
              </w:rPr>
            </w:pPr>
            <w:r w:rsidRPr="00786A4D">
              <w:rPr>
                <w:b/>
                <w:bCs/>
              </w:rPr>
              <w:t>COLLECTION METHODS</w:t>
            </w:r>
          </w:p>
        </w:tc>
        <w:tc>
          <w:tcPr>
            <w:tcW w:w="1498" w:type="dxa"/>
            <w:shd w:val="clear" w:color="auto" w:fill="FF0000"/>
          </w:tcPr>
          <w:p w14:paraId="794B536F" w14:textId="77777777" w:rsidR="00745AF8" w:rsidRPr="00786A4D" w:rsidRDefault="00745AF8" w:rsidP="00AA562D">
            <w:pPr>
              <w:jc w:val="center"/>
              <w:rPr>
                <w:b/>
                <w:bCs/>
              </w:rPr>
            </w:pPr>
            <w:r w:rsidRPr="00786A4D">
              <w:rPr>
                <w:b/>
                <w:bCs/>
              </w:rPr>
              <w:t>FREQUENCY AND AUDIENCE TO REPORT TO</w:t>
            </w:r>
          </w:p>
        </w:tc>
        <w:tc>
          <w:tcPr>
            <w:tcW w:w="1187" w:type="dxa"/>
            <w:shd w:val="clear" w:color="auto" w:fill="FF0000"/>
          </w:tcPr>
          <w:p w14:paraId="59CCBF8F" w14:textId="77777777" w:rsidR="00745AF8" w:rsidRPr="00786A4D" w:rsidRDefault="00745AF8" w:rsidP="00AA562D">
            <w:pPr>
              <w:jc w:val="center"/>
              <w:rPr>
                <w:b/>
                <w:bCs/>
              </w:rPr>
            </w:pPr>
            <w:r w:rsidRPr="00786A4D">
              <w:rPr>
                <w:b/>
                <w:bCs/>
              </w:rPr>
              <w:t>OPR/PPR</w:t>
            </w:r>
          </w:p>
        </w:tc>
        <w:tc>
          <w:tcPr>
            <w:tcW w:w="1311" w:type="dxa"/>
            <w:shd w:val="clear" w:color="auto" w:fill="FF0000"/>
          </w:tcPr>
          <w:p w14:paraId="1EDDC311" w14:textId="77777777" w:rsidR="00745AF8" w:rsidRPr="00786A4D" w:rsidRDefault="00745AF8" w:rsidP="00AA562D">
            <w:pPr>
              <w:jc w:val="center"/>
              <w:rPr>
                <w:b/>
                <w:bCs/>
              </w:rPr>
            </w:pPr>
            <w:r w:rsidRPr="00786A4D">
              <w:rPr>
                <w:b/>
                <w:bCs/>
              </w:rPr>
              <w:t>RESOURCES NEEDED</w:t>
            </w:r>
          </w:p>
        </w:tc>
      </w:tr>
      <w:tr w:rsidR="00745AF8" w14:paraId="5CD9AD3C" w14:textId="77777777" w:rsidTr="00AA562D">
        <w:tc>
          <w:tcPr>
            <w:tcW w:w="1651" w:type="dxa"/>
            <w:vAlign w:val="center"/>
          </w:tcPr>
          <w:p w14:paraId="28CACC0D"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Conduct support to response operations</w:t>
            </w:r>
          </w:p>
        </w:tc>
        <w:tc>
          <w:tcPr>
            <w:tcW w:w="1398" w:type="dxa"/>
            <w:vAlign w:val="center"/>
          </w:tcPr>
          <w:p w14:paraId="0702E33F"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response operations conducted</w:t>
            </w:r>
          </w:p>
        </w:tc>
        <w:tc>
          <w:tcPr>
            <w:tcW w:w="1861" w:type="dxa"/>
            <w:vAlign w:val="center"/>
          </w:tcPr>
          <w:p w14:paraId="14D4972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Provide timely and immediate assistance to disaster victims</w:t>
            </w:r>
          </w:p>
        </w:tc>
        <w:tc>
          <w:tcPr>
            <w:tcW w:w="1397" w:type="dxa"/>
            <w:vAlign w:val="center"/>
          </w:tcPr>
          <w:p w14:paraId="3AB817B3"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response operations conducted</w:t>
            </w:r>
          </w:p>
        </w:tc>
        <w:tc>
          <w:tcPr>
            <w:tcW w:w="1298" w:type="dxa"/>
            <w:vAlign w:val="center"/>
          </w:tcPr>
          <w:p w14:paraId="43720804"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response operations conducted</w:t>
            </w:r>
          </w:p>
        </w:tc>
        <w:tc>
          <w:tcPr>
            <w:tcW w:w="1409" w:type="dxa"/>
            <w:vAlign w:val="center"/>
          </w:tcPr>
          <w:p w14:paraId="08AA6111"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Receipts, Attendance Sheet, Sitrep</w:t>
            </w:r>
          </w:p>
        </w:tc>
        <w:tc>
          <w:tcPr>
            <w:tcW w:w="1530" w:type="dxa"/>
            <w:vAlign w:val="center"/>
          </w:tcPr>
          <w:p w14:paraId="0B5A73F7"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281F7358"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5 days after the conduct of response operations to the DRRMO</w:t>
            </w:r>
          </w:p>
        </w:tc>
        <w:tc>
          <w:tcPr>
            <w:tcW w:w="1187" w:type="dxa"/>
            <w:vAlign w:val="center"/>
          </w:tcPr>
          <w:p w14:paraId="5998BBA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5364CB57"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2488E754" w14:textId="77777777" w:rsidTr="00AA562D">
        <w:tc>
          <w:tcPr>
            <w:tcW w:w="1651" w:type="dxa"/>
            <w:vAlign w:val="center"/>
          </w:tcPr>
          <w:p w14:paraId="25D7AE77"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Conduct of relief operations</w:t>
            </w:r>
          </w:p>
        </w:tc>
        <w:tc>
          <w:tcPr>
            <w:tcW w:w="1398" w:type="dxa"/>
            <w:vAlign w:val="center"/>
          </w:tcPr>
          <w:p w14:paraId="5E4CD2A3"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relief operations conducted</w:t>
            </w:r>
          </w:p>
        </w:tc>
        <w:tc>
          <w:tcPr>
            <w:tcW w:w="1861" w:type="dxa"/>
            <w:vAlign w:val="center"/>
          </w:tcPr>
          <w:p w14:paraId="44399506"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Timely distribution of subsistence to disaster victims</w:t>
            </w:r>
          </w:p>
        </w:tc>
        <w:tc>
          <w:tcPr>
            <w:tcW w:w="1397" w:type="dxa"/>
            <w:vAlign w:val="center"/>
          </w:tcPr>
          <w:p w14:paraId="7016F0E7"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relief operations conducted</w:t>
            </w:r>
          </w:p>
        </w:tc>
        <w:tc>
          <w:tcPr>
            <w:tcW w:w="1298" w:type="dxa"/>
            <w:vAlign w:val="center"/>
          </w:tcPr>
          <w:p w14:paraId="3B24B312"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relief operations conducted</w:t>
            </w:r>
          </w:p>
        </w:tc>
        <w:tc>
          <w:tcPr>
            <w:tcW w:w="1409" w:type="dxa"/>
            <w:vAlign w:val="center"/>
          </w:tcPr>
          <w:p w14:paraId="09F69BC6"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Acknowledgement Receipts, Sitrep, After-activity report, Attendance Sheet</w:t>
            </w:r>
          </w:p>
        </w:tc>
        <w:tc>
          <w:tcPr>
            <w:tcW w:w="1530" w:type="dxa"/>
            <w:vAlign w:val="center"/>
          </w:tcPr>
          <w:p w14:paraId="54C2B36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4C6A34CA"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7 days after the relief distribution to the LDRRMO</w:t>
            </w:r>
          </w:p>
        </w:tc>
        <w:tc>
          <w:tcPr>
            <w:tcW w:w="1187" w:type="dxa"/>
            <w:vAlign w:val="center"/>
          </w:tcPr>
          <w:p w14:paraId="2177FB35"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LDRRMO/MSWDO</w:t>
            </w:r>
          </w:p>
        </w:tc>
        <w:tc>
          <w:tcPr>
            <w:tcW w:w="1311" w:type="dxa"/>
            <w:vAlign w:val="center"/>
          </w:tcPr>
          <w:p w14:paraId="12ECE138"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7C27AD03" w14:textId="77777777" w:rsidTr="00AA562D">
        <w:tc>
          <w:tcPr>
            <w:tcW w:w="1651" w:type="dxa"/>
            <w:vAlign w:val="center"/>
          </w:tcPr>
          <w:p w14:paraId="331F4E05" w14:textId="77777777" w:rsidR="00745AF8" w:rsidRPr="00437E8D" w:rsidRDefault="00745AF8" w:rsidP="00AA562D">
            <w:pPr>
              <w:jc w:val="center"/>
              <w:rPr>
                <w:rFonts w:ascii="Arial Narrow" w:hAnsi="Arial Narrow"/>
                <w:b/>
                <w:sz w:val="20"/>
                <w:szCs w:val="20"/>
              </w:rPr>
            </w:pPr>
            <w:r w:rsidRPr="00437E8D">
              <w:rPr>
                <w:rFonts w:ascii="Arial Narrow" w:hAnsi="Arial Narrow"/>
                <w:b/>
                <w:sz w:val="20"/>
                <w:szCs w:val="20"/>
              </w:rPr>
              <w:t>Support to 24/7 LDRRM Operation Center (repair and maintenance of rescue vehicle, POL supplies, food supplies)</w:t>
            </w:r>
          </w:p>
          <w:p w14:paraId="5300DAC0" w14:textId="77777777" w:rsidR="00745AF8" w:rsidRPr="00A31B92" w:rsidRDefault="00745AF8" w:rsidP="00AA562D">
            <w:pPr>
              <w:jc w:val="center"/>
              <w:rPr>
                <w:rFonts w:ascii="Arial Narrow" w:hAnsi="Arial Narrow" w:cstheme="minorHAnsi"/>
                <w:b/>
              </w:rPr>
            </w:pPr>
          </w:p>
        </w:tc>
        <w:tc>
          <w:tcPr>
            <w:tcW w:w="1398" w:type="dxa"/>
            <w:vAlign w:val="center"/>
          </w:tcPr>
          <w:p w14:paraId="62D4D5C9"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of needed support provided</w:t>
            </w:r>
          </w:p>
        </w:tc>
        <w:tc>
          <w:tcPr>
            <w:tcW w:w="1861" w:type="dxa"/>
            <w:vAlign w:val="center"/>
          </w:tcPr>
          <w:p w14:paraId="1A1A584A" w14:textId="77777777" w:rsidR="00745AF8" w:rsidRPr="00A31B92" w:rsidRDefault="00745AF8" w:rsidP="00AA562D">
            <w:pPr>
              <w:pStyle w:val="Default"/>
              <w:jc w:val="center"/>
              <w:rPr>
                <w:rFonts w:ascii="Arial Narrow" w:hAnsi="Arial Narrow" w:cstheme="minorHAnsi"/>
              </w:rPr>
            </w:pPr>
            <w:r w:rsidRPr="00A31B92">
              <w:rPr>
                <w:rFonts w:ascii="Arial Narrow" w:hAnsi="Arial Narrow" w:cstheme="minorHAnsi"/>
              </w:rPr>
              <w:t>Enhance monitoring and reporting and ensure timely response during incident or disaster</w:t>
            </w:r>
          </w:p>
        </w:tc>
        <w:tc>
          <w:tcPr>
            <w:tcW w:w="1397" w:type="dxa"/>
            <w:vAlign w:val="center"/>
          </w:tcPr>
          <w:p w14:paraId="7FB9C14E" w14:textId="77777777" w:rsidR="00745AF8" w:rsidRPr="006B61E2" w:rsidRDefault="00745AF8" w:rsidP="00AA562D">
            <w:pPr>
              <w:spacing w:line="276" w:lineRule="auto"/>
              <w:jc w:val="center"/>
              <w:rPr>
                <w:rFonts w:ascii="Arial Narrow" w:hAnsi="Arial Narrow" w:cstheme="minorHAnsi"/>
                <w:color w:val="000000"/>
              </w:rPr>
            </w:pPr>
            <w:r w:rsidRPr="006B61E2">
              <w:rPr>
                <w:rFonts w:ascii="Arial Narrow" w:hAnsi="Arial Narrow" w:cs="Calibri"/>
              </w:rPr>
              <w:t>Percentage of needed support provided</w:t>
            </w:r>
          </w:p>
        </w:tc>
        <w:tc>
          <w:tcPr>
            <w:tcW w:w="1298" w:type="dxa"/>
            <w:vAlign w:val="center"/>
          </w:tcPr>
          <w:p w14:paraId="1439D6E8"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of needed support provided</w:t>
            </w:r>
          </w:p>
        </w:tc>
        <w:tc>
          <w:tcPr>
            <w:tcW w:w="1409" w:type="dxa"/>
            <w:vAlign w:val="center"/>
          </w:tcPr>
          <w:p w14:paraId="09F648A4"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Delivery Receipts, Receipts, Attendance Sheet, Billing Statement</w:t>
            </w:r>
          </w:p>
        </w:tc>
        <w:tc>
          <w:tcPr>
            <w:tcW w:w="1530" w:type="dxa"/>
            <w:vAlign w:val="center"/>
          </w:tcPr>
          <w:p w14:paraId="484D848F"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60E338A4"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Every month to the LDRRMO</w:t>
            </w:r>
          </w:p>
        </w:tc>
        <w:tc>
          <w:tcPr>
            <w:tcW w:w="1187" w:type="dxa"/>
            <w:vAlign w:val="center"/>
          </w:tcPr>
          <w:p w14:paraId="0800CB7D"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w:t>
            </w:r>
          </w:p>
          <w:p w14:paraId="218B4112" w14:textId="77777777" w:rsidR="00745AF8" w:rsidRPr="00A31B92" w:rsidRDefault="00745AF8" w:rsidP="00AA562D">
            <w:pPr>
              <w:jc w:val="center"/>
              <w:rPr>
                <w:rFonts w:ascii="Arial Narrow" w:hAnsi="Arial Narrow" w:cstheme="minorHAnsi"/>
              </w:rPr>
            </w:pPr>
          </w:p>
          <w:p w14:paraId="764C0E07" w14:textId="77777777" w:rsidR="00745AF8" w:rsidRPr="00A31B92" w:rsidRDefault="00745AF8" w:rsidP="00AA562D">
            <w:pPr>
              <w:jc w:val="center"/>
              <w:rPr>
                <w:rFonts w:ascii="Arial Narrow" w:hAnsi="Arial Narrow" w:cstheme="minorHAnsi"/>
              </w:rPr>
            </w:pPr>
          </w:p>
        </w:tc>
        <w:tc>
          <w:tcPr>
            <w:tcW w:w="1311" w:type="dxa"/>
            <w:vAlign w:val="center"/>
          </w:tcPr>
          <w:p w14:paraId="5EC30F1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2BC660FF" w14:textId="77777777" w:rsidTr="00AA562D">
        <w:tc>
          <w:tcPr>
            <w:tcW w:w="1651" w:type="dxa"/>
            <w:vAlign w:val="center"/>
          </w:tcPr>
          <w:p w14:paraId="1925585C" w14:textId="77777777" w:rsidR="00745AF8" w:rsidRPr="00A31B92" w:rsidRDefault="00745AF8" w:rsidP="00AA562D">
            <w:pPr>
              <w:jc w:val="center"/>
              <w:rPr>
                <w:rFonts w:ascii="Arial Narrow" w:hAnsi="Arial Narrow"/>
                <w:b/>
                <w:bCs/>
              </w:rPr>
            </w:pPr>
            <w:r>
              <w:rPr>
                <w:rFonts w:ascii="Arial Narrow" w:hAnsi="Arial Narrow" w:cs="Calibri"/>
                <w:b/>
                <w:bCs/>
                <w:sz w:val="20"/>
                <w:szCs w:val="20"/>
              </w:rPr>
              <w:t>Activation and support to EOC</w:t>
            </w:r>
          </w:p>
        </w:tc>
        <w:tc>
          <w:tcPr>
            <w:tcW w:w="1398" w:type="dxa"/>
            <w:vAlign w:val="center"/>
          </w:tcPr>
          <w:p w14:paraId="48BB7619"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cstheme="minorHAnsi"/>
              </w:rPr>
              <w:t>1 EOC activated</w:t>
            </w:r>
          </w:p>
        </w:tc>
        <w:tc>
          <w:tcPr>
            <w:tcW w:w="1861" w:type="dxa"/>
            <w:vAlign w:val="center"/>
          </w:tcPr>
          <w:p w14:paraId="5AAE6B28"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Enhance disaster response operations and harmonize all response efforts</w:t>
            </w:r>
          </w:p>
        </w:tc>
        <w:tc>
          <w:tcPr>
            <w:tcW w:w="1397" w:type="dxa"/>
            <w:vAlign w:val="center"/>
          </w:tcPr>
          <w:p w14:paraId="7051C1B5" w14:textId="77777777" w:rsidR="00745AF8" w:rsidRPr="00A31B92" w:rsidRDefault="00745AF8" w:rsidP="00AA562D">
            <w:pPr>
              <w:spacing w:line="276" w:lineRule="auto"/>
              <w:jc w:val="center"/>
              <w:rPr>
                <w:rFonts w:ascii="Arial Narrow" w:hAnsi="Arial Narrow" w:cstheme="minorHAnsi"/>
                <w:color w:val="000000"/>
              </w:rPr>
            </w:pPr>
            <w:r w:rsidRPr="00A31B92">
              <w:rPr>
                <w:rFonts w:ascii="Arial Narrow" w:hAnsi="Arial Narrow" w:cstheme="minorHAnsi"/>
                <w:color w:val="000000"/>
              </w:rPr>
              <w:t>No. of EOC activated</w:t>
            </w:r>
          </w:p>
        </w:tc>
        <w:tc>
          <w:tcPr>
            <w:tcW w:w="1298" w:type="dxa"/>
            <w:vAlign w:val="center"/>
          </w:tcPr>
          <w:p w14:paraId="0B813757"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cstheme="minorHAnsi"/>
              </w:rPr>
              <w:t>1 EOC activated</w:t>
            </w:r>
          </w:p>
        </w:tc>
        <w:tc>
          <w:tcPr>
            <w:tcW w:w="1409" w:type="dxa"/>
            <w:vAlign w:val="center"/>
          </w:tcPr>
          <w:p w14:paraId="7734BE5F"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Receipts, Attendance Sheet, Sitrep</w:t>
            </w:r>
          </w:p>
        </w:tc>
        <w:tc>
          <w:tcPr>
            <w:tcW w:w="1530" w:type="dxa"/>
            <w:vAlign w:val="center"/>
          </w:tcPr>
          <w:p w14:paraId="3D784470"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49E65554"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5 days after the deactivation of EOC</w:t>
            </w:r>
          </w:p>
        </w:tc>
        <w:tc>
          <w:tcPr>
            <w:tcW w:w="1187" w:type="dxa"/>
            <w:vAlign w:val="center"/>
          </w:tcPr>
          <w:p w14:paraId="24644CC9"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36E2899F"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6DFA4491" w14:textId="77777777" w:rsidTr="00AA562D">
        <w:tc>
          <w:tcPr>
            <w:tcW w:w="1651" w:type="dxa"/>
            <w:vAlign w:val="center"/>
          </w:tcPr>
          <w:p w14:paraId="7483CE01"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lastRenderedPageBreak/>
              <w:t>Conduct pre-emptive/forced evacuation</w:t>
            </w:r>
          </w:p>
        </w:tc>
        <w:tc>
          <w:tcPr>
            <w:tcW w:w="1398" w:type="dxa"/>
            <w:vAlign w:val="center"/>
          </w:tcPr>
          <w:p w14:paraId="7F83057A"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evacuation conducted</w:t>
            </w:r>
          </w:p>
        </w:tc>
        <w:tc>
          <w:tcPr>
            <w:tcW w:w="1861" w:type="dxa"/>
            <w:vAlign w:val="center"/>
          </w:tcPr>
          <w:p w14:paraId="6076291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 xml:space="preserve">Enhance forecast-based early actions / zero casualty </w:t>
            </w:r>
            <w:proofErr w:type="gramStart"/>
            <w:r w:rsidRPr="00A31B92">
              <w:rPr>
                <w:rFonts w:ascii="Arial Narrow" w:hAnsi="Arial Narrow" w:cstheme="minorHAnsi"/>
              </w:rPr>
              <w:t>in  the</w:t>
            </w:r>
            <w:proofErr w:type="gramEnd"/>
            <w:r w:rsidRPr="00A31B92">
              <w:rPr>
                <w:rFonts w:ascii="Arial Narrow" w:hAnsi="Arial Narrow" w:cstheme="minorHAnsi"/>
              </w:rPr>
              <w:t xml:space="preserve"> event of disaster</w:t>
            </w:r>
          </w:p>
        </w:tc>
        <w:tc>
          <w:tcPr>
            <w:tcW w:w="1397" w:type="dxa"/>
            <w:vAlign w:val="center"/>
          </w:tcPr>
          <w:p w14:paraId="3013E087"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evacuation conducted</w:t>
            </w:r>
          </w:p>
        </w:tc>
        <w:tc>
          <w:tcPr>
            <w:tcW w:w="1298" w:type="dxa"/>
            <w:vAlign w:val="center"/>
          </w:tcPr>
          <w:p w14:paraId="05996E38"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evacuation conducted</w:t>
            </w:r>
          </w:p>
        </w:tc>
        <w:tc>
          <w:tcPr>
            <w:tcW w:w="1409" w:type="dxa"/>
            <w:vAlign w:val="center"/>
          </w:tcPr>
          <w:p w14:paraId="6A25FF48"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Receipts, Attendance Sheet, Sitrep</w:t>
            </w:r>
          </w:p>
        </w:tc>
        <w:tc>
          <w:tcPr>
            <w:tcW w:w="1530" w:type="dxa"/>
            <w:vAlign w:val="center"/>
          </w:tcPr>
          <w:p w14:paraId="4EBF5C0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1E3B31F8"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1 day after the conduct of pre-emptive/force evacuation</w:t>
            </w:r>
          </w:p>
        </w:tc>
        <w:tc>
          <w:tcPr>
            <w:tcW w:w="1187" w:type="dxa"/>
            <w:vAlign w:val="center"/>
          </w:tcPr>
          <w:p w14:paraId="5FF8C95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6651DF8E"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6E210988" w14:textId="77777777" w:rsidTr="00AA562D">
        <w:tc>
          <w:tcPr>
            <w:tcW w:w="1651" w:type="dxa"/>
            <w:vAlign w:val="center"/>
          </w:tcPr>
          <w:p w14:paraId="352563CA"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Activate Response Clusters</w:t>
            </w:r>
          </w:p>
        </w:tc>
        <w:tc>
          <w:tcPr>
            <w:tcW w:w="1398" w:type="dxa"/>
            <w:vAlign w:val="center"/>
          </w:tcPr>
          <w:p w14:paraId="7672129F"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response clusters activated</w:t>
            </w:r>
          </w:p>
        </w:tc>
        <w:tc>
          <w:tcPr>
            <w:tcW w:w="1861" w:type="dxa"/>
            <w:vAlign w:val="center"/>
          </w:tcPr>
          <w:p w14:paraId="11416097"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Enhance disaster response operations and harmonize all response efforts</w:t>
            </w:r>
          </w:p>
        </w:tc>
        <w:tc>
          <w:tcPr>
            <w:tcW w:w="1397" w:type="dxa"/>
            <w:vAlign w:val="center"/>
          </w:tcPr>
          <w:p w14:paraId="14233A07"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response clusters activated</w:t>
            </w:r>
          </w:p>
        </w:tc>
        <w:tc>
          <w:tcPr>
            <w:tcW w:w="1298" w:type="dxa"/>
            <w:vAlign w:val="center"/>
          </w:tcPr>
          <w:p w14:paraId="2675E8B9"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response clusters activated</w:t>
            </w:r>
          </w:p>
        </w:tc>
        <w:tc>
          <w:tcPr>
            <w:tcW w:w="1409" w:type="dxa"/>
            <w:vAlign w:val="center"/>
          </w:tcPr>
          <w:p w14:paraId="146DD44E"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Receipts, Attendance Sheet, Sitrep</w:t>
            </w:r>
          </w:p>
        </w:tc>
        <w:tc>
          <w:tcPr>
            <w:tcW w:w="1530" w:type="dxa"/>
            <w:vAlign w:val="center"/>
          </w:tcPr>
          <w:p w14:paraId="547678A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60002B22"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5 days after the deactivation of the response cluster</w:t>
            </w:r>
          </w:p>
        </w:tc>
        <w:tc>
          <w:tcPr>
            <w:tcW w:w="1187" w:type="dxa"/>
            <w:vAlign w:val="center"/>
          </w:tcPr>
          <w:p w14:paraId="0183B097"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341A4049"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39061329" w14:textId="77777777" w:rsidTr="00AA562D">
        <w:tc>
          <w:tcPr>
            <w:tcW w:w="1651" w:type="dxa"/>
            <w:vAlign w:val="center"/>
          </w:tcPr>
          <w:p w14:paraId="0477AA06" w14:textId="77777777" w:rsidR="00745AF8" w:rsidRPr="00A31B92" w:rsidRDefault="00745AF8" w:rsidP="00AA562D">
            <w:pPr>
              <w:jc w:val="center"/>
              <w:rPr>
                <w:rFonts w:ascii="Arial Narrow" w:hAnsi="Arial Narrow"/>
                <w:b/>
                <w:bCs/>
              </w:rPr>
            </w:pPr>
            <w:r w:rsidRPr="00437E8D">
              <w:rPr>
                <w:rFonts w:ascii="Arial Narrow" w:hAnsi="Arial Narrow"/>
                <w:b/>
                <w:sz w:val="20"/>
                <w:szCs w:val="20"/>
              </w:rPr>
              <w:t>Support to emerging and re-emerging infectious diseases (EREID)</w:t>
            </w:r>
          </w:p>
        </w:tc>
        <w:tc>
          <w:tcPr>
            <w:tcW w:w="1398" w:type="dxa"/>
            <w:vAlign w:val="center"/>
          </w:tcPr>
          <w:p w14:paraId="7DC24A91"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support provided</w:t>
            </w:r>
          </w:p>
        </w:tc>
        <w:tc>
          <w:tcPr>
            <w:tcW w:w="1861" w:type="dxa"/>
            <w:vAlign w:val="center"/>
          </w:tcPr>
          <w:p w14:paraId="21B3AB31" w14:textId="77777777" w:rsidR="00745AF8" w:rsidRPr="00A31B92" w:rsidRDefault="00745AF8" w:rsidP="00AA562D">
            <w:pPr>
              <w:pStyle w:val="Default"/>
              <w:jc w:val="center"/>
              <w:rPr>
                <w:rFonts w:ascii="Arial Narrow" w:hAnsi="Arial Narrow" w:cstheme="minorHAnsi"/>
              </w:rPr>
            </w:pPr>
            <w:r w:rsidRPr="00A31B92">
              <w:rPr>
                <w:rFonts w:ascii="Arial Narrow" w:hAnsi="Arial Narrow" w:cstheme="minorHAnsi"/>
              </w:rPr>
              <w:t>Enhance monitoring and reporting and ensure timely response during incident or disaster</w:t>
            </w:r>
          </w:p>
        </w:tc>
        <w:tc>
          <w:tcPr>
            <w:tcW w:w="1397" w:type="dxa"/>
            <w:vAlign w:val="center"/>
          </w:tcPr>
          <w:p w14:paraId="04BB3CDD" w14:textId="77777777" w:rsidR="00745AF8" w:rsidRPr="00A31B92" w:rsidRDefault="00745AF8" w:rsidP="00AA562D">
            <w:pPr>
              <w:spacing w:line="276" w:lineRule="auto"/>
              <w:jc w:val="center"/>
              <w:rPr>
                <w:rFonts w:ascii="Arial Narrow" w:hAnsi="Arial Narrow" w:cstheme="minorHAnsi"/>
                <w:color w:val="000000"/>
              </w:rPr>
            </w:pPr>
            <w:r w:rsidRPr="00A31B92">
              <w:rPr>
                <w:rFonts w:ascii="Arial Narrow" w:hAnsi="Arial Narrow" w:cstheme="minorHAnsi"/>
                <w:color w:val="000000"/>
              </w:rPr>
              <w:t>Percentage of needed support provided</w:t>
            </w:r>
          </w:p>
        </w:tc>
        <w:tc>
          <w:tcPr>
            <w:tcW w:w="1298" w:type="dxa"/>
            <w:vAlign w:val="center"/>
          </w:tcPr>
          <w:p w14:paraId="1E1A9765"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support provided</w:t>
            </w:r>
          </w:p>
        </w:tc>
        <w:tc>
          <w:tcPr>
            <w:tcW w:w="1409" w:type="dxa"/>
            <w:vAlign w:val="center"/>
          </w:tcPr>
          <w:p w14:paraId="7D2EBE80"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Delivery Receipts, Receipts, Attendance Sheet, Billing Statement, Sitrep</w:t>
            </w:r>
          </w:p>
        </w:tc>
        <w:tc>
          <w:tcPr>
            <w:tcW w:w="1530" w:type="dxa"/>
            <w:vAlign w:val="center"/>
          </w:tcPr>
          <w:p w14:paraId="054F3947"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4B55072C"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Every month to the LDRRMO</w:t>
            </w:r>
          </w:p>
        </w:tc>
        <w:tc>
          <w:tcPr>
            <w:tcW w:w="1187" w:type="dxa"/>
            <w:vAlign w:val="center"/>
          </w:tcPr>
          <w:p w14:paraId="18010D89"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7B70FF7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5C1DB88D" w14:textId="77777777" w:rsidTr="00AA562D">
        <w:tc>
          <w:tcPr>
            <w:tcW w:w="1651" w:type="dxa"/>
            <w:vAlign w:val="center"/>
          </w:tcPr>
          <w:p w14:paraId="3919E0F0"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Conduct Rapid Damage Assessment and Needs Analysis</w:t>
            </w:r>
            <w:r>
              <w:rPr>
                <w:rFonts w:ascii="Arial Narrow" w:hAnsi="Arial Narrow" w:cs="Calibri"/>
                <w:b/>
                <w:bCs/>
                <w:sz w:val="20"/>
                <w:szCs w:val="20"/>
              </w:rPr>
              <w:t xml:space="preserve"> (RDANA)</w:t>
            </w:r>
          </w:p>
        </w:tc>
        <w:tc>
          <w:tcPr>
            <w:tcW w:w="1398" w:type="dxa"/>
            <w:vAlign w:val="center"/>
          </w:tcPr>
          <w:p w14:paraId="30D7373F"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RDANA conducted</w:t>
            </w:r>
          </w:p>
        </w:tc>
        <w:tc>
          <w:tcPr>
            <w:tcW w:w="1861" w:type="dxa"/>
            <w:vAlign w:val="center"/>
          </w:tcPr>
          <w:p w14:paraId="4B6F407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Provide timely and immediate assistance to disaster victims</w:t>
            </w:r>
          </w:p>
        </w:tc>
        <w:tc>
          <w:tcPr>
            <w:tcW w:w="1397" w:type="dxa"/>
            <w:vAlign w:val="center"/>
          </w:tcPr>
          <w:p w14:paraId="06098B4C"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RDANA conducted</w:t>
            </w:r>
          </w:p>
        </w:tc>
        <w:tc>
          <w:tcPr>
            <w:tcW w:w="1298" w:type="dxa"/>
            <w:vAlign w:val="center"/>
          </w:tcPr>
          <w:p w14:paraId="3731A991"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RDANA conducted</w:t>
            </w:r>
          </w:p>
        </w:tc>
        <w:tc>
          <w:tcPr>
            <w:tcW w:w="1409" w:type="dxa"/>
            <w:vAlign w:val="center"/>
          </w:tcPr>
          <w:p w14:paraId="0742FA0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Receipts, Attendance Sheet, RDANA report</w:t>
            </w:r>
          </w:p>
        </w:tc>
        <w:tc>
          <w:tcPr>
            <w:tcW w:w="1530" w:type="dxa"/>
            <w:vAlign w:val="center"/>
          </w:tcPr>
          <w:p w14:paraId="2F7F2DB9"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3D09CEC0"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1 day after the conduct of RDANA to the LDRRMO</w:t>
            </w:r>
          </w:p>
        </w:tc>
        <w:tc>
          <w:tcPr>
            <w:tcW w:w="1187" w:type="dxa"/>
            <w:vAlign w:val="center"/>
          </w:tcPr>
          <w:p w14:paraId="3C4D6C99"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014C030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6ABB81E1" w14:textId="77777777" w:rsidTr="00AA562D">
        <w:tc>
          <w:tcPr>
            <w:tcW w:w="1651" w:type="dxa"/>
            <w:vAlign w:val="center"/>
          </w:tcPr>
          <w:p w14:paraId="7B3DE737"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Conduct Pre-Disaster Risk Assessment</w:t>
            </w:r>
            <w:r>
              <w:rPr>
                <w:rFonts w:ascii="Arial Narrow" w:hAnsi="Arial Narrow" w:cs="Calibri"/>
                <w:b/>
                <w:bCs/>
                <w:sz w:val="20"/>
                <w:szCs w:val="20"/>
              </w:rPr>
              <w:t xml:space="preserve"> (PDRA)</w:t>
            </w:r>
          </w:p>
        </w:tc>
        <w:tc>
          <w:tcPr>
            <w:tcW w:w="1398" w:type="dxa"/>
            <w:vAlign w:val="center"/>
          </w:tcPr>
          <w:p w14:paraId="10DC272A"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PDRA conducted</w:t>
            </w:r>
          </w:p>
        </w:tc>
        <w:tc>
          <w:tcPr>
            <w:tcW w:w="1861" w:type="dxa"/>
            <w:vAlign w:val="center"/>
          </w:tcPr>
          <w:p w14:paraId="68D7253C"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Enhance forecast-based early actions</w:t>
            </w:r>
          </w:p>
        </w:tc>
        <w:tc>
          <w:tcPr>
            <w:tcW w:w="1397" w:type="dxa"/>
            <w:vAlign w:val="center"/>
          </w:tcPr>
          <w:p w14:paraId="20BC6ABB"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color w:val="000000"/>
              </w:rPr>
              <w:t>Percentage of needed PDRA conducted</w:t>
            </w:r>
          </w:p>
        </w:tc>
        <w:tc>
          <w:tcPr>
            <w:tcW w:w="1298" w:type="dxa"/>
            <w:vAlign w:val="center"/>
          </w:tcPr>
          <w:p w14:paraId="77574C0A"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100% needed PDRA conducted</w:t>
            </w:r>
          </w:p>
        </w:tc>
        <w:tc>
          <w:tcPr>
            <w:tcW w:w="1409" w:type="dxa"/>
            <w:vAlign w:val="center"/>
          </w:tcPr>
          <w:p w14:paraId="6B0D201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 xml:space="preserve">After-activity report, Receipts, Attendance Sheet, </w:t>
            </w:r>
            <w:r w:rsidRPr="00A31B92">
              <w:rPr>
                <w:rFonts w:ascii="Arial Narrow" w:hAnsi="Arial Narrow" w:cstheme="minorHAnsi"/>
              </w:rPr>
              <w:lastRenderedPageBreak/>
              <w:t>Minutes of the Meeting</w:t>
            </w:r>
          </w:p>
        </w:tc>
        <w:tc>
          <w:tcPr>
            <w:tcW w:w="1530" w:type="dxa"/>
            <w:vAlign w:val="center"/>
          </w:tcPr>
          <w:p w14:paraId="71958B0A"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lastRenderedPageBreak/>
              <w:t>Report Submission</w:t>
            </w:r>
          </w:p>
        </w:tc>
        <w:tc>
          <w:tcPr>
            <w:tcW w:w="1498" w:type="dxa"/>
            <w:vAlign w:val="center"/>
          </w:tcPr>
          <w:p w14:paraId="1103F9BE"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1 day after the activity to the LDRRMO</w:t>
            </w:r>
          </w:p>
        </w:tc>
        <w:tc>
          <w:tcPr>
            <w:tcW w:w="1187" w:type="dxa"/>
            <w:vAlign w:val="center"/>
          </w:tcPr>
          <w:p w14:paraId="6090B248"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2A146034"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r w:rsidR="00745AF8" w14:paraId="2245A153" w14:textId="77777777" w:rsidTr="00AA562D">
        <w:tc>
          <w:tcPr>
            <w:tcW w:w="1651" w:type="dxa"/>
            <w:vAlign w:val="center"/>
          </w:tcPr>
          <w:p w14:paraId="36729085" w14:textId="77777777" w:rsidR="00745AF8" w:rsidRPr="00A31B92" w:rsidRDefault="00745AF8" w:rsidP="00AA562D">
            <w:pPr>
              <w:jc w:val="center"/>
              <w:rPr>
                <w:rFonts w:ascii="Arial Narrow" w:hAnsi="Arial Narrow"/>
                <w:b/>
                <w:bCs/>
              </w:rPr>
            </w:pPr>
            <w:r w:rsidRPr="00437E8D">
              <w:rPr>
                <w:rFonts w:ascii="Arial Narrow" w:hAnsi="Arial Narrow" w:cs="Calibri"/>
                <w:b/>
                <w:bCs/>
                <w:sz w:val="20"/>
                <w:szCs w:val="20"/>
              </w:rPr>
              <w:t xml:space="preserve">Conduct of </w:t>
            </w:r>
            <w:proofErr w:type="spellStart"/>
            <w:r w:rsidRPr="00437E8D">
              <w:rPr>
                <w:rFonts w:ascii="Arial Narrow" w:hAnsi="Arial Narrow" w:cs="Calibri"/>
                <w:b/>
                <w:bCs/>
                <w:sz w:val="20"/>
                <w:szCs w:val="20"/>
              </w:rPr>
              <w:t>Rekoreda</w:t>
            </w:r>
            <w:proofErr w:type="spellEnd"/>
          </w:p>
        </w:tc>
        <w:tc>
          <w:tcPr>
            <w:tcW w:w="1398" w:type="dxa"/>
            <w:vAlign w:val="center"/>
          </w:tcPr>
          <w:p w14:paraId="641F1ADA"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 xml:space="preserve">100% needed </w:t>
            </w:r>
            <w:proofErr w:type="spellStart"/>
            <w:r w:rsidRPr="006B61E2">
              <w:rPr>
                <w:rFonts w:ascii="Arial Narrow" w:hAnsi="Arial Narrow"/>
              </w:rPr>
              <w:t>Rekoreda</w:t>
            </w:r>
            <w:proofErr w:type="spellEnd"/>
            <w:r w:rsidRPr="006B61E2">
              <w:rPr>
                <w:rFonts w:ascii="Arial Narrow" w:hAnsi="Arial Narrow"/>
              </w:rPr>
              <w:t xml:space="preserve"> conducted</w:t>
            </w:r>
          </w:p>
        </w:tc>
        <w:tc>
          <w:tcPr>
            <w:tcW w:w="1861" w:type="dxa"/>
            <w:vAlign w:val="center"/>
          </w:tcPr>
          <w:p w14:paraId="1856038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Enhance forecast-based early actions</w:t>
            </w:r>
          </w:p>
        </w:tc>
        <w:tc>
          <w:tcPr>
            <w:tcW w:w="1397" w:type="dxa"/>
            <w:vAlign w:val="center"/>
          </w:tcPr>
          <w:p w14:paraId="36D2F058" w14:textId="77777777" w:rsidR="00745AF8" w:rsidRPr="00A31B92" w:rsidRDefault="00745AF8" w:rsidP="00AA562D">
            <w:pPr>
              <w:spacing w:line="276" w:lineRule="auto"/>
              <w:jc w:val="center"/>
              <w:rPr>
                <w:rFonts w:ascii="Arial Narrow" w:hAnsi="Arial Narrow" w:cstheme="minorHAnsi"/>
              </w:rPr>
            </w:pPr>
            <w:r w:rsidRPr="006B61E2">
              <w:rPr>
                <w:rFonts w:ascii="Arial Narrow" w:hAnsi="Arial Narrow" w:cstheme="minorHAnsi"/>
                <w:color w:val="000000"/>
              </w:rPr>
              <w:t xml:space="preserve">Percentage of needed </w:t>
            </w:r>
            <w:proofErr w:type="spellStart"/>
            <w:r w:rsidRPr="006B61E2">
              <w:rPr>
                <w:rFonts w:ascii="Arial Narrow" w:hAnsi="Arial Narrow" w:cstheme="minorHAnsi"/>
                <w:color w:val="000000"/>
              </w:rPr>
              <w:t>Rekoreda</w:t>
            </w:r>
            <w:proofErr w:type="spellEnd"/>
            <w:r w:rsidRPr="006B61E2">
              <w:rPr>
                <w:rFonts w:ascii="Arial Narrow" w:hAnsi="Arial Narrow" w:cstheme="minorHAnsi"/>
                <w:color w:val="000000"/>
              </w:rPr>
              <w:t xml:space="preserve"> conducted</w:t>
            </w:r>
          </w:p>
        </w:tc>
        <w:tc>
          <w:tcPr>
            <w:tcW w:w="1298" w:type="dxa"/>
            <w:vAlign w:val="center"/>
          </w:tcPr>
          <w:p w14:paraId="555B3BAE" w14:textId="77777777" w:rsidR="00745AF8" w:rsidRPr="006B61E2" w:rsidRDefault="00745AF8" w:rsidP="00AA562D">
            <w:pPr>
              <w:spacing w:line="276" w:lineRule="auto"/>
              <w:jc w:val="center"/>
              <w:rPr>
                <w:rFonts w:ascii="Arial Narrow" w:hAnsi="Arial Narrow" w:cstheme="minorHAnsi"/>
              </w:rPr>
            </w:pPr>
            <w:r w:rsidRPr="006B61E2">
              <w:rPr>
                <w:rFonts w:ascii="Arial Narrow" w:hAnsi="Arial Narrow"/>
              </w:rPr>
              <w:t xml:space="preserve">100% needed </w:t>
            </w:r>
            <w:proofErr w:type="spellStart"/>
            <w:r w:rsidRPr="006B61E2">
              <w:rPr>
                <w:rFonts w:ascii="Arial Narrow" w:hAnsi="Arial Narrow"/>
              </w:rPr>
              <w:t>Rekoreda</w:t>
            </w:r>
            <w:proofErr w:type="spellEnd"/>
            <w:r w:rsidRPr="006B61E2">
              <w:rPr>
                <w:rFonts w:ascii="Arial Narrow" w:hAnsi="Arial Narrow"/>
              </w:rPr>
              <w:t xml:space="preserve"> conducted</w:t>
            </w:r>
          </w:p>
        </w:tc>
        <w:tc>
          <w:tcPr>
            <w:tcW w:w="1409" w:type="dxa"/>
            <w:vAlign w:val="center"/>
          </w:tcPr>
          <w:p w14:paraId="280D68A4"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After-activity report, Attendance Sheet</w:t>
            </w:r>
          </w:p>
        </w:tc>
        <w:tc>
          <w:tcPr>
            <w:tcW w:w="1530" w:type="dxa"/>
            <w:vAlign w:val="center"/>
          </w:tcPr>
          <w:p w14:paraId="25741AAB"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Report Submission</w:t>
            </w:r>
          </w:p>
        </w:tc>
        <w:tc>
          <w:tcPr>
            <w:tcW w:w="1498" w:type="dxa"/>
            <w:vAlign w:val="center"/>
          </w:tcPr>
          <w:p w14:paraId="722FE9B6"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1 day after the activity to the LDRRMO</w:t>
            </w:r>
          </w:p>
        </w:tc>
        <w:tc>
          <w:tcPr>
            <w:tcW w:w="1187" w:type="dxa"/>
            <w:vAlign w:val="center"/>
          </w:tcPr>
          <w:p w14:paraId="3325D1EB" w14:textId="77777777" w:rsidR="00745AF8" w:rsidRPr="00A31B92" w:rsidRDefault="00745AF8" w:rsidP="00AA562D">
            <w:pPr>
              <w:spacing w:line="276" w:lineRule="auto"/>
              <w:jc w:val="center"/>
              <w:rPr>
                <w:rFonts w:ascii="Arial Narrow" w:hAnsi="Arial Narrow" w:cstheme="minorHAnsi"/>
              </w:rPr>
            </w:pPr>
            <w:r w:rsidRPr="00A31B92">
              <w:rPr>
                <w:rFonts w:ascii="Arial Narrow" w:hAnsi="Arial Narrow" w:cstheme="minorHAnsi"/>
              </w:rPr>
              <w:t>LDRRMO</w:t>
            </w:r>
          </w:p>
        </w:tc>
        <w:tc>
          <w:tcPr>
            <w:tcW w:w="1311" w:type="dxa"/>
            <w:vAlign w:val="center"/>
          </w:tcPr>
          <w:p w14:paraId="4CF3064D" w14:textId="77777777" w:rsidR="00745AF8" w:rsidRPr="00A31B92" w:rsidRDefault="00745AF8" w:rsidP="00AA562D">
            <w:pPr>
              <w:jc w:val="center"/>
              <w:rPr>
                <w:rFonts w:ascii="Arial Narrow" w:hAnsi="Arial Narrow" w:cstheme="minorHAnsi"/>
              </w:rPr>
            </w:pPr>
            <w:r w:rsidRPr="00A31B92">
              <w:rPr>
                <w:rFonts w:ascii="Arial Narrow" w:hAnsi="Arial Narrow" w:cstheme="minorHAnsi"/>
              </w:rPr>
              <w:t>Bond paper, printer and other office supplies</w:t>
            </w:r>
          </w:p>
        </w:tc>
      </w:tr>
    </w:tbl>
    <w:p w14:paraId="644AAF76" w14:textId="77777777" w:rsidR="00745AF8" w:rsidRDefault="00745AF8" w:rsidP="00745AF8">
      <w:pPr>
        <w:tabs>
          <w:tab w:val="left" w:pos="3630"/>
        </w:tabs>
      </w:pPr>
    </w:p>
    <w:p w14:paraId="203A388E" w14:textId="77777777" w:rsidR="00745AF8" w:rsidRDefault="00745AF8" w:rsidP="00745AF8">
      <w:pPr>
        <w:tabs>
          <w:tab w:val="left" w:pos="3630"/>
        </w:tabs>
      </w:pPr>
    </w:p>
    <w:p w14:paraId="74986EA2" w14:textId="77777777" w:rsidR="00745AF8" w:rsidRPr="000E31CB" w:rsidRDefault="00745AF8" w:rsidP="00745AF8">
      <w:pPr>
        <w:jc w:val="center"/>
        <w:rPr>
          <w:b/>
          <w:bCs/>
          <w:color w:val="4472C4" w:themeColor="accent1"/>
          <w:sz w:val="28"/>
          <w:szCs w:val="28"/>
        </w:rPr>
      </w:pPr>
      <w:r w:rsidRPr="00FA094A">
        <w:rPr>
          <w:b/>
          <w:bCs/>
          <w:color w:val="4472C4" w:themeColor="accent1"/>
          <w:sz w:val="28"/>
          <w:szCs w:val="28"/>
        </w:rPr>
        <w:t xml:space="preserve">THEMATIC AREA: </w:t>
      </w:r>
      <w:r>
        <w:rPr>
          <w:b/>
          <w:bCs/>
          <w:color w:val="4472C4" w:themeColor="accent1"/>
          <w:sz w:val="28"/>
          <w:szCs w:val="28"/>
        </w:rPr>
        <w:t>REHABILITATION AND RECOVERY</w:t>
      </w:r>
    </w:p>
    <w:p w14:paraId="16D92EE5" w14:textId="77777777" w:rsidR="00745AF8" w:rsidRDefault="00745AF8" w:rsidP="00745AF8">
      <w:pPr>
        <w:tabs>
          <w:tab w:val="left" w:pos="8120"/>
        </w:tabs>
      </w:pPr>
      <w:r>
        <w:tab/>
      </w:r>
    </w:p>
    <w:tbl>
      <w:tblPr>
        <w:tblStyle w:val="TableGrid"/>
        <w:tblW w:w="14720" w:type="dxa"/>
        <w:tblInd w:w="-572" w:type="dxa"/>
        <w:tblLayout w:type="fixed"/>
        <w:tblLook w:val="04A0" w:firstRow="1" w:lastRow="0" w:firstColumn="1" w:lastColumn="0" w:noHBand="0" w:noVBand="1"/>
      </w:tblPr>
      <w:tblGrid>
        <w:gridCol w:w="1534"/>
        <w:gridCol w:w="1267"/>
        <w:gridCol w:w="2019"/>
        <w:gridCol w:w="1484"/>
        <w:gridCol w:w="1360"/>
        <w:gridCol w:w="1476"/>
        <w:gridCol w:w="1411"/>
        <w:gridCol w:w="1687"/>
        <w:gridCol w:w="1132"/>
        <w:gridCol w:w="1350"/>
      </w:tblGrid>
      <w:tr w:rsidR="00745AF8" w14:paraId="41A385A5" w14:textId="77777777" w:rsidTr="00AA562D">
        <w:tc>
          <w:tcPr>
            <w:tcW w:w="1534" w:type="dxa"/>
            <w:shd w:val="clear" w:color="auto" w:fill="FFFF00"/>
          </w:tcPr>
          <w:p w14:paraId="24E8CC5A" w14:textId="77777777" w:rsidR="00745AF8" w:rsidRPr="00786A4D" w:rsidRDefault="00745AF8" w:rsidP="00AA562D">
            <w:pPr>
              <w:jc w:val="center"/>
              <w:rPr>
                <w:b/>
                <w:bCs/>
              </w:rPr>
            </w:pPr>
            <w:r>
              <w:rPr>
                <w:b/>
                <w:bCs/>
              </w:rPr>
              <w:t>PPA</w:t>
            </w:r>
          </w:p>
        </w:tc>
        <w:tc>
          <w:tcPr>
            <w:tcW w:w="1267" w:type="dxa"/>
            <w:shd w:val="clear" w:color="auto" w:fill="FFFF00"/>
          </w:tcPr>
          <w:p w14:paraId="11F46546" w14:textId="77777777" w:rsidR="00745AF8" w:rsidRPr="00786A4D" w:rsidRDefault="00745AF8" w:rsidP="00AA562D">
            <w:pPr>
              <w:jc w:val="center"/>
              <w:rPr>
                <w:b/>
                <w:bCs/>
              </w:rPr>
            </w:pPr>
            <w:r w:rsidRPr="00786A4D">
              <w:rPr>
                <w:b/>
                <w:bCs/>
              </w:rPr>
              <w:t>BASELINE</w:t>
            </w:r>
          </w:p>
        </w:tc>
        <w:tc>
          <w:tcPr>
            <w:tcW w:w="2019" w:type="dxa"/>
            <w:shd w:val="clear" w:color="auto" w:fill="FFFF00"/>
          </w:tcPr>
          <w:p w14:paraId="67DDFA54" w14:textId="77777777" w:rsidR="00745AF8" w:rsidRDefault="00745AF8" w:rsidP="00AA562D">
            <w:pPr>
              <w:jc w:val="center"/>
              <w:rPr>
                <w:b/>
                <w:bCs/>
              </w:rPr>
            </w:pPr>
            <w:r w:rsidRPr="00786A4D">
              <w:rPr>
                <w:b/>
                <w:bCs/>
              </w:rPr>
              <w:t>ASSUMPTION/</w:t>
            </w:r>
          </w:p>
          <w:p w14:paraId="49D968CB" w14:textId="77777777" w:rsidR="00745AF8" w:rsidRPr="00786A4D" w:rsidRDefault="00745AF8" w:rsidP="00AA562D">
            <w:pPr>
              <w:jc w:val="center"/>
              <w:rPr>
                <w:b/>
                <w:bCs/>
              </w:rPr>
            </w:pPr>
            <w:r w:rsidRPr="00786A4D">
              <w:rPr>
                <w:b/>
                <w:bCs/>
              </w:rPr>
              <w:t>RISKS</w:t>
            </w:r>
          </w:p>
        </w:tc>
        <w:tc>
          <w:tcPr>
            <w:tcW w:w="1484" w:type="dxa"/>
            <w:shd w:val="clear" w:color="auto" w:fill="FFFF00"/>
          </w:tcPr>
          <w:p w14:paraId="34960C63" w14:textId="77777777" w:rsidR="00745AF8" w:rsidRPr="00786A4D" w:rsidRDefault="00745AF8" w:rsidP="00AA562D">
            <w:pPr>
              <w:jc w:val="center"/>
              <w:rPr>
                <w:b/>
                <w:bCs/>
              </w:rPr>
            </w:pPr>
            <w:r w:rsidRPr="00786A4D">
              <w:rPr>
                <w:b/>
                <w:bCs/>
              </w:rPr>
              <w:t>OBJECTIVELY VERIFIABLE INDICATORS</w:t>
            </w:r>
          </w:p>
        </w:tc>
        <w:tc>
          <w:tcPr>
            <w:tcW w:w="1360" w:type="dxa"/>
            <w:shd w:val="clear" w:color="auto" w:fill="FFFF00"/>
          </w:tcPr>
          <w:p w14:paraId="7B66073B" w14:textId="77777777" w:rsidR="00745AF8" w:rsidRPr="00786A4D" w:rsidRDefault="00745AF8" w:rsidP="00AA562D">
            <w:pPr>
              <w:jc w:val="center"/>
              <w:rPr>
                <w:b/>
                <w:bCs/>
              </w:rPr>
            </w:pPr>
            <w:r w:rsidRPr="00786A4D">
              <w:rPr>
                <w:b/>
                <w:bCs/>
              </w:rPr>
              <w:t>TARGETS</w:t>
            </w:r>
          </w:p>
        </w:tc>
        <w:tc>
          <w:tcPr>
            <w:tcW w:w="1476" w:type="dxa"/>
            <w:shd w:val="clear" w:color="auto" w:fill="FFFF00"/>
          </w:tcPr>
          <w:p w14:paraId="14305766" w14:textId="77777777" w:rsidR="00745AF8" w:rsidRPr="00786A4D" w:rsidRDefault="00745AF8" w:rsidP="00AA562D">
            <w:pPr>
              <w:jc w:val="center"/>
              <w:rPr>
                <w:b/>
                <w:bCs/>
              </w:rPr>
            </w:pPr>
            <w:r w:rsidRPr="00786A4D">
              <w:rPr>
                <w:b/>
                <w:bCs/>
              </w:rPr>
              <w:t>DATA SOURCES</w:t>
            </w:r>
          </w:p>
        </w:tc>
        <w:tc>
          <w:tcPr>
            <w:tcW w:w="1411" w:type="dxa"/>
            <w:shd w:val="clear" w:color="auto" w:fill="FFFF00"/>
          </w:tcPr>
          <w:p w14:paraId="1D95AC5D" w14:textId="77777777" w:rsidR="00745AF8" w:rsidRPr="00786A4D" w:rsidRDefault="00745AF8" w:rsidP="00AA562D">
            <w:pPr>
              <w:jc w:val="center"/>
              <w:rPr>
                <w:b/>
                <w:bCs/>
              </w:rPr>
            </w:pPr>
            <w:r w:rsidRPr="00786A4D">
              <w:rPr>
                <w:b/>
                <w:bCs/>
              </w:rPr>
              <w:t>COLLECTION METHODS</w:t>
            </w:r>
          </w:p>
        </w:tc>
        <w:tc>
          <w:tcPr>
            <w:tcW w:w="1687" w:type="dxa"/>
            <w:shd w:val="clear" w:color="auto" w:fill="FFFF00"/>
          </w:tcPr>
          <w:p w14:paraId="12022A21" w14:textId="77777777" w:rsidR="00745AF8" w:rsidRPr="00786A4D" w:rsidRDefault="00745AF8" w:rsidP="00AA562D">
            <w:pPr>
              <w:jc w:val="center"/>
              <w:rPr>
                <w:b/>
                <w:bCs/>
              </w:rPr>
            </w:pPr>
            <w:r w:rsidRPr="00786A4D">
              <w:rPr>
                <w:b/>
                <w:bCs/>
              </w:rPr>
              <w:t>FREQUENCY AND AUDIENCE TO REPORT TO</w:t>
            </w:r>
          </w:p>
        </w:tc>
        <w:tc>
          <w:tcPr>
            <w:tcW w:w="1132" w:type="dxa"/>
            <w:shd w:val="clear" w:color="auto" w:fill="FFFF00"/>
          </w:tcPr>
          <w:p w14:paraId="7816EC42" w14:textId="77777777" w:rsidR="00745AF8" w:rsidRDefault="00745AF8" w:rsidP="00AA562D">
            <w:pPr>
              <w:jc w:val="center"/>
              <w:rPr>
                <w:b/>
                <w:bCs/>
              </w:rPr>
            </w:pPr>
            <w:r w:rsidRPr="00786A4D">
              <w:rPr>
                <w:b/>
                <w:bCs/>
              </w:rPr>
              <w:t>OPR/</w:t>
            </w:r>
          </w:p>
          <w:p w14:paraId="227289A1" w14:textId="77777777" w:rsidR="00745AF8" w:rsidRPr="00786A4D" w:rsidRDefault="00745AF8" w:rsidP="00AA562D">
            <w:pPr>
              <w:ind w:left="-146" w:firstLine="146"/>
              <w:jc w:val="center"/>
              <w:rPr>
                <w:b/>
                <w:bCs/>
              </w:rPr>
            </w:pPr>
            <w:r w:rsidRPr="00786A4D">
              <w:rPr>
                <w:b/>
                <w:bCs/>
              </w:rPr>
              <w:t>PPR</w:t>
            </w:r>
          </w:p>
        </w:tc>
        <w:tc>
          <w:tcPr>
            <w:tcW w:w="1350" w:type="dxa"/>
            <w:shd w:val="clear" w:color="auto" w:fill="FFFF00"/>
          </w:tcPr>
          <w:p w14:paraId="1F169D76" w14:textId="77777777" w:rsidR="00745AF8" w:rsidRPr="00786A4D" w:rsidRDefault="00745AF8" w:rsidP="00AA562D">
            <w:pPr>
              <w:jc w:val="center"/>
              <w:rPr>
                <w:b/>
                <w:bCs/>
              </w:rPr>
            </w:pPr>
            <w:r w:rsidRPr="00786A4D">
              <w:rPr>
                <w:b/>
                <w:bCs/>
              </w:rPr>
              <w:t>RESOURCES NEEDED</w:t>
            </w:r>
          </w:p>
        </w:tc>
      </w:tr>
      <w:tr w:rsidR="00745AF8" w14:paraId="7D099643" w14:textId="77777777" w:rsidTr="00AA562D">
        <w:tc>
          <w:tcPr>
            <w:tcW w:w="1534" w:type="dxa"/>
            <w:vAlign w:val="center"/>
          </w:tcPr>
          <w:p w14:paraId="394AD33F" w14:textId="77777777" w:rsidR="00745AF8" w:rsidRPr="00766677" w:rsidRDefault="00745AF8" w:rsidP="00AA562D">
            <w:pPr>
              <w:pStyle w:val="Default"/>
              <w:jc w:val="center"/>
              <w:rPr>
                <w:rFonts w:ascii="Arial Narrow" w:hAnsi="Arial Narrow"/>
                <w:b/>
                <w:bCs/>
                <w:sz w:val="20"/>
                <w:szCs w:val="20"/>
              </w:rPr>
            </w:pPr>
            <w:r w:rsidRPr="00A41488">
              <w:rPr>
                <w:rFonts w:ascii="Arial Narrow" w:hAnsi="Arial Narrow"/>
                <w:b/>
                <w:bCs/>
                <w:sz w:val="20"/>
                <w:szCs w:val="20"/>
              </w:rPr>
              <w:t>Rehabilitation of damaged flood control system</w:t>
            </w:r>
          </w:p>
        </w:tc>
        <w:tc>
          <w:tcPr>
            <w:tcW w:w="1267" w:type="dxa"/>
            <w:vAlign w:val="center"/>
          </w:tcPr>
          <w:p w14:paraId="0696FC98" w14:textId="77777777" w:rsidR="00745AF8" w:rsidRPr="00FA4DCB" w:rsidRDefault="00745AF8" w:rsidP="00AA562D">
            <w:pPr>
              <w:spacing w:line="276" w:lineRule="auto"/>
              <w:jc w:val="center"/>
              <w:rPr>
                <w:rFonts w:ascii="Arial Narrow" w:hAnsi="Arial Narrow" w:cstheme="minorHAnsi"/>
              </w:rPr>
            </w:pPr>
            <w:r w:rsidRPr="00A41488">
              <w:rPr>
                <w:rFonts w:ascii="Arial Narrow" w:hAnsi="Arial Narrow" w:cstheme="minorHAnsi"/>
              </w:rPr>
              <w:t>100% of damaged flood control systems repaired</w:t>
            </w:r>
          </w:p>
        </w:tc>
        <w:tc>
          <w:tcPr>
            <w:tcW w:w="2019" w:type="dxa"/>
            <w:vAlign w:val="center"/>
          </w:tcPr>
          <w:p w14:paraId="69650B7D"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 xml:space="preserve">Disaster resilient </w:t>
            </w:r>
            <w:r>
              <w:rPr>
                <w:rFonts w:ascii="Arial Narrow" w:hAnsi="Arial Narrow" w:cstheme="minorHAnsi"/>
              </w:rPr>
              <w:t>infrastructures. Reduce risk and effects of disaster</w:t>
            </w:r>
          </w:p>
        </w:tc>
        <w:tc>
          <w:tcPr>
            <w:tcW w:w="1484" w:type="dxa"/>
            <w:vAlign w:val="center"/>
          </w:tcPr>
          <w:p w14:paraId="6476A40F" w14:textId="77777777" w:rsidR="00745AF8" w:rsidRPr="00FA4DCB" w:rsidRDefault="00745AF8" w:rsidP="00AA562D">
            <w:pPr>
              <w:spacing w:line="276" w:lineRule="auto"/>
              <w:jc w:val="center"/>
              <w:rPr>
                <w:rFonts w:ascii="Arial Narrow" w:hAnsi="Arial Narrow" w:cstheme="minorHAnsi"/>
                <w:color w:val="000000"/>
              </w:rPr>
            </w:pPr>
            <w:r w:rsidRPr="00A41488">
              <w:rPr>
                <w:rFonts w:ascii="Arial Narrow" w:hAnsi="Arial Narrow" w:cstheme="minorHAnsi"/>
                <w:color w:val="000000"/>
              </w:rPr>
              <w:t>Percentage of damaged flood control systems repaired</w:t>
            </w:r>
          </w:p>
        </w:tc>
        <w:tc>
          <w:tcPr>
            <w:tcW w:w="1360" w:type="dxa"/>
            <w:vAlign w:val="center"/>
          </w:tcPr>
          <w:p w14:paraId="3680B1A3" w14:textId="77777777" w:rsidR="00745AF8" w:rsidRPr="00FA4DCB" w:rsidRDefault="00745AF8" w:rsidP="00AA562D">
            <w:pPr>
              <w:spacing w:line="276" w:lineRule="auto"/>
              <w:jc w:val="center"/>
              <w:rPr>
                <w:rFonts w:ascii="Arial Narrow" w:hAnsi="Arial Narrow" w:cstheme="minorHAnsi"/>
              </w:rPr>
            </w:pPr>
            <w:r w:rsidRPr="00A41488">
              <w:rPr>
                <w:rFonts w:ascii="Arial Narrow" w:hAnsi="Arial Narrow" w:cstheme="minorHAnsi"/>
              </w:rPr>
              <w:t>100% of damaged flood control systems repaired</w:t>
            </w:r>
          </w:p>
        </w:tc>
        <w:tc>
          <w:tcPr>
            <w:tcW w:w="1476" w:type="dxa"/>
            <w:vAlign w:val="center"/>
          </w:tcPr>
          <w:p w14:paraId="022B7A0F"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Delivery receipt,</w:t>
            </w:r>
          </w:p>
          <w:p w14:paraId="58F63BA2"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Certificate of Completion, TIAC report</w:t>
            </w:r>
          </w:p>
        </w:tc>
        <w:tc>
          <w:tcPr>
            <w:tcW w:w="1411" w:type="dxa"/>
            <w:vAlign w:val="center"/>
          </w:tcPr>
          <w:p w14:paraId="795A99CE"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Report Submission, Site</w:t>
            </w:r>
            <w:r>
              <w:rPr>
                <w:rFonts w:ascii="Arial Narrow" w:hAnsi="Arial Narrow" w:cstheme="minorHAnsi"/>
              </w:rPr>
              <w:t>/field</w:t>
            </w:r>
            <w:r w:rsidRPr="00FA4DCB">
              <w:rPr>
                <w:rFonts w:ascii="Arial Narrow" w:hAnsi="Arial Narrow" w:cstheme="minorHAnsi"/>
              </w:rPr>
              <w:t xml:space="preserve"> Inspection</w:t>
            </w:r>
          </w:p>
        </w:tc>
        <w:tc>
          <w:tcPr>
            <w:tcW w:w="1687" w:type="dxa"/>
            <w:vAlign w:val="center"/>
          </w:tcPr>
          <w:p w14:paraId="23CB7085"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Every after site</w:t>
            </w:r>
            <w:r>
              <w:rPr>
                <w:rFonts w:ascii="Arial Narrow" w:hAnsi="Arial Narrow" w:cstheme="minorHAnsi"/>
              </w:rPr>
              <w:t>/field</w:t>
            </w:r>
            <w:r w:rsidRPr="00FA4DCB">
              <w:rPr>
                <w:rFonts w:ascii="Arial Narrow" w:hAnsi="Arial Narrow" w:cstheme="minorHAnsi"/>
              </w:rPr>
              <w:t xml:space="preserve"> inspection and 5 days after the completion to the LDRRMO</w:t>
            </w:r>
          </w:p>
        </w:tc>
        <w:tc>
          <w:tcPr>
            <w:tcW w:w="1132" w:type="dxa"/>
            <w:vAlign w:val="center"/>
          </w:tcPr>
          <w:p w14:paraId="4EA85B62" w14:textId="77777777" w:rsidR="00745AF8" w:rsidRPr="00FA4DCB" w:rsidRDefault="00745AF8" w:rsidP="00AA562D">
            <w:pPr>
              <w:spacing w:line="276" w:lineRule="auto"/>
              <w:jc w:val="center"/>
              <w:rPr>
                <w:rFonts w:ascii="Arial Narrow" w:hAnsi="Arial Narrow" w:cstheme="minorHAnsi"/>
              </w:rPr>
            </w:pPr>
            <w:r w:rsidRPr="00FA4DCB">
              <w:rPr>
                <w:rFonts w:ascii="Arial Narrow" w:hAnsi="Arial Narrow" w:cstheme="minorHAnsi"/>
              </w:rPr>
              <w:t>LDRRMO/MEO</w:t>
            </w:r>
          </w:p>
        </w:tc>
        <w:tc>
          <w:tcPr>
            <w:tcW w:w="1350" w:type="dxa"/>
            <w:vAlign w:val="center"/>
          </w:tcPr>
          <w:p w14:paraId="2BC699DE"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Bond paper, printer and other office supplies, vehicle</w:t>
            </w:r>
          </w:p>
        </w:tc>
      </w:tr>
      <w:tr w:rsidR="00745AF8" w14:paraId="5A802A3E" w14:textId="77777777" w:rsidTr="00AA562D">
        <w:trPr>
          <w:trHeight w:val="365"/>
        </w:trPr>
        <w:tc>
          <w:tcPr>
            <w:tcW w:w="1534" w:type="dxa"/>
            <w:vAlign w:val="center"/>
          </w:tcPr>
          <w:p w14:paraId="73D68684" w14:textId="77777777" w:rsidR="00745AF8" w:rsidRPr="005D14D4" w:rsidRDefault="00745AF8" w:rsidP="00AA562D">
            <w:pPr>
              <w:pStyle w:val="Default"/>
              <w:jc w:val="center"/>
              <w:rPr>
                <w:rFonts w:ascii="Arial Narrow" w:hAnsi="Arial Narrow"/>
                <w:b/>
                <w:bCs/>
              </w:rPr>
            </w:pPr>
            <w:r w:rsidRPr="00766677">
              <w:rPr>
                <w:rFonts w:ascii="Arial Narrow" w:hAnsi="Arial Narrow"/>
                <w:b/>
                <w:bCs/>
                <w:sz w:val="20"/>
                <w:szCs w:val="20"/>
              </w:rPr>
              <w:t xml:space="preserve">Repair and rehabilitation of </w:t>
            </w:r>
            <w:r>
              <w:rPr>
                <w:rFonts w:ascii="Arial Narrow" w:hAnsi="Arial Narrow"/>
                <w:b/>
                <w:bCs/>
                <w:sz w:val="20"/>
                <w:szCs w:val="20"/>
              </w:rPr>
              <w:t>damaged critical infrastructures</w:t>
            </w:r>
          </w:p>
        </w:tc>
        <w:tc>
          <w:tcPr>
            <w:tcW w:w="1267" w:type="dxa"/>
            <w:vAlign w:val="center"/>
          </w:tcPr>
          <w:p w14:paraId="07F371AA" w14:textId="77777777" w:rsidR="00745AF8" w:rsidRPr="00FA4DCB" w:rsidRDefault="00745AF8" w:rsidP="00AA562D">
            <w:pPr>
              <w:spacing w:line="276" w:lineRule="auto"/>
              <w:jc w:val="center"/>
              <w:rPr>
                <w:rFonts w:ascii="Arial Narrow" w:hAnsi="Arial Narrow" w:cstheme="minorHAnsi"/>
              </w:rPr>
            </w:pPr>
            <w:r w:rsidRPr="00A41488">
              <w:rPr>
                <w:rFonts w:ascii="Arial Narrow" w:hAnsi="Arial Narrow" w:cstheme="minorHAnsi"/>
              </w:rPr>
              <w:t>100% of damaged critical infrastructures repaired</w:t>
            </w:r>
          </w:p>
        </w:tc>
        <w:tc>
          <w:tcPr>
            <w:tcW w:w="2019" w:type="dxa"/>
            <w:vAlign w:val="center"/>
          </w:tcPr>
          <w:p w14:paraId="215C360A"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 xml:space="preserve">Disaster resilient </w:t>
            </w:r>
            <w:r>
              <w:rPr>
                <w:rFonts w:ascii="Arial Narrow" w:hAnsi="Arial Narrow" w:cstheme="minorHAnsi"/>
              </w:rPr>
              <w:t>infrastructures. Reduce risk and effects of disaster</w:t>
            </w:r>
          </w:p>
        </w:tc>
        <w:tc>
          <w:tcPr>
            <w:tcW w:w="1484" w:type="dxa"/>
            <w:vAlign w:val="center"/>
          </w:tcPr>
          <w:p w14:paraId="6991E8B5"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Percentage of damaged infrastructures repaired</w:t>
            </w:r>
          </w:p>
        </w:tc>
        <w:tc>
          <w:tcPr>
            <w:tcW w:w="1360" w:type="dxa"/>
            <w:vAlign w:val="center"/>
          </w:tcPr>
          <w:p w14:paraId="1D99681C" w14:textId="77777777" w:rsidR="00745AF8" w:rsidRPr="00FA4DCB" w:rsidRDefault="00745AF8" w:rsidP="00AA562D">
            <w:pPr>
              <w:spacing w:line="276" w:lineRule="auto"/>
              <w:jc w:val="center"/>
              <w:rPr>
                <w:rFonts w:ascii="Arial Narrow" w:hAnsi="Arial Narrow" w:cstheme="minorHAnsi"/>
              </w:rPr>
            </w:pPr>
            <w:r w:rsidRPr="00A41488">
              <w:rPr>
                <w:rFonts w:ascii="Arial Narrow" w:hAnsi="Arial Narrow" w:cstheme="minorHAnsi"/>
              </w:rPr>
              <w:t>100% of damaged critical infrastructures repaired</w:t>
            </w:r>
          </w:p>
        </w:tc>
        <w:tc>
          <w:tcPr>
            <w:tcW w:w="1476" w:type="dxa"/>
            <w:vAlign w:val="center"/>
          </w:tcPr>
          <w:p w14:paraId="213BB36B"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Delivery receipt,</w:t>
            </w:r>
          </w:p>
          <w:p w14:paraId="0A5EE106"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Certificate of Completion, TIAC report</w:t>
            </w:r>
          </w:p>
        </w:tc>
        <w:tc>
          <w:tcPr>
            <w:tcW w:w="1411" w:type="dxa"/>
            <w:vAlign w:val="center"/>
          </w:tcPr>
          <w:p w14:paraId="74EB4BCA"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Report Submission, Site</w:t>
            </w:r>
            <w:r>
              <w:rPr>
                <w:rFonts w:ascii="Arial Narrow" w:hAnsi="Arial Narrow" w:cstheme="minorHAnsi"/>
              </w:rPr>
              <w:t>/field</w:t>
            </w:r>
            <w:r w:rsidRPr="00FA4DCB">
              <w:rPr>
                <w:rFonts w:ascii="Arial Narrow" w:hAnsi="Arial Narrow" w:cstheme="minorHAnsi"/>
              </w:rPr>
              <w:t xml:space="preserve"> Inspection</w:t>
            </w:r>
          </w:p>
        </w:tc>
        <w:tc>
          <w:tcPr>
            <w:tcW w:w="1687" w:type="dxa"/>
            <w:vAlign w:val="center"/>
          </w:tcPr>
          <w:p w14:paraId="01C76F76"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Every after site</w:t>
            </w:r>
            <w:r>
              <w:rPr>
                <w:rFonts w:ascii="Arial Narrow" w:hAnsi="Arial Narrow" w:cstheme="minorHAnsi"/>
              </w:rPr>
              <w:t>/field</w:t>
            </w:r>
            <w:r w:rsidRPr="00FA4DCB">
              <w:rPr>
                <w:rFonts w:ascii="Arial Narrow" w:hAnsi="Arial Narrow" w:cstheme="minorHAnsi"/>
              </w:rPr>
              <w:t xml:space="preserve"> inspection and 5 days after the completion to the LDRRMO</w:t>
            </w:r>
          </w:p>
        </w:tc>
        <w:tc>
          <w:tcPr>
            <w:tcW w:w="1132" w:type="dxa"/>
            <w:vAlign w:val="center"/>
          </w:tcPr>
          <w:p w14:paraId="5B0BA4B5" w14:textId="77777777" w:rsidR="00745AF8" w:rsidRPr="00FA4DCB" w:rsidRDefault="00745AF8" w:rsidP="00AA562D">
            <w:pPr>
              <w:spacing w:line="276" w:lineRule="auto"/>
              <w:jc w:val="center"/>
              <w:rPr>
                <w:rFonts w:ascii="Arial Narrow" w:hAnsi="Arial Narrow" w:cstheme="minorHAnsi"/>
              </w:rPr>
            </w:pPr>
            <w:r w:rsidRPr="00FA4DCB">
              <w:rPr>
                <w:rFonts w:ascii="Arial Narrow" w:hAnsi="Arial Narrow" w:cstheme="minorHAnsi"/>
              </w:rPr>
              <w:t>LDRRMO/MEO</w:t>
            </w:r>
          </w:p>
        </w:tc>
        <w:tc>
          <w:tcPr>
            <w:tcW w:w="1350" w:type="dxa"/>
            <w:vAlign w:val="center"/>
          </w:tcPr>
          <w:p w14:paraId="68BA9F5A"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Bond paper, printer and other office supplies, vehicle</w:t>
            </w:r>
          </w:p>
        </w:tc>
      </w:tr>
      <w:tr w:rsidR="00745AF8" w14:paraId="5E483BDE" w14:textId="77777777" w:rsidTr="00AA562D">
        <w:tc>
          <w:tcPr>
            <w:tcW w:w="1534" w:type="dxa"/>
            <w:vAlign w:val="center"/>
          </w:tcPr>
          <w:p w14:paraId="01E1719B" w14:textId="77777777" w:rsidR="00745AF8" w:rsidRPr="005D14D4" w:rsidRDefault="00745AF8" w:rsidP="00AA562D">
            <w:pPr>
              <w:pStyle w:val="Default"/>
              <w:jc w:val="center"/>
              <w:rPr>
                <w:rFonts w:ascii="Arial Narrow" w:hAnsi="Arial Narrow"/>
                <w:b/>
                <w:bCs/>
              </w:rPr>
            </w:pPr>
            <w:r w:rsidRPr="00766677">
              <w:rPr>
                <w:rFonts w:ascii="Arial Narrow" w:hAnsi="Arial Narrow"/>
                <w:b/>
                <w:bCs/>
                <w:sz w:val="20"/>
                <w:szCs w:val="20"/>
              </w:rPr>
              <w:lastRenderedPageBreak/>
              <w:t>Support to the conduct of Post-Disaster Needs Analysis</w:t>
            </w:r>
            <w:r>
              <w:rPr>
                <w:rFonts w:ascii="Arial Narrow" w:hAnsi="Arial Narrow"/>
                <w:b/>
                <w:bCs/>
                <w:sz w:val="20"/>
                <w:szCs w:val="20"/>
              </w:rPr>
              <w:t xml:space="preserve"> (PDNA)</w:t>
            </w:r>
          </w:p>
        </w:tc>
        <w:tc>
          <w:tcPr>
            <w:tcW w:w="1267" w:type="dxa"/>
            <w:vAlign w:val="center"/>
          </w:tcPr>
          <w:p w14:paraId="40CFFC0F" w14:textId="77777777" w:rsidR="00745AF8" w:rsidRPr="00A41488" w:rsidRDefault="00745AF8" w:rsidP="00AA562D">
            <w:pPr>
              <w:spacing w:line="276" w:lineRule="auto"/>
              <w:jc w:val="center"/>
              <w:rPr>
                <w:rFonts w:ascii="Arial Narrow" w:hAnsi="Arial Narrow" w:cstheme="minorHAnsi"/>
              </w:rPr>
            </w:pPr>
            <w:r w:rsidRPr="00A41488">
              <w:rPr>
                <w:rFonts w:ascii="Arial Narrow" w:hAnsi="Arial Narrow" w:cstheme="minorHAnsi"/>
              </w:rPr>
              <w:t>100% of needed support provided</w:t>
            </w:r>
          </w:p>
        </w:tc>
        <w:tc>
          <w:tcPr>
            <w:tcW w:w="2019" w:type="dxa"/>
            <w:vAlign w:val="center"/>
          </w:tcPr>
          <w:p w14:paraId="0605A080"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Clear policy and direction in the implementation of disaster rehabilitation and recovery plans and program</w:t>
            </w:r>
          </w:p>
        </w:tc>
        <w:tc>
          <w:tcPr>
            <w:tcW w:w="1484" w:type="dxa"/>
            <w:vAlign w:val="center"/>
          </w:tcPr>
          <w:p w14:paraId="20EAF8D6"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Percentage of needed support provided</w:t>
            </w:r>
          </w:p>
        </w:tc>
        <w:tc>
          <w:tcPr>
            <w:tcW w:w="1360" w:type="dxa"/>
            <w:vAlign w:val="center"/>
          </w:tcPr>
          <w:p w14:paraId="7158F544" w14:textId="77777777" w:rsidR="00745AF8" w:rsidRPr="00A41488" w:rsidRDefault="00745AF8" w:rsidP="00AA562D">
            <w:pPr>
              <w:spacing w:line="276" w:lineRule="auto"/>
              <w:jc w:val="center"/>
              <w:rPr>
                <w:rFonts w:ascii="Arial Narrow" w:hAnsi="Arial Narrow" w:cstheme="minorHAnsi"/>
              </w:rPr>
            </w:pPr>
            <w:r w:rsidRPr="00A41488">
              <w:rPr>
                <w:rFonts w:ascii="Arial Narrow" w:hAnsi="Arial Narrow" w:cstheme="minorHAnsi"/>
              </w:rPr>
              <w:t>100% of needed support provided</w:t>
            </w:r>
          </w:p>
        </w:tc>
        <w:tc>
          <w:tcPr>
            <w:tcW w:w="1476" w:type="dxa"/>
            <w:vAlign w:val="center"/>
          </w:tcPr>
          <w:p w14:paraId="7CC63580"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After-activity report, Receipts, Attendance Sheet, PDNA Report</w:t>
            </w:r>
          </w:p>
        </w:tc>
        <w:tc>
          <w:tcPr>
            <w:tcW w:w="1411" w:type="dxa"/>
            <w:vAlign w:val="center"/>
          </w:tcPr>
          <w:p w14:paraId="5AFF5CD2"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Report Submission</w:t>
            </w:r>
          </w:p>
        </w:tc>
        <w:tc>
          <w:tcPr>
            <w:tcW w:w="1687" w:type="dxa"/>
            <w:vAlign w:val="center"/>
          </w:tcPr>
          <w:p w14:paraId="1198BEBB"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5 days after the completion of PDNA report to the LDRRMO</w:t>
            </w:r>
          </w:p>
        </w:tc>
        <w:tc>
          <w:tcPr>
            <w:tcW w:w="1132" w:type="dxa"/>
            <w:vAlign w:val="center"/>
          </w:tcPr>
          <w:p w14:paraId="2BD9C8A1"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LDRRMO</w:t>
            </w:r>
          </w:p>
        </w:tc>
        <w:tc>
          <w:tcPr>
            <w:tcW w:w="1350" w:type="dxa"/>
            <w:vAlign w:val="center"/>
          </w:tcPr>
          <w:p w14:paraId="5CF280E8" w14:textId="77777777" w:rsidR="00745AF8" w:rsidRPr="00FA4DCB" w:rsidRDefault="00745AF8" w:rsidP="00AA562D">
            <w:pPr>
              <w:spacing w:line="276" w:lineRule="auto"/>
              <w:jc w:val="center"/>
              <w:rPr>
                <w:rFonts w:ascii="Arial Narrow" w:hAnsi="Arial Narrow" w:cstheme="minorHAnsi"/>
                <w:color w:val="000000"/>
              </w:rPr>
            </w:pPr>
            <w:r w:rsidRPr="00FA4DCB">
              <w:rPr>
                <w:rFonts w:ascii="Arial Narrow" w:hAnsi="Arial Narrow" w:cstheme="minorHAnsi"/>
                <w:color w:val="000000"/>
              </w:rPr>
              <w:t>Bond paper, printer and other office supplies</w:t>
            </w:r>
          </w:p>
        </w:tc>
      </w:tr>
      <w:tr w:rsidR="00745AF8" w14:paraId="4769E5F0" w14:textId="77777777" w:rsidTr="00AA562D">
        <w:tc>
          <w:tcPr>
            <w:tcW w:w="1534" w:type="dxa"/>
            <w:vAlign w:val="center"/>
          </w:tcPr>
          <w:p w14:paraId="142D8998" w14:textId="77777777" w:rsidR="00745AF8" w:rsidRPr="00834A90" w:rsidRDefault="00745AF8" w:rsidP="00AA562D">
            <w:pPr>
              <w:pStyle w:val="Default"/>
              <w:jc w:val="center"/>
              <w:rPr>
                <w:rFonts w:ascii="Arial Narrow" w:hAnsi="Arial Narrow"/>
                <w:b/>
                <w:bCs/>
                <w:color w:val="auto"/>
              </w:rPr>
            </w:pPr>
            <w:r w:rsidRPr="00766677">
              <w:rPr>
                <w:rFonts w:ascii="Arial Narrow" w:hAnsi="Arial Narrow"/>
                <w:b/>
                <w:bCs/>
                <w:sz w:val="20"/>
                <w:szCs w:val="20"/>
              </w:rPr>
              <w:t>Conduct of</w:t>
            </w:r>
            <w:r>
              <w:rPr>
                <w:rFonts w:ascii="Arial Narrow" w:hAnsi="Arial Narrow"/>
                <w:b/>
                <w:bCs/>
                <w:sz w:val="20"/>
                <w:szCs w:val="20"/>
              </w:rPr>
              <w:t xml:space="preserve"> mental and</w:t>
            </w:r>
            <w:r w:rsidRPr="00766677">
              <w:rPr>
                <w:rFonts w:ascii="Arial Narrow" w:hAnsi="Arial Narrow"/>
                <w:b/>
                <w:bCs/>
                <w:sz w:val="20"/>
                <w:szCs w:val="20"/>
              </w:rPr>
              <w:t xml:space="preserve"> psycho – social support services</w:t>
            </w:r>
          </w:p>
        </w:tc>
        <w:tc>
          <w:tcPr>
            <w:tcW w:w="1267" w:type="dxa"/>
            <w:vAlign w:val="center"/>
          </w:tcPr>
          <w:p w14:paraId="32044CCF" w14:textId="77777777" w:rsidR="00745AF8" w:rsidRPr="00A41488" w:rsidRDefault="00745AF8" w:rsidP="00AA562D">
            <w:pPr>
              <w:spacing w:line="276" w:lineRule="auto"/>
              <w:jc w:val="center"/>
              <w:rPr>
                <w:rFonts w:ascii="Arial Narrow" w:hAnsi="Arial Narrow" w:cstheme="minorHAnsi"/>
              </w:rPr>
            </w:pPr>
            <w:r w:rsidRPr="00A41488">
              <w:rPr>
                <w:rFonts w:ascii="Arial Narrow" w:hAnsi="Arial Narrow" w:cstheme="minorHAnsi"/>
              </w:rPr>
              <w:t>100% of needed services conducted</w:t>
            </w:r>
          </w:p>
        </w:tc>
        <w:tc>
          <w:tcPr>
            <w:tcW w:w="2019" w:type="dxa"/>
            <w:vAlign w:val="center"/>
          </w:tcPr>
          <w:p w14:paraId="6A036AB4"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Provide assistance to disaster victims, volunteers and responders</w:t>
            </w:r>
            <w:r>
              <w:rPr>
                <w:rFonts w:ascii="Arial Narrow" w:hAnsi="Arial Narrow" w:cstheme="minorHAnsi"/>
              </w:rPr>
              <w:t xml:space="preserve"> after a disaster</w:t>
            </w:r>
          </w:p>
        </w:tc>
        <w:tc>
          <w:tcPr>
            <w:tcW w:w="1484" w:type="dxa"/>
            <w:vAlign w:val="center"/>
          </w:tcPr>
          <w:p w14:paraId="20215C80" w14:textId="77777777" w:rsidR="00745AF8" w:rsidRPr="00FA4DCB" w:rsidRDefault="00745AF8" w:rsidP="00AA562D">
            <w:pPr>
              <w:spacing w:line="276" w:lineRule="auto"/>
              <w:jc w:val="center"/>
              <w:rPr>
                <w:rFonts w:ascii="Arial Narrow" w:hAnsi="Arial Narrow" w:cstheme="minorHAnsi"/>
              </w:rPr>
            </w:pPr>
            <w:r w:rsidRPr="00FA4DCB">
              <w:rPr>
                <w:rFonts w:ascii="Arial Narrow" w:hAnsi="Arial Narrow" w:cstheme="minorHAnsi"/>
                <w:color w:val="000000"/>
              </w:rPr>
              <w:t>Percentage of needed services conducted</w:t>
            </w:r>
          </w:p>
        </w:tc>
        <w:tc>
          <w:tcPr>
            <w:tcW w:w="1360" w:type="dxa"/>
            <w:vAlign w:val="center"/>
          </w:tcPr>
          <w:p w14:paraId="3AE65D90" w14:textId="77777777" w:rsidR="00745AF8" w:rsidRPr="00A41488" w:rsidRDefault="00745AF8" w:rsidP="00AA562D">
            <w:pPr>
              <w:spacing w:line="276" w:lineRule="auto"/>
              <w:jc w:val="center"/>
              <w:rPr>
                <w:rFonts w:ascii="Arial Narrow" w:hAnsi="Arial Narrow" w:cstheme="minorHAnsi"/>
              </w:rPr>
            </w:pPr>
            <w:r w:rsidRPr="00A41488">
              <w:rPr>
                <w:rFonts w:ascii="Arial Narrow" w:hAnsi="Arial Narrow" w:cstheme="minorHAnsi"/>
              </w:rPr>
              <w:t>100% of needed services conducted</w:t>
            </w:r>
          </w:p>
        </w:tc>
        <w:tc>
          <w:tcPr>
            <w:tcW w:w="1476" w:type="dxa"/>
            <w:vAlign w:val="center"/>
          </w:tcPr>
          <w:p w14:paraId="32A02698"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After-activity report, Receipts, Attendance Sheet,</w:t>
            </w:r>
          </w:p>
        </w:tc>
        <w:tc>
          <w:tcPr>
            <w:tcW w:w="1411" w:type="dxa"/>
            <w:vAlign w:val="center"/>
          </w:tcPr>
          <w:p w14:paraId="44F5616C"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Report Submission</w:t>
            </w:r>
          </w:p>
        </w:tc>
        <w:tc>
          <w:tcPr>
            <w:tcW w:w="1687" w:type="dxa"/>
            <w:vAlign w:val="center"/>
          </w:tcPr>
          <w:p w14:paraId="14A73BA9"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5 days after the conduct of the activity to the LDRRMO</w:t>
            </w:r>
          </w:p>
        </w:tc>
        <w:tc>
          <w:tcPr>
            <w:tcW w:w="1132" w:type="dxa"/>
            <w:vAlign w:val="center"/>
          </w:tcPr>
          <w:p w14:paraId="6EA88A8C"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LDRRMO</w:t>
            </w:r>
          </w:p>
        </w:tc>
        <w:tc>
          <w:tcPr>
            <w:tcW w:w="1350" w:type="dxa"/>
            <w:vAlign w:val="center"/>
          </w:tcPr>
          <w:p w14:paraId="52D819FD" w14:textId="77777777" w:rsidR="00745AF8" w:rsidRPr="00FA4DCB" w:rsidRDefault="00745AF8" w:rsidP="00AA562D">
            <w:pPr>
              <w:jc w:val="center"/>
              <w:rPr>
                <w:rFonts w:ascii="Arial Narrow" w:hAnsi="Arial Narrow" w:cstheme="minorHAnsi"/>
              </w:rPr>
            </w:pPr>
            <w:r w:rsidRPr="00FA4DCB">
              <w:rPr>
                <w:rFonts w:ascii="Arial Narrow" w:hAnsi="Arial Narrow" w:cstheme="minorHAnsi"/>
              </w:rPr>
              <w:t>Bond paper, printer and other office supplies</w:t>
            </w:r>
          </w:p>
        </w:tc>
      </w:tr>
      <w:tr w:rsidR="00745AF8" w14:paraId="1D255A72" w14:textId="77777777" w:rsidTr="00AA562D">
        <w:tc>
          <w:tcPr>
            <w:tcW w:w="1534" w:type="dxa"/>
            <w:vAlign w:val="center"/>
          </w:tcPr>
          <w:p w14:paraId="44A6F8A9" w14:textId="77777777" w:rsidR="00745AF8" w:rsidRPr="005D14D4" w:rsidRDefault="00745AF8" w:rsidP="00AA562D">
            <w:pPr>
              <w:pStyle w:val="Default"/>
              <w:jc w:val="center"/>
              <w:rPr>
                <w:rFonts w:ascii="Arial Narrow" w:hAnsi="Arial Narrow"/>
                <w:b/>
                <w:bCs/>
              </w:rPr>
            </w:pPr>
            <w:r>
              <w:rPr>
                <w:rFonts w:ascii="Arial Narrow" w:hAnsi="Arial Narrow"/>
                <w:b/>
                <w:bCs/>
                <w:sz w:val="20"/>
                <w:szCs w:val="20"/>
              </w:rPr>
              <w:t>Conduct Training</w:t>
            </w:r>
            <w:r w:rsidRPr="00766677">
              <w:rPr>
                <w:rFonts w:ascii="Arial Narrow" w:hAnsi="Arial Narrow"/>
                <w:b/>
                <w:bCs/>
                <w:sz w:val="20"/>
                <w:szCs w:val="20"/>
              </w:rPr>
              <w:t xml:space="preserve"> of alternative livelihood</w:t>
            </w:r>
            <w:r>
              <w:rPr>
                <w:rFonts w:ascii="Arial Narrow" w:hAnsi="Arial Narrow"/>
                <w:b/>
                <w:bCs/>
                <w:sz w:val="20"/>
                <w:szCs w:val="20"/>
              </w:rPr>
              <w:t xml:space="preserve"> programs</w:t>
            </w:r>
            <w:r w:rsidRPr="00766677">
              <w:rPr>
                <w:rFonts w:ascii="Arial Narrow" w:hAnsi="Arial Narrow"/>
                <w:b/>
                <w:bCs/>
                <w:sz w:val="20"/>
                <w:szCs w:val="20"/>
              </w:rPr>
              <w:t xml:space="preserve"> to affected population</w:t>
            </w:r>
          </w:p>
        </w:tc>
        <w:tc>
          <w:tcPr>
            <w:tcW w:w="1267" w:type="dxa"/>
            <w:vAlign w:val="center"/>
          </w:tcPr>
          <w:p w14:paraId="549E4861" w14:textId="77777777" w:rsidR="00745AF8" w:rsidRPr="00CA5585" w:rsidRDefault="00745AF8" w:rsidP="00AA562D">
            <w:pPr>
              <w:spacing w:line="276" w:lineRule="auto"/>
              <w:jc w:val="center"/>
              <w:rPr>
                <w:rFonts w:ascii="Arial Narrow" w:hAnsi="Arial Narrow" w:cstheme="minorHAnsi"/>
              </w:rPr>
            </w:pPr>
            <w:r w:rsidRPr="00A41488">
              <w:rPr>
                <w:rFonts w:ascii="Arial Narrow" w:hAnsi="Arial Narrow" w:cstheme="minorHAnsi"/>
              </w:rPr>
              <w:t>100% of affected population provided with training on alternative livelihood</w:t>
            </w:r>
            <w:r w:rsidRPr="00CA5585">
              <w:rPr>
                <w:rFonts w:ascii="Arial Narrow" w:hAnsi="Arial Narrow" w:cstheme="minorHAnsi"/>
              </w:rPr>
              <w:t xml:space="preserve"> alternative livelihood</w:t>
            </w:r>
          </w:p>
        </w:tc>
        <w:tc>
          <w:tcPr>
            <w:tcW w:w="2019" w:type="dxa"/>
            <w:vAlign w:val="center"/>
          </w:tcPr>
          <w:p w14:paraId="574B9B09" w14:textId="77777777" w:rsidR="00745AF8" w:rsidRPr="00CA5585" w:rsidRDefault="00745AF8" w:rsidP="00AA562D">
            <w:pPr>
              <w:jc w:val="center"/>
              <w:rPr>
                <w:rFonts w:ascii="Arial Narrow" w:hAnsi="Arial Narrow" w:cstheme="minorHAnsi"/>
              </w:rPr>
            </w:pPr>
            <w:r w:rsidRPr="00CA5585">
              <w:rPr>
                <w:rFonts w:ascii="Arial Narrow" w:hAnsi="Arial Narrow" w:cstheme="minorHAnsi"/>
              </w:rPr>
              <w:t>Provide livelihood programs to the disaster victims</w:t>
            </w:r>
          </w:p>
        </w:tc>
        <w:tc>
          <w:tcPr>
            <w:tcW w:w="1484" w:type="dxa"/>
            <w:vAlign w:val="center"/>
          </w:tcPr>
          <w:p w14:paraId="0A879465" w14:textId="77777777" w:rsidR="00745AF8" w:rsidRPr="00CA5585" w:rsidRDefault="00745AF8" w:rsidP="00AA562D">
            <w:pPr>
              <w:spacing w:line="276" w:lineRule="auto"/>
              <w:jc w:val="center"/>
              <w:rPr>
                <w:rFonts w:ascii="Arial Narrow" w:hAnsi="Arial Narrow" w:cstheme="minorHAnsi"/>
              </w:rPr>
            </w:pPr>
            <w:r w:rsidRPr="00CA5585">
              <w:rPr>
                <w:rFonts w:ascii="Arial Narrow" w:hAnsi="Arial Narrow" w:cstheme="minorHAnsi"/>
              </w:rPr>
              <w:t>No. of affected population provided with</w:t>
            </w:r>
            <w:r>
              <w:rPr>
                <w:rFonts w:ascii="Arial Narrow" w:hAnsi="Arial Narrow" w:cstheme="minorHAnsi"/>
              </w:rPr>
              <w:t xml:space="preserve"> training on</w:t>
            </w:r>
            <w:r w:rsidRPr="00CA5585">
              <w:rPr>
                <w:rFonts w:ascii="Arial Narrow" w:hAnsi="Arial Narrow" w:cstheme="minorHAnsi"/>
              </w:rPr>
              <w:t xml:space="preserve"> alternative livelihood</w:t>
            </w:r>
          </w:p>
        </w:tc>
        <w:tc>
          <w:tcPr>
            <w:tcW w:w="1360" w:type="dxa"/>
            <w:vAlign w:val="center"/>
          </w:tcPr>
          <w:p w14:paraId="0E549E4B" w14:textId="77777777" w:rsidR="00745AF8" w:rsidRPr="00CA5585" w:rsidRDefault="00745AF8" w:rsidP="00AA562D">
            <w:pPr>
              <w:spacing w:line="276" w:lineRule="auto"/>
              <w:jc w:val="center"/>
              <w:rPr>
                <w:rFonts w:ascii="Arial Narrow" w:hAnsi="Arial Narrow" w:cstheme="minorHAnsi"/>
              </w:rPr>
            </w:pPr>
            <w:r w:rsidRPr="00A41488">
              <w:rPr>
                <w:rFonts w:ascii="Arial Narrow" w:hAnsi="Arial Narrow" w:cstheme="minorHAnsi"/>
              </w:rPr>
              <w:t>100% of affected population provided with training on alternative livelihood</w:t>
            </w:r>
            <w:r w:rsidRPr="00CA5585">
              <w:rPr>
                <w:rFonts w:ascii="Arial Narrow" w:hAnsi="Arial Narrow" w:cstheme="minorHAnsi"/>
              </w:rPr>
              <w:t xml:space="preserve"> alternative livelihood</w:t>
            </w:r>
          </w:p>
        </w:tc>
        <w:tc>
          <w:tcPr>
            <w:tcW w:w="1476" w:type="dxa"/>
            <w:vAlign w:val="center"/>
          </w:tcPr>
          <w:p w14:paraId="5F494E2E" w14:textId="77777777" w:rsidR="00745AF8" w:rsidRPr="00CA5585" w:rsidRDefault="00745AF8" w:rsidP="00AA562D">
            <w:pPr>
              <w:jc w:val="center"/>
              <w:rPr>
                <w:rFonts w:ascii="Arial Narrow" w:hAnsi="Arial Narrow" w:cstheme="minorHAnsi"/>
              </w:rPr>
            </w:pPr>
            <w:r w:rsidRPr="00CA5585">
              <w:rPr>
                <w:rFonts w:ascii="Arial Narrow" w:hAnsi="Arial Narrow" w:cstheme="minorHAnsi"/>
              </w:rPr>
              <w:t>After-activity report, Receipts, Attendance Sheet, Training Design</w:t>
            </w:r>
          </w:p>
        </w:tc>
        <w:tc>
          <w:tcPr>
            <w:tcW w:w="1411" w:type="dxa"/>
            <w:vAlign w:val="center"/>
          </w:tcPr>
          <w:p w14:paraId="1A4917A0" w14:textId="77777777" w:rsidR="00745AF8" w:rsidRPr="00CA5585" w:rsidRDefault="00745AF8" w:rsidP="00AA562D">
            <w:pPr>
              <w:jc w:val="center"/>
              <w:rPr>
                <w:rFonts w:ascii="Arial Narrow" w:hAnsi="Arial Narrow" w:cstheme="minorHAnsi"/>
              </w:rPr>
            </w:pPr>
            <w:r w:rsidRPr="00CA5585">
              <w:rPr>
                <w:rFonts w:ascii="Arial Narrow" w:hAnsi="Arial Narrow" w:cstheme="minorHAnsi"/>
              </w:rPr>
              <w:t>Report Submission</w:t>
            </w:r>
          </w:p>
        </w:tc>
        <w:tc>
          <w:tcPr>
            <w:tcW w:w="1687" w:type="dxa"/>
            <w:vAlign w:val="center"/>
          </w:tcPr>
          <w:p w14:paraId="011C1199" w14:textId="77777777" w:rsidR="00745AF8" w:rsidRPr="00CA5585" w:rsidRDefault="00745AF8" w:rsidP="00AA562D">
            <w:pPr>
              <w:jc w:val="center"/>
              <w:rPr>
                <w:rFonts w:ascii="Arial Narrow" w:hAnsi="Arial Narrow" w:cstheme="minorHAnsi"/>
              </w:rPr>
            </w:pPr>
            <w:r w:rsidRPr="00CA5585">
              <w:rPr>
                <w:rFonts w:ascii="Arial Narrow" w:hAnsi="Arial Narrow" w:cstheme="minorHAnsi"/>
              </w:rPr>
              <w:t>5 days after the conduct of the activity to the LDRRMO</w:t>
            </w:r>
          </w:p>
        </w:tc>
        <w:tc>
          <w:tcPr>
            <w:tcW w:w="1132" w:type="dxa"/>
            <w:vAlign w:val="center"/>
          </w:tcPr>
          <w:p w14:paraId="2CDBBE19" w14:textId="77777777" w:rsidR="00745AF8" w:rsidRPr="00CA5585" w:rsidRDefault="00745AF8" w:rsidP="00AA562D">
            <w:pPr>
              <w:spacing w:line="276" w:lineRule="auto"/>
              <w:jc w:val="center"/>
              <w:rPr>
                <w:rFonts w:ascii="Arial Narrow" w:hAnsi="Arial Narrow" w:cstheme="minorHAnsi"/>
              </w:rPr>
            </w:pPr>
            <w:r w:rsidRPr="00CA5585">
              <w:rPr>
                <w:rFonts w:ascii="Arial Narrow" w:hAnsi="Arial Narrow" w:cstheme="minorHAnsi"/>
              </w:rPr>
              <w:t>MSWDO/MAO</w:t>
            </w:r>
          </w:p>
        </w:tc>
        <w:tc>
          <w:tcPr>
            <w:tcW w:w="1350" w:type="dxa"/>
            <w:vAlign w:val="center"/>
          </w:tcPr>
          <w:p w14:paraId="0518A2AC" w14:textId="77777777" w:rsidR="00745AF8" w:rsidRPr="00CA5585" w:rsidRDefault="00745AF8" w:rsidP="00AA562D">
            <w:pPr>
              <w:jc w:val="center"/>
              <w:rPr>
                <w:rFonts w:ascii="Arial Narrow" w:hAnsi="Arial Narrow" w:cstheme="minorHAnsi"/>
              </w:rPr>
            </w:pPr>
            <w:r w:rsidRPr="00CA5585">
              <w:rPr>
                <w:rFonts w:ascii="Arial Narrow" w:hAnsi="Arial Narrow" w:cstheme="minorHAnsi"/>
              </w:rPr>
              <w:t>Bond paper, printer and other office supplies</w:t>
            </w:r>
          </w:p>
        </w:tc>
      </w:tr>
    </w:tbl>
    <w:p w14:paraId="3D0B7ADA" w14:textId="77777777" w:rsidR="00745AF8" w:rsidRDefault="00745AF8" w:rsidP="00745AF8">
      <w:pPr>
        <w:tabs>
          <w:tab w:val="left" w:pos="3630"/>
        </w:tabs>
      </w:pPr>
    </w:p>
    <w:p w14:paraId="7C74DE90" w14:textId="77777777" w:rsidR="00745AF8" w:rsidRDefault="00745AF8" w:rsidP="00745AF8">
      <w:pPr>
        <w:jc w:val="center"/>
        <w:rPr>
          <w:b/>
          <w:bCs/>
          <w:sz w:val="28"/>
        </w:rPr>
      </w:pPr>
    </w:p>
    <w:p w14:paraId="2A8B28E9" w14:textId="77777777" w:rsidR="00745AF8" w:rsidRDefault="00745AF8" w:rsidP="00745AF8">
      <w:pPr>
        <w:jc w:val="center"/>
        <w:rPr>
          <w:b/>
          <w:bCs/>
          <w:color w:val="4472C4" w:themeColor="accent1"/>
          <w:sz w:val="28"/>
          <w:szCs w:val="28"/>
        </w:rPr>
      </w:pPr>
    </w:p>
    <w:p w14:paraId="37AD2A04" w14:textId="77777777" w:rsidR="00745AF8" w:rsidRDefault="00745AF8" w:rsidP="00745AF8">
      <w:pPr>
        <w:jc w:val="center"/>
        <w:rPr>
          <w:b/>
          <w:bCs/>
          <w:color w:val="4472C4" w:themeColor="accent1"/>
          <w:sz w:val="28"/>
          <w:szCs w:val="28"/>
        </w:rPr>
      </w:pPr>
    </w:p>
    <w:p w14:paraId="0931BE36" w14:textId="77777777" w:rsidR="00745AF8" w:rsidRPr="009B1984" w:rsidRDefault="00745AF8" w:rsidP="00745AF8">
      <w:pPr>
        <w:jc w:val="center"/>
      </w:pPr>
    </w:p>
    <w:p w14:paraId="545AE087" w14:textId="77777777" w:rsidR="00745AF8" w:rsidRDefault="00745AF8" w:rsidP="00745AF8">
      <w:pPr>
        <w:tabs>
          <w:tab w:val="left" w:pos="3630"/>
        </w:tabs>
      </w:pPr>
    </w:p>
    <w:p w14:paraId="3D647CC0" w14:textId="77777777" w:rsidR="00745AF8" w:rsidRDefault="00745AF8" w:rsidP="00745AF8">
      <w:pPr>
        <w:tabs>
          <w:tab w:val="left" w:pos="8120"/>
        </w:tabs>
      </w:pPr>
      <w:r>
        <w:lastRenderedPageBreak/>
        <w:tab/>
      </w:r>
    </w:p>
    <w:p w14:paraId="5312A631" w14:textId="77777777" w:rsidR="00745AF8" w:rsidRDefault="00745AF8" w:rsidP="00745AF8">
      <w:pPr>
        <w:tabs>
          <w:tab w:val="left" w:pos="3630"/>
        </w:tabs>
      </w:pPr>
    </w:p>
    <w:p w14:paraId="0D7E9AD8" w14:textId="77777777" w:rsidR="00745AF8" w:rsidRDefault="00745AF8" w:rsidP="00745AF8">
      <w:pPr>
        <w:rPr>
          <w:b/>
          <w:bCs/>
          <w:sz w:val="28"/>
        </w:rPr>
        <w:sectPr w:rsidR="00745AF8" w:rsidSect="00EE2A58">
          <w:pgSz w:w="15840" w:h="12240" w:orient="landscape"/>
          <w:pgMar w:top="1440" w:right="1440" w:bottom="1440" w:left="1440" w:header="720" w:footer="720" w:gutter="0"/>
          <w:cols w:space="720"/>
          <w:docGrid w:linePitch="360"/>
        </w:sectPr>
      </w:pPr>
    </w:p>
    <w:p w14:paraId="4D06F94E" w14:textId="77777777" w:rsidR="00745AF8" w:rsidRPr="0062331F" w:rsidRDefault="00745AF8" w:rsidP="00745AF8">
      <w:pPr>
        <w:jc w:val="center"/>
        <w:rPr>
          <w:b/>
          <w:bCs/>
          <w:sz w:val="46"/>
          <w:szCs w:val="40"/>
        </w:rPr>
      </w:pPr>
      <w:r w:rsidRPr="0062331F">
        <w:rPr>
          <w:b/>
          <w:bCs/>
          <w:sz w:val="46"/>
          <w:szCs w:val="40"/>
        </w:rPr>
        <w:lastRenderedPageBreak/>
        <w:t>ANNEXES</w:t>
      </w:r>
    </w:p>
    <w:p w14:paraId="1F96FEF4" w14:textId="77777777" w:rsidR="00745AF8" w:rsidRDefault="00745AF8" w:rsidP="00745AF8">
      <w:pPr>
        <w:rPr>
          <w:b/>
          <w:bCs/>
          <w:sz w:val="28"/>
        </w:rPr>
      </w:pPr>
    </w:p>
    <w:p w14:paraId="7EBF9367" w14:textId="77777777" w:rsidR="00745AF8" w:rsidRPr="0062331F" w:rsidRDefault="00745AF8" w:rsidP="00745AF8">
      <w:pPr>
        <w:rPr>
          <w:b/>
          <w:bCs/>
          <w:sz w:val="30"/>
          <w:szCs w:val="24"/>
        </w:rPr>
      </w:pPr>
      <w:r w:rsidRPr="0062331F">
        <w:rPr>
          <w:b/>
          <w:bCs/>
          <w:sz w:val="30"/>
          <w:szCs w:val="24"/>
        </w:rPr>
        <w:t>Contents:</w:t>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r>
      <w:r w:rsidRPr="0062331F">
        <w:rPr>
          <w:b/>
          <w:bCs/>
          <w:sz w:val="30"/>
          <w:szCs w:val="24"/>
        </w:rPr>
        <w:tab/>
        <w:t>Page</w:t>
      </w:r>
    </w:p>
    <w:p w14:paraId="1686E289" w14:textId="77777777" w:rsidR="00745AF8" w:rsidRDefault="00745AF8" w:rsidP="00745AF8">
      <w:pPr>
        <w:rPr>
          <w:b/>
          <w:bCs/>
          <w:sz w:val="28"/>
        </w:rPr>
      </w:pPr>
    </w:p>
    <w:p w14:paraId="4FAD6F05" w14:textId="77777777" w:rsidR="00745AF8" w:rsidRDefault="00745AF8" w:rsidP="00745AF8">
      <w:pPr>
        <w:rPr>
          <w:bCs/>
          <w:sz w:val="28"/>
        </w:rPr>
      </w:pPr>
      <w:r w:rsidRPr="002E36AC">
        <w:rPr>
          <w:bCs/>
          <w:sz w:val="28"/>
        </w:rPr>
        <w:t>Resolution Adopting the LDRRMP</w:t>
      </w:r>
      <w:r>
        <w:rPr>
          <w:bCs/>
          <w:sz w:val="28"/>
        </w:rPr>
        <w:tab/>
      </w:r>
      <w:r>
        <w:rPr>
          <w:bCs/>
          <w:sz w:val="28"/>
        </w:rPr>
        <w:tab/>
      </w:r>
      <w:r>
        <w:rPr>
          <w:bCs/>
          <w:sz w:val="28"/>
        </w:rPr>
        <w:tab/>
      </w:r>
      <w:r>
        <w:rPr>
          <w:bCs/>
          <w:sz w:val="28"/>
        </w:rPr>
        <w:tab/>
      </w:r>
      <w:r>
        <w:rPr>
          <w:bCs/>
          <w:sz w:val="28"/>
        </w:rPr>
        <w:tab/>
      </w:r>
      <w:r>
        <w:rPr>
          <w:bCs/>
          <w:sz w:val="28"/>
        </w:rPr>
        <w:tab/>
      </w:r>
      <w:r>
        <w:rPr>
          <w:bCs/>
          <w:sz w:val="28"/>
        </w:rPr>
        <w:tab/>
        <w:t>6</w:t>
      </w:r>
    </w:p>
    <w:p w14:paraId="4B88F712" w14:textId="77777777" w:rsidR="00745AF8" w:rsidRDefault="00745AF8" w:rsidP="00745AF8">
      <w:pPr>
        <w:rPr>
          <w:bCs/>
          <w:sz w:val="28"/>
        </w:rPr>
      </w:pPr>
      <w:r w:rsidRPr="0011404C">
        <w:rPr>
          <w:bCs/>
          <w:sz w:val="28"/>
        </w:rPr>
        <w:t>Message from the Local Chief Executive</w:t>
      </w:r>
      <w:r>
        <w:rPr>
          <w:bCs/>
          <w:sz w:val="28"/>
        </w:rPr>
        <w:tab/>
      </w:r>
      <w:r>
        <w:rPr>
          <w:bCs/>
          <w:sz w:val="28"/>
        </w:rPr>
        <w:tab/>
      </w:r>
      <w:r>
        <w:rPr>
          <w:bCs/>
          <w:sz w:val="28"/>
        </w:rPr>
        <w:tab/>
      </w:r>
      <w:r>
        <w:rPr>
          <w:bCs/>
          <w:sz w:val="28"/>
        </w:rPr>
        <w:tab/>
      </w:r>
      <w:r>
        <w:rPr>
          <w:bCs/>
          <w:sz w:val="28"/>
        </w:rPr>
        <w:tab/>
      </w:r>
      <w:r>
        <w:rPr>
          <w:bCs/>
          <w:sz w:val="28"/>
        </w:rPr>
        <w:tab/>
        <w:t>19</w:t>
      </w:r>
    </w:p>
    <w:p w14:paraId="607B48BA" w14:textId="77777777" w:rsidR="00745AF8" w:rsidRDefault="00745AF8" w:rsidP="00745AF8">
      <w:pPr>
        <w:rPr>
          <w:sz w:val="28"/>
        </w:rPr>
      </w:pPr>
      <w:r w:rsidRPr="00EB319F">
        <w:rPr>
          <w:sz w:val="28"/>
        </w:rPr>
        <w:t>EXISTING DRRM-CCA-RELATED POLICIES/GUIDELINES/RESOLUTION</w:t>
      </w:r>
      <w:r>
        <w:rPr>
          <w:sz w:val="28"/>
        </w:rPr>
        <w:tab/>
      </w:r>
      <w:r>
        <w:rPr>
          <w:sz w:val="28"/>
        </w:rPr>
        <w:tab/>
        <w:t>20</w:t>
      </w:r>
    </w:p>
    <w:p w14:paraId="74A1E394" w14:textId="77777777" w:rsidR="00745AF8" w:rsidRDefault="00745AF8" w:rsidP="00745AF8">
      <w:pPr>
        <w:rPr>
          <w:sz w:val="28"/>
        </w:rPr>
      </w:pPr>
      <w:r w:rsidRPr="00FF1446">
        <w:rPr>
          <w:sz w:val="28"/>
        </w:rPr>
        <w:t>ACRONYMS AND ABBREVIATIONS</w:t>
      </w:r>
      <w:r>
        <w:rPr>
          <w:sz w:val="28"/>
        </w:rPr>
        <w:tab/>
      </w:r>
      <w:r>
        <w:rPr>
          <w:sz w:val="28"/>
        </w:rPr>
        <w:tab/>
      </w:r>
      <w:r>
        <w:rPr>
          <w:sz w:val="28"/>
        </w:rPr>
        <w:tab/>
      </w:r>
      <w:r>
        <w:rPr>
          <w:sz w:val="28"/>
        </w:rPr>
        <w:tab/>
      </w:r>
      <w:r>
        <w:rPr>
          <w:sz w:val="28"/>
        </w:rPr>
        <w:tab/>
      </w:r>
      <w:r>
        <w:rPr>
          <w:sz w:val="28"/>
        </w:rPr>
        <w:tab/>
      </w:r>
      <w:r>
        <w:rPr>
          <w:sz w:val="28"/>
        </w:rPr>
        <w:tab/>
        <w:t>27</w:t>
      </w:r>
    </w:p>
    <w:p w14:paraId="01A4A712" w14:textId="77777777" w:rsidR="00745AF8" w:rsidRDefault="00745AF8" w:rsidP="00745AF8">
      <w:pPr>
        <w:rPr>
          <w:sz w:val="28"/>
        </w:rPr>
      </w:pPr>
      <w:r w:rsidRPr="00BD0AE1">
        <w:rPr>
          <w:sz w:val="28"/>
        </w:rPr>
        <w:t>DEFINITION OF TERMS</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29</w:t>
      </w:r>
    </w:p>
    <w:p w14:paraId="24AA0C39" w14:textId="77777777" w:rsidR="00745AF8" w:rsidRPr="000B22DC" w:rsidRDefault="00745AF8" w:rsidP="00745AF8">
      <w:pPr>
        <w:rPr>
          <w:sz w:val="28"/>
          <w:szCs w:val="28"/>
        </w:rPr>
      </w:pPr>
      <w:r w:rsidRPr="006C479C">
        <w:rPr>
          <w:sz w:val="28"/>
          <w:szCs w:val="28"/>
        </w:rPr>
        <w:t>EXECUTIVE SUMMARY</w:t>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t>3</w:t>
      </w:r>
      <w:r>
        <w:rPr>
          <w:sz w:val="28"/>
          <w:szCs w:val="28"/>
        </w:rPr>
        <w:t>4</w:t>
      </w:r>
    </w:p>
    <w:p w14:paraId="2AA3A068" w14:textId="77777777" w:rsidR="00745AF8" w:rsidRDefault="00745AF8" w:rsidP="00745AF8">
      <w:pPr>
        <w:rPr>
          <w:sz w:val="28"/>
          <w:szCs w:val="28"/>
        </w:rPr>
      </w:pPr>
      <w:r w:rsidRPr="006C479C">
        <w:rPr>
          <w:sz w:val="28"/>
          <w:szCs w:val="28"/>
        </w:rPr>
        <w:t>ECOLOGICAL PROFILE</w:t>
      </w:r>
      <w:r w:rsidRPr="000B22DC">
        <w:rPr>
          <w:sz w:val="26"/>
          <w:szCs w:val="26"/>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r>
      <w:r w:rsidRPr="000B22DC">
        <w:rPr>
          <w:sz w:val="28"/>
          <w:szCs w:val="28"/>
        </w:rPr>
        <w:tab/>
        <w:t>3</w:t>
      </w:r>
      <w:r>
        <w:rPr>
          <w:sz w:val="28"/>
          <w:szCs w:val="28"/>
        </w:rPr>
        <w:t>7</w:t>
      </w:r>
    </w:p>
    <w:p w14:paraId="624D6F83" w14:textId="77777777" w:rsidR="00745AF8" w:rsidRDefault="00745AF8" w:rsidP="00745AF8">
      <w:pPr>
        <w:rPr>
          <w:bCs/>
          <w:sz w:val="28"/>
          <w:szCs w:val="28"/>
        </w:rPr>
      </w:pPr>
      <w:r w:rsidRPr="006C479C">
        <w:rPr>
          <w:bCs/>
          <w:sz w:val="28"/>
          <w:szCs w:val="28"/>
        </w:rPr>
        <w:t>The Local Disaster Risk Reduction and Management Council</w:t>
      </w:r>
      <w:r>
        <w:rPr>
          <w:bCs/>
          <w:sz w:val="28"/>
          <w:szCs w:val="28"/>
        </w:rPr>
        <w:tab/>
      </w:r>
      <w:r>
        <w:rPr>
          <w:bCs/>
          <w:sz w:val="28"/>
          <w:szCs w:val="28"/>
        </w:rPr>
        <w:tab/>
      </w:r>
      <w:r>
        <w:rPr>
          <w:bCs/>
          <w:sz w:val="28"/>
          <w:szCs w:val="28"/>
        </w:rPr>
        <w:tab/>
        <w:t>57</w:t>
      </w:r>
    </w:p>
    <w:p w14:paraId="4FBBDFD9" w14:textId="77777777" w:rsidR="00745AF8" w:rsidRDefault="00745AF8" w:rsidP="00745AF8">
      <w:pPr>
        <w:rPr>
          <w:sz w:val="28"/>
          <w:szCs w:val="28"/>
        </w:rPr>
      </w:pPr>
      <w:r w:rsidRPr="00750239">
        <w:rPr>
          <w:bCs/>
          <w:sz w:val="28"/>
          <w:szCs w:val="28"/>
        </w:rPr>
        <w:t>The Local Disaster Risk Reduction and Management Office</w:t>
      </w:r>
      <w:r w:rsidRPr="00750239">
        <w:rPr>
          <w:bCs/>
          <w:sz w:val="28"/>
          <w:szCs w:val="28"/>
        </w:rPr>
        <w:tab/>
      </w:r>
      <w:r>
        <w:rPr>
          <w:sz w:val="28"/>
          <w:szCs w:val="28"/>
        </w:rPr>
        <w:tab/>
      </w:r>
      <w:r>
        <w:rPr>
          <w:sz w:val="28"/>
          <w:szCs w:val="28"/>
        </w:rPr>
        <w:tab/>
        <w:t>58</w:t>
      </w:r>
    </w:p>
    <w:p w14:paraId="75877586" w14:textId="77777777" w:rsidR="00745AF8" w:rsidRDefault="00745AF8" w:rsidP="00745AF8">
      <w:pPr>
        <w:rPr>
          <w:sz w:val="28"/>
        </w:rPr>
      </w:pPr>
      <w:r w:rsidRPr="004E6243">
        <w:rPr>
          <w:sz w:val="28"/>
        </w:rPr>
        <w:t>RISK PROFILE</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61</w:t>
      </w:r>
    </w:p>
    <w:p w14:paraId="68B492E2" w14:textId="77777777" w:rsidR="00745AF8" w:rsidRDefault="00745AF8" w:rsidP="00745AF8">
      <w:pPr>
        <w:rPr>
          <w:sz w:val="28"/>
        </w:rPr>
      </w:pPr>
      <w:r w:rsidRPr="00DA34D0">
        <w:rPr>
          <w:sz w:val="28"/>
        </w:rPr>
        <w:t>SITUATION ANALYSIS (Strengths, Weaknesses, Opportunities, Challenges)</w:t>
      </w:r>
      <w:r>
        <w:rPr>
          <w:sz w:val="28"/>
        </w:rPr>
        <w:tab/>
        <w:t>69</w:t>
      </w:r>
    </w:p>
    <w:p w14:paraId="7273D605" w14:textId="77777777" w:rsidR="00745AF8" w:rsidRDefault="00745AF8" w:rsidP="00745AF8">
      <w:pPr>
        <w:rPr>
          <w:sz w:val="28"/>
        </w:rPr>
      </w:pPr>
      <w:r w:rsidRPr="00003F88">
        <w:rPr>
          <w:sz w:val="28"/>
        </w:rPr>
        <w:t>THEMATIC AREA PLAN</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74</w:t>
      </w:r>
    </w:p>
    <w:p w14:paraId="60E66990" w14:textId="77777777" w:rsidR="00745AF8" w:rsidRDefault="00745AF8" w:rsidP="00745AF8">
      <w:pPr>
        <w:rPr>
          <w:sz w:val="28"/>
        </w:rPr>
      </w:pPr>
      <w:r w:rsidRPr="006559DD">
        <w:rPr>
          <w:sz w:val="28"/>
        </w:rPr>
        <w:t>MONITORING AND EVALUATION</w:t>
      </w:r>
      <w:r>
        <w:rPr>
          <w:sz w:val="28"/>
        </w:rPr>
        <w:tab/>
      </w:r>
      <w:r>
        <w:rPr>
          <w:sz w:val="28"/>
        </w:rPr>
        <w:tab/>
      </w:r>
      <w:r>
        <w:rPr>
          <w:sz w:val="28"/>
        </w:rPr>
        <w:tab/>
      </w:r>
      <w:r>
        <w:rPr>
          <w:sz w:val="28"/>
        </w:rPr>
        <w:tab/>
      </w:r>
      <w:r>
        <w:rPr>
          <w:sz w:val="28"/>
        </w:rPr>
        <w:tab/>
      </w:r>
      <w:r>
        <w:rPr>
          <w:sz w:val="28"/>
        </w:rPr>
        <w:tab/>
      </w:r>
      <w:r>
        <w:rPr>
          <w:sz w:val="28"/>
        </w:rPr>
        <w:tab/>
        <w:t>91</w:t>
      </w:r>
    </w:p>
    <w:p w14:paraId="026C9AF3" w14:textId="77777777" w:rsidR="00745AF8" w:rsidRPr="006559DD" w:rsidRDefault="00745AF8" w:rsidP="00745AF8">
      <w:pPr>
        <w:rPr>
          <w:sz w:val="28"/>
        </w:rPr>
      </w:pPr>
    </w:p>
    <w:p w14:paraId="1B810364" w14:textId="77777777" w:rsidR="00745AF8" w:rsidRPr="004E6243" w:rsidRDefault="00745AF8" w:rsidP="00745AF8">
      <w:pPr>
        <w:rPr>
          <w:sz w:val="28"/>
        </w:rPr>
      </w:pPr>
    </w:p>
    <w:p w14:paraId="3F6BE620" w14:textId="77777777" w:rsidR="00745AF8" w:rsidRPr="000B22DC" w:rsidRDefault="00745AF8" w:rsidP="00745AF8">
      <w:pPr>
        <w:rPr>
          <w:sz w:val="28"/>
          <w:szCs w:val="28"/>
        </w:rPr>
      </w:pPr>
    </w:p>
    <w:p w14:paraId="29683F74" w14:textId="77777777" w:rsidR="00745AF8" w:rsidRPr="003C335D" w:rsidRDefault="00745AF8" w:rsidP="00745AF8">
      <w:pPr>
        <w:spacing w:after="0" w:line="240" w:lineRule="auto"/>
        <w:jc w:val="both"/>
        <w:rPr>
          <w:sz w:val="28"/>
        </w:rPr>
      </w:pPr>
    </w:p>
    <w:p w14:paraId="1F571936" w14:textId="77777777" w:rsidR="00745AF8" w:rsidRPr="00FA62A2" w:rsidRDefault="00745AF8" w:rsidP="00745AF8">
      <w:pPr>
        <w:rPr>
          <w:b/>
          <w:bCs/>
          <w:color w:val="FF0000"/>
          <w:sz w:val="28"/>
        </w:rPr>
      </w:pPr>
    </w:p>
    <w:p w14:paraId="6B6EFED0" w14:textId="77777777" w:rsidR="00745AF8" w:rsidRDefault="00745AF8" w:rsidP="00745AF8">
      <w:pPr>
        <w:rPr>
          <w:b/>
          <w:bCs/>
          <w:sz w:val="28"/>
        </w:rPr>
      </w:pPr>
    </w:p>
    <w:p w14:paraId="1C32555F" w14:textId="77777777" w:rsidR="00745AF8" w:rsidRDefault="00745AF8" w:rsidP="00745AF8">
      <w:pPr>
        <w:rPr>
          <w:b/>
          <w:bCs/>
          <w:sz w:val="28"/>
        </w:rPr>
      </w:pPr>
    </w:p>
    <w:p w14:paraId="5201CEE4" w14:textId="77777777" w:rsidR="00745AF8" w:rsidRPr="00E44063" w:rsidRDefault="00745AF8" w:rsidP="00745AF8">
      <w:pPr>
        <w:rPr>
          <w:b/>
          <w:bCs/>
          <w:sz w:val="28"/>
        </w:rPr>
      </w:pPr>
      <w:r w:rsidRPr="00E44063">
        <w:rPr>
          <w:b/>
          <w:bCs/>
          <w:sz w:val="28"/>
        </w:rPr>
        <w:lastRenderedPageBreak/>
        <w:t>REFERENCES</w:t>
      </w:r>
    </w:p>
    <w:p w14:paraId="2A6ACF34" w14:textId="77777777" w:rsidR="00745AF8" w:rsidRPr="00D70D51" w:rsidRDefault="00745AF8" w:rsidP="00745AF8"/>
    <w:p w14:paraId="5E9BD794" w14:textId="77777777" w:rsidR="00745AF8" w:rsidRPr="00D70D51" w:rsidRDefault="00745AF8" w:rsidP="00745AF8">
      <w:pPr>
        <w:pStyle w:val="ListParagraph"/>
        <w:numPr>
          <w:ilvl w:val="0"/>
          <w:numId w:val="8"/>
        </w:numPr>
        <w:spacing w:line="360" w:lineRule="auto"/>
      </w:pPr>
      <w:r w:rsidRPr="00D70D51">
        <w:t>Republic Act 10121</w:t>
      </w:r>
    </w:p>
    <w:p w14:paraId="1BAA32DE" w14:textId="77777777" w:rsidR="00745AF8" w:rsidRPr="00D70D51" w:rsidRDefault="00745AF8" w:rsidP="00745AF8">
      <w:pPr>
        <w:pStyle w:val="ListParagraph"/>
        <w:numPr>
          <w:ilvl w:val="0"/>
          <w:numId w:val="8"/>
        </w:numPr>
        <w:spacing w:line="360" w:lineRule="auto"/>
      </w:pPr>
      <w:r w:rsidRPr="00D70D51">
        <w:t>National Disaster Risk Reduction and Management Plan 2020-2030</w:t>
      </w:r>
    </w:p>
    <w:p w14:paraId="6B6E29EA" w14:textId="77777777" w:rsidR="00745AF8" w:rsidRPr="00D70D51" w:rsidRDefault="00745AF8" w:rsidP="00745AF8">
      <w:pPr>
        <w:pStyle w:val="ListParagraph"/>
        <w:numPr>
          <w:ilvl w:val="0"/>
          <w:numId w:val="8"/>
        </w:numPr>
        <w:spacing w:line="360" w:lineRule="auto"/>
      </w:pPr>
      <w:r w:rsidRPr="00D70D51">
        <w:t>National Disaster Risk Reduction and Management Framework</w:t>
      </w:r>
    </w:p>
    <w:p w14:paraId="7C4AE9D8" w14:textId="77777777" w:rsidR="00745AF8" w:rsidRDefault="00745AF8" w:rsidP="00745AF8">
      <w:pPr>
        <w:pStyle w:val="ListParagraph"/>
        <w:numPr>
          <w:ilvl w:val="0"/>
          <w:numId w:val="8"/>
        </w:numPr>
        <w:spacing w:line="360" w:lineRule="auto"/>
      </w:pPr>
      <w:r>
        <w:t>Climate and Disaster Risk Assessment</w:t>
      </w:r>
    </w:p>
    <w:p w14:paraId="60F9FCC7" w14:textId="77777777" w:rsidR="00745AF8" w:rsidRPr="00D70D51" w:rsidRDefault="00745AF8" w:rsidP="00745AF8">
      <w:pPr>
        <w:pStyle w:val="ListParagraph"/>
        <w:numPr>
          <w:ilvl w:val="0"/>
          <w:numId w:val="8"/>
        </w:numPr>
        <w:spacing w:line="360" w:lineRule="auto"/>
      </w:pPr>
      <w:r w:rsidRPr="00D70D51">
        <w:t>Comprehensive Development Plan</w:t>
      </w:r>
    </w:p>
    <w:p w14:paraId="71633B20" w14:textId="77777777" w:rsidR="00745AF8" w:rsidRPr="00D70D51" w:rsidRDefault="00745AF8" w:rsidP="00745AF8">
      <w:pPr>
        <w:pStyle w:val="ListParagraph"/>
        <w:numPr>
          <w:ilvl w:val="0"/>
          <w:numId w:val="8"/>
        </w:numPr>
        <w:spacing w:line="360" w:lineRule="auto"/>
      </w:pPr>
      <w:r w:rsidRPr="00D70D51">
        <w:t>Comprehensive Land Use Plan</w:t>
      </w:r>
    </w:p>
    <w:p w14:paraId="06E03CDB" w14:textId="77777777" w:rsidR="00745AF8" w:rsidRPr="009C3EEA" w:rsidRDefault="00745AF8" w:rsidP="00745AF8">
      <w:pPr>
        <w:spacing w:line="360" w:lineRule="auto"/>
        <w:rPr>
          <w:color w:val="FF0000"/>
        </w:rPr>
      </w:pPr>
    </w:p>
    <w:p w14:paraId="638B4558" w14:textId="77777777" w:rsidR="00745AF8" w:rsidRDefault="00745AF8"/>
    <w:sectPr w:rsidR="00745AF8" w:rsidSect="00EE2A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C94C4" w14:textId="77777777" w:rsidR="004C0FEF" w:rsidRDefault="004C0FEF" w:rsidP="007F40EF">
      <w:pPr>
        <w:spacing w:after="0" w:line="240" w:lineRule="auto"/>
      </w:pPr>
      <w:r>
        <w:separator/>
      </w:r>
    </w:p>
  </w:endnote>
  <w:endnote w:type="continuationSeparator" w:id="0">
    <w:p w14:paraId="3A23DB09" w14:textId="77777777" w:rsidR="004C0FEF" w:rsidRDefault="004C0FEF" w:rsidP="007F4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PublicSans-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10004"/>
      <w:gridCol w:w="796"/>
    </w:tblGrid>
    <w:tr w:rsidR="005C6C55" w:rsidRPr="002A6021" w14:paraId="345B00B5" w14:textId="77777777" w:rsidTr="00885F21">
      <w:trPr>
        <w:jc w:val="right"/>
      </w:trPr>
      <w:tc>
        <w:tcPr>
          <w:tcW w:w="8575" w:type="dxa"/>
          <w:vAlign w:val="center"/>
        </w:tcPr>
        <w:p w14:paraId="3E77B912" w14:textId="77777777" w:rsidR="008618A7" w:rsidRPr="00ED0D19" w:rsidRDefault="00000000" w:rsidP="00E51453">
          <w:pPr>
            <w:pStyle w:val="Header"/>
            <w:jc w:val="right"/>
            <w:rPr>
              <w:rFonts w:ascii="Arial" w:hAnsi="Arial" w:cs="Arial"/>
              <w:b/>
              <w:caps/>
              <w:color w:val="000000"/>
            </w:rPr>
          </w:pPr>
          <w:r>
            <w:rPr>
              <w:rFonts w:ascii="Arial" w:hAnsi="Arial" w:cs="Arial"/>
              <w:b/>
              <w:caps/>
              <w:color w:val="000000"/>
              <w:sz w:val="16"/>
            </w:rPr>
            <w:t>LGU-</w:t>
          </w:r>
          <w:r w:rsidRPr="00885F21">
            <w:rPr>
              <w:rFonts w:ascii="Arial" w:hAnsi="Arial" w:cs="Arial"/>
              <w:b/>
              <w:caps/>
              <w:color w:val="000000"/>
              <w:sz w:val="16"/>
            </w:rPr>
            <w:t>ALOGUINSAN LOCAL DISASTER RISK REDUCTION AND MANAGEMENT PLAN 202</w:t>
          </w:r>
          <w:r w:rsidR="007F40EF">
            <w:rPr>
              <w:rFonts w:ascii="Arial" w:hAnsi="Arial" w:cs="Arial"/>
              <w:b/>
              <w:caps/>
              <w:color w:val="000000"/>
              <w:sz w:val="16"/>
            </w:rPr>
            <w:t>6-2028</w:t>
          </w:r>
        </w:p>
      </w:tc>
      <w:tc>
        <w:tcPr>
          <w:tcW w:w="682" w:type="dxa"/>
          <w:shd w:val="clear" w:color="auto" w:fill="ED7D31" w:themeFill="accent2"/>
          <w:vAlign w:val="center"/>
        </w:tcPr>
        <w:p w14:paraId="1203BC49" w14:textId="77777777" w:rsidR="008618A7" w:rsidRPr="00ED0D19" w:rsidRDefault="00000000" w:rsidP="001A483D">
          <w:pPr>
            <w:pStyle w:val="Footer"/>
            <w:jc w:val="center"/>
            <w:rPr>
              <w:rFonts w:ascii="Arial" w:hAnsi="Arial" w:cs="Arial"/>
              <w:b/>
              <w:color w:val="FFFFFF"/>
            </w:rPr>
          </w:pPr>
          <w:r w:rsidRPr="00ED0D19">
            <w:rPr>
              <w:rFonts w:ascii="Arial" w:hAnsi="Arial" w:cs="Arial"/>
              <w:b/>
              <w:color w:val="FFFFFF"/>
            </w:rPr>
            <w:fldChar w:fldCharType="begin"/>
          </w:r>
          <w:r w:rsidRPr="00ED0D19">
            <w:rPr>
              <w:rFonts w:ascii="Arial" w:hAnsi="Arial" w:cs="Arial"/>
              <w:b/>
              <w:color w:val="FFFFFF"/>
            </w:rPr>
            <w:instrText xml:space="preserve"> PAGE   \* MERGEFORMAT </w:instrText>
          </w:r>
          <w:r w:rsidRPr="00ED0D19">
            <w:rPr>
              <w:rFonts w:ascii="Arial" w:hAnsi="Arial" w:cs="Arial"/>
              <w:b/>
              <w:color w:val="FFFFFF"/>
            </w:rPr>
            <w:fldChar w:fldCharType="separate"/>
          </w:r>
          <w:r>
            <w:rPr>
              <w:rFonts w:ascii="Arial" w:hAnsi="Arial" w:cs="Arial"/>
              <w:b/>
              <w:noProof/>
              <w:color w:val="FFFFFF"/>
            </w:rPr>
            <w:t>80</w:t>
          </w:r>
          <w:r w:rsidRPr="00ED0D19">
            <w:rPr>
              <w:rFonts w:ascii="Arial" w:hAnsi="Arial" w:cs="Arial"/>
              <w:b/>
              <w:noProof/>
              <w:color w:val="FFFFFF"/>
            </w:rPr>
            <w:fldChar w:fldCharType="end"/>
          </w:r>
        </w:p>
      </w:tc>
    </w:tr>
  </w:tbl>
  <w:p w14:paraId="2236DE79" w14:textId="77777777" w:rsidR="008618A7" w:rsidRPr="00490B65" w:rsidRDefault="008618A7" w:rsidP="001A48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86BEDB" w14:textId="77777777" w:rsidR="004C0FEF" w:rsidRDefault="004C0FEF" w:rsidP="007F40EF">
      <w:pPr>
        <w:spacing w:after="0" w:line="240" w:lineRule="auto"/>
      </w:pPr>
      <w:r>
        <w:separator/>
      </w:r>
    </w:p>
  </w:footnote>
  <w:footnote w:type="continuationSeparator" w:id="0">
    <w:p w14:paraId="73106DD1" w14:textId="77777777" w:rsidR="004C0FEF" w:rsidRDefault="004C0FEF" w:rsidP="007F40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6"/>
    <w:multiLevelType w:val="singleLevel"/>
    <w:tmpl w:val="00000006"/>
    <w:name w:val="WW8Num6"/>
    <w:lvl w:ilvl="0">
      <w:start w:val="1"/>
      <w:numFmt w:val="bullet"/>
      <w:lvlText w:val=""/>
      <w:lvlJc w:val="left"/>
      <w:pPr>
        <w:tabs>
          <w:tab w:val="num" w:pos="-990"/>
        </w:tabs>
        <w:ind w:left="810" w:hanging="360"/>
      </w:pPr>
      <w:rPr>
        <w:rFonts w:ascii="Symbol" w:hAnsi="Symbol"/>
      </w:rPr>
    </w:lvl>
  </w:abstractNum>
  <w:abstractNum w:abstractNumId="1" w15:restartNumberingAfterBreak="0">
    <w:nsid w:val="00000007"/>
    <w:multiLevelType w:val="singleLevel"/>
    <w:tmpl w:val="00000007"/>
    <w:name w:val="WW8Num7"/>
    <w:lvl w:ilvl="0">
      <w:start w:val="1"/>
      <w:numFmt w:val="bullet"/>
      <w:lvlText w:val=""/>
      <w:lvlJc w:val="left"/>
      <w:pPr>
        <w:tabs>
          <w:tab w:val="num" w:pos="-990"/>
        </w:tabs>
        <w:ind w:left="810" w:hanging="360"/>
      </w:pPr>
      <w:rPr>
        <w:rFonts w:ascii="Symbol" w:hAnsi="Symbol"/>
      </w:rPr>
    </w:lvl>
  </w:abstractNum>
  <w:abstractNum w:abstractNumId="2" w15:restartNumberingAfterBreak="0">
    <w:nsid w:val="00555FAE"/>
    <w:multiLevelType w:val="hybridMultilevel"/>
    <w:tmpl w:val="8AEC21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FF60E3A"/>
    <w:multiLevelType w:val="hybridMultilevel"/>
    <w:tmpl w:val="D89A1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7C009E"/>
    <w:multiLevelType w:val="hybridMultilevel"/>
    <w:tmpl w:val="711012A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7C61864"/>
    <w:multiLevelType w:val="hybridMultilevel"/>
    <w:tmpl w:val="47502E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2A8A356F"/>
    <w:multiLevelType w:val="hybridMultilevel"/>
    <w:tmpl w:val="2166CC8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CF31A63"/>
    <w:multiLevelType w:val="hybridMultilevel"/>
    <w:tmpl w:val="BA724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6906C6"/>
    <w:multiLevelType w:val="hybridMultilevel"/>
    <w:tmpl w:val="832CB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961A9A"/>
    <w:multiLevelType w:val="hybridMultilevel"/>
    <w:tmpl w:val="B9C688AA"/>
    <w:lvl w:ilvl="0" w:tplc="34090001">
      <w:start w:val="1"/>
      <w:numFmt w:val="bullet"/>
      <w:lvlText w:val=""/>
      <w:lvlJc w:val="left"/>
      <w:pPr>
        <w:ind w:left="1170" w:hanging="360"/>
      </w:pPr>
      <w:rPr>
        <w:rFonts w:ascii="Symbol" w:hAnsi="Symbol" w:hint="default"/>
      </w:rPr>
    </w:lvl>
    <w:lvl w:ilvl="1" w:tplc="34090003" w:tentative="1">
      <w:start w:val="1"/>
      <w:numFmt w:val="bullet"/>
      <w:lvlText w:val="o"/>
      <w:lvlJc w:val="left"/>
      <w:pPr>
        <w:ind w:left="1890" w:hanging="360"/>
      </w:pPr>
      <w:rPr>
        <w:rFonts w:ascii="Courier New" w:hAnsi="Courier New" w:cs="Courier New" w:hint="default"/>
      </w:rPr>
    </w:lvl>
    <w:lvl w:ilvl="2" w:tplc="34090005" w:tentative="1">
      <w:start w:val="1"/>
      <w:numFmt w:val="bullet"/>
      <w:lvlText w:val=""/>
      <w:lvlJc w:val="left"/>
      <w:pPr>
        <w:ind w:left="2610" w:hanging="360"/>
      </w:pPr>
      <w:rPr>
        <w:rFonts w:ascii="Wingdings" w:hAnsi="Wingdings" w:hint="default"/>
      </w:rPr>
    </w:lvl>
    <w:lvl w:ilvl="3" w:tplc="34090001" w:tentative="1">
      <w:start w:val="1"/>
      <w:numFmt w:val="bullet"/>
      <w:lvlText w:val=""/>
      <w:lvlJc w:val="left"/>
      <w:pPr>
        <w:ind w:left="3330" w:hanging="360"/>
      </w:pPr>
      <w:rPr>
        <w:rFonts w:ascii="Symbol" w:hAnsi="Symbol" w:hint="default"/>
      </w:rPr>
    </w:lvl>
    <w:lvl w:ilvl="4" w:tplc="34090003" w:tentative="1">
      <w:start w:val="1"/>
      <w:numFmt w:val="bullet"/>
      <w:lvlText w:val="o"/>
      <w:lvlJc w:val="left"/>
      <w:pPr>
        <w:ind w:left="4050" w:hanging="360"/>
      </w:pPr>
      <w:rPr>
        <w:rFonts w:ascii="Courier New" w:hAnsi="Courier New" w:cs="Courier New" w:hint="default"/>
      </w:rPr>
    </w:lvl>
    <w:lvl w:ilvl="5" w:tplc="34090005" w:tentative="1">
      <w:start w:val="1"/>
      <w:numFmt w:val="bullet"/>
      <w:lvlText w:val=""/>
      <w:lvlJc w:val="left"/>
      <w:pPr>
        <w:ind w:left="4770" w:hanging="360"/>
      </w:pPr>
      <w:rPr>
        <w:rFonts w:ascii="Wingdings" w:hAnsi="Wingdings" w:hint="default"/>
      </w:rPr>
    </w:lvl>
    <w:lvl w:ilvl="6" w:tplc="34090001" w:tentative="1">
      <w:start w:val="1"/>
      <w:numFmt w:val="bullet"/>
      <w:lvlText w:val=""/>
      <w:lvlJc w:val="left"/>
      <w:pPr>
        <w:ind w:left="5490" w:hanging="360"/>
      </w:pPr>
      <w:rPr>
        <w:rFonts w:ascii="Symbol" w:hAnsi="Symbol" w:hint="default"/>
      </w:rPr>
    </w:lvl>
    <w:lvl w:ilvl="7" w:tplc="34090003" w:tentative="1">
      <w:start w:val="1"/>
      <w:numFmt w:val="bullet"/>
      <w:lvlText w:val="o"/>
      <w:lvlJc w:val="left"/>
      <w:pPr>
        <w:ind w:left="6210" w:hanging="360"/>
      </w:pPr>
      <w:rPr>
        <w:rFonts w:ascii="Courier New" w:hAnsi="Courier New" w:cs="Courier New" w:hint="default"/>
      </w:rPr>
    </w:lvl>
    <w:lvl w:ilvl="8" w:tplc="34090005" w:tentative="1">
      <w:start w:val="1"/>
      <w:numFmt w:val="bullet"/>
      <w:lvlText w:val=""/>
      <w:lvlJc w:val="left"/>
      <w:pPr>
        <w:ind w:left="6930" w:hanging="360"/>
      </w:pPr>
      <w:rPr>
        <w:rFonts w:ascii="Wingdings" w:hAnsi="Wingdings" w:hint="default"/>
      </w:rPr>
    </w:lvl>
  </w:abstractNum>
  <w:abstractNum w:abstractNumId="10" w15:restartNumberingAfterBreak="0">
    <w:nsid w:val="35F540EE"/>
    <w:multiLevelType w:val="hybridMultilevel"/>
    <w:tmpl w:val="223E043E"/>
    <w:lvl w:ilvl="0" w:tplc="53AA170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AA46F6"/>
    <w:multiLevelType w:val="hybridMultilevel"/>
    <w:tmpl w:val="BE94C4AC"/>
    <w:lvl w:ilvl="0" w:tplc="34090001">
      <w:start w:val="1"/>
      <w:numFmt w:val="bullet"/>
      <w:lvlText w:val=""/>
      <w:lvlJc w:val="left"/>
      <w:pPr>
        <w:ind w:left="1170" w:hanging="360"/>
      </w:pPr>
      <w:rPr>
        <w:rFonts w:ascii="Symbol" w:hAnsi="Symbol" w:hint="default"/>
      </w:rPr>
    </w:lvl>
    <w:lvl w:ilvl="1" w:tplc="34090003" w:tentative="1">
      <w:start w:val="1"/>
      <w:numFmt w:val="bullet"/>
      <w:lvlText w:val="o"/>
      <w:lvlJc w:val="left"/>
      <w:pPr>
        <w:ind w:left="1890" w:hanging="360"/>
      </w:pPr>
      <w:rPr>
        <w:rFonts w:ascii="Courier New" w:hAnsi="Courier New" w:cs="Courier New" w:hint="default"/>
      </w:rPr>
    </w:lvl>
    <w:lvl w:ilvl="2" w:tplc="34090005" w:tentative="1">
      <w:start w:val="1"/>
      <w:numFmt w:val="bullet"/>
      <w:lvlText w:val=""/>
      <w:lvlJc w:val="left"/>
      <w:pPr>
        <w:ind w:left="2610" w:hanging="360"/>
      </w:pPr>
      <w:rPr>
        <w:rFonts w:ascii="Wingdings" w:hAnsi="Wingdings" w:hint="default"/>
      </w:rPr>
    </w:lvl>
    <w:lvl w:ilvl="3" w:tplc="34090001" w:tentative="1">
      <w:start w:val="1"/>
      <w:numFmt w:val="bullet"/>
      <w:lvlText w:val=""/>
      <w:lvlJc w:val="left"/>
      <w:pPr>
        <w:ind w:left="3330" w:hanging="360"/>
      </w:pPr>
      <w:rPr>
        <w:rFonts w:ascii="Symbol" w:hAnsi="Symbol" w:hint="default"/>
      </w:rPr>
    </w:lvl>
    <w:lvl w:ilvl="4" w:tplc="34090003" w:tentative="1">
      <w:start w:val="1"/>
      <w:numFmt w:val="bullet"/>
      <w:lvlText w:val="o"/>
      <w:lvlJc w:val="left"/>
      <w:pPr>
        <w:ind w:left="4050" w:hanging="360"/>
      </w:pPr>
      <w:rPr>
        <w:rFonts w:ascii="Courier New" w:hAnsi="Courier New" w:cs="Courier New" w:hint="default"/>
      </w:rPr>
    </w:lvl>
    <w:lvl w:ilvl="5" w:tplc="34090005" w:tentative="1">
      <w:start w:val="1"/>
      <w:numFmt w:val="bullet"/>
      <w:lvlText w:val=""/>
      <w:lvlJc w:val="left"/>
      <w:pPr>
        <w:ind w:left="4770" w:hanging="360"/>
      </w:pPr>
      <w:rPr>
        <w:rFonts w:ascii="Wingdings" w:hAnsi="Wingdings" w:hint="default"/>
      </w:rPr>
    </w:lvl>
    <w:lvl w:ilvl="6" w:tplc="34090001" w:tentative="1">
      <w:start w:val="1"/>
      <w:numFmt w:val="bullet"/>
      <w:lvlText w:val=""/>
      <w:lvlJc w:val="left"/>
      <w:pPr>
        <w:ind w:left="5490" w:hanging="360"/>
      </w:pPr>
      <w:rPr>
        <w:rFonts w:ascii="Symbol" w:hAnsi="Symbol" w:hint="default"/>
      </w:rPr>
    </w:lvl>
    <w:lvl w:ilvl="7" w:tplc="34090003" w:tentative="1">
      <w:start w:val="1"/>
      <w:numFmt w:val="bullet"/>
      <w:lvlText w:val="o"/>
      <w:lvlJc w:val="left"/>
      <w:pPr>
        <w:ind w:left="6210" w:hanging="360"/>
      </w:pPr>
      <w:rPr>
        <w:rFonts w:ascii="Courier New" w:hAnsi="Courier New" w:cs="Courier New" w:hint="default"/>
      </w:rPr>
    </w:lvl>
    <w:lvl w:ilvl="8" w:tplc="34090005" w:tentative="1">
      <w:start w:val="1"/>
      <w:numFmt w:val="bullet"/>
      <w:lvlText w:val=""/>
      <w:lvlJc w:val="left"/>
      <w:pPr>
        <w:ind w:left="6930" w:hanging="360"/>
      </w:pPr>
      <w:rPr>
        <w:rFonts w:ascii="Wingdings" w:hAnsi="Wingdings" w:hint="default"/>
      </w:rPr>
    </w:lvl>
  </w:abstractNum>
  <w:abstractNum w:abstractNumId="12" w15:restartNumberingAfterBreak="0">
    <w:nsid w:val="37E7456B"/>
    <w:multiLevelType w:val="hybridMultilevel"/>
    <w:tmpl w:val="86CA755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3EA87E74"/>
    <w:multiLevelType w:val="hybridMultilevel"/>
    <w:tmpl w:val="786439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419361BE"/>
    <w:multiLevelType w:val="hybridMultilevel"/>
    <w:tmpl w:val="94E6EA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25F0A6E"/>
    <w:multiLevelType w:val="hybridMultilevel"/>
    <w:tmpl w:val="85161BB8"/>
    <w:lvl w:ilvl="0" w:tplc="B5EEED5A">
      <w:start w:val="1"/>
      <w:numFmt w:val="bullet"/>
      <w:lvlText w:val=""/>
      <w:lvlJc w:val="left"/>
      <w:pPr>
        <w:ind w:left="720" w:hanging="360"/>
      </w:pPr>
      <w:rPr>
        <w:rFonts w:ascii="Symbol" w:hAnsi="Symbol" w:hint="default"/>
        <w:color w:val="auto"/>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45395F58"/>
    <w:multiLevelType w:val="hybridMultilevel"/>
    <w:tmpl w:val="C46ACB7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45535046"/>
    <w:multiLevelType w:val="hybridMultilevel"/>
    <w:tmpl w:val="A0BE294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53361338"/>
    <w:multiLevelType w:val="hybridMultilevel"/>
    <w:tmpl w:val="DE3EA3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54272104"/>
    <w:multiLevelType w:val="hybridMultilevel"/>
    <w:tmpl w:val="5BF682AA"/>
    <w:lvl w:ilvl="0" w:tplc="34090001">
      <w:start w:val="1"/>
      <w:numFmt w:val="bullet"/>
      <w:lvlText w:val=""/>
      <w:lvlJc w:val="left"/>
      <w:pPr>
        <w:ind w:left="1170" w:hanging="360"/>
      </w:pPr>
      <w:rPr>
        <w:rFonts w:ascii="Symbol" w:hAnsi="Symbol" w:hint="default"/>
      </w:rPr>
    </w:lvl>
    <w:lvl w:ilvl="1" w:tplc="34090003" w:tentative="1">
      <w:start w:val="1"/>
      <w:numFmt w:val="bullet"/>
      <w:lvlText w:val="o"/>
      <w:lvlJc w:val="left"/>
      <w:pPr>
        <w:ind w:left="1890" w:hanging="360"/>
      </w:pPr>
      <w:rPr>
        <w:rFonts w:ascii="Courier New" w:hAnsi="Courier New" w:cs="Courier New" w:hint="default"/>
      </w:rPr>
    </w:lvl>
    <w:lvl w:ilvl="2" w:tplc="34090005" w:tentative="1">
      <w:start w:val="1"/>
      <w:numFmt w:val="bullet"/>
      <w:lvlText w:val=""/>
      <w:lvlJc w:val="left"/>
      <w:pPr>
        <w:ind w:left="2610" w:hanging="360"/>
      </w:pPr>
      <w:rPr>
        <w:rFonts w:ascii="Wingdings" w:hAnsi="Wingdings" w:hint="default"/>
      </w:rPr>
    </w:lvl>
    <w:lvl w:ilvl="3" w:tplc="34090001" w:tentative="1">
      <w:start w:val="1"/>
      <w:numFmt w:val="bullet"/>
      <w:lvlText w:val=""/>
      <w:lvlJc w:val="left"/>
      <w:pPr>
        <w:ind w:left="3330" w:hanging="360"/>
      </w:pPr>
      <w:rPr>
        <w:rFonts w:ascii="Symbol" w:hAnsi="Symbol" w:hint="default"/>
      </w:rPr>
    </w:lvl>
    <w:lvl w:ilvl="4" w:tplc="34090003" w:tentative="1">
      <w:start w:val="1"/>
      <w:numFmt w:val="bullet"/>
      <w:lvlText w:val="o"/>
      <w:lvlJc w:val="left"/>
      <w:pPr>
        <w:ind w:left="4050" w:hanging="360"/>
      </w:pPr>
      <w:rPr>
        <w:rFonts w:ascii="Courier New" w:hAnsi="Courier New" w:cs="Courier New" w:hint="default"/>
      </w:rPr>
    </w:lvl>
    <w:lvl w:ilvl="5" w:tplc="34090005" w:tentative="1">
      <w:start w:val="1"/>
      <w:numFmt w:val="bullet"/>
      <w:lvlText w:val=""/>
      <w:lvlJc w:val="left"/>
      <w:pPr>
        <w:ind w:left="4770" w:hanging="360"/>
      </w:pPr>
      <w:rPr>
        <w:rFonts w:ascii="Wingdings" w:hAnsi="Wingdings" w:hint="default"/>
      </w:rPr>
    </w:lvl>
    <w:lvl w:ilvl="6" w:tplc="34090001" w:tentative="1">
      <w:start w:val="1"/>
      <w:numFmt w:val="bullet"/>
      <w:lvlText w:val=""/>
      <w:lvlJc w:val="left"/>
      <w:pPr>
        <w:ind w:left="5490" w:hanging="360"/>
      </w:pPr>
      <w:rPr>
        <w:rFonts w:ascii="Symbol" w:hAnsi="Symbol" w:hint="default"/>
      </w:rPr>
    </w:lvl>
    <w:lvl w:ilvl="7" w:tplc="34090003" w:tentative="1">
      <w:start w:val="1"/>
      <w:numFmt w:val="bullet"/>
      <w:lvlText w:val="o"/>
      <w:lvlJc w:val="left"/>
      <w:pPr>
        <w:ind w:left="6210" w:hanging="360"/>
      </w:pPr>
      <w:rPr>
        <w:rFonts w:ascii="Courier New" w:hAnsi="Courier New" w:cs="Courier New" w:hint="default"/>
      </w:rPr>
    </w:lvl>
    <w:lvl w:ilvl="8" w:tplc="34090005" w:tentative="1">
      <w:start w:val="1"/>
      <w:numFmt w:val="bullet"/>
      <w:lvlText w:val=""/>
      <w:lvlJc w:val="left"/>
      <w:pPr>
        <w:ind w:left="6930" w:hanging="360"/>
      </w:pPr>
      <w:rPr>
        <w:rFonts w:ascii="Wingdings" w:hAnsi="Wingdings" w:hint="default"/>
      </w:rPr>
    </w:lvl>
  </w:abstractNum>
  <w:abstractNum w:abstractNumId="20" w15:restartNumberingAfterBreak="0">
    <w:nsid w:val="575E6D9A"/>
    <w:multiLevelType w:val="hybridMultilevel"/>
    <w:tmpl w:val="FD84644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58B01513"/>
    <w:multiLevelType w:val="hybridMultilevel"/>
    <w:tmpl w:val="C68C866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59A3070C"/>
    <w:multiLevelType w:val="hybridMultilevel"/>
    <w:tmpl w:val="D332C878"/>
    <w:lvl w:ilvl="0" w:tplc="2B360E98">
      <w:start w:val="1"/>
      <w:numFmt w:val="bullet"/>
      <w:lvlText w:val=""/>
      <w:lvlJc w:val="left"/>
      <w:pPr>
        <w:ind w:left="720" w:hanging="360"/>
      </w:pPr>
      <w:rPr>
        <w:rFonts w:ascii="Symbol" w:hAnsi="Symbol" w:hint="default"/>
        <w:color w:val="auto"/>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59D46164"/>
    <w:multiLevelType w:val="hybridMultilevel"/>
    <w:tmpl w:val="ADAA005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652B735E"/>
    <w:multiLevelType w:val="hybridMultilevel"/>
    <w:tmpl w:val="0ACECD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65500CEE"/>
    <w:multiLevelType w:val="hybridMultilevel"/>
    <w:tmpl w:val="DA3CE5F2"/>
    <w:lvl w:ilvl="0" w:tplc="231C56BE">
      <w:start w:val="1"/>
      <w:numFmt w:val="bullet"/>
      <w:lvlText w:val=""/>
      <w:lvlJc w:val="left"/>
      <w:pPr>
        <w:ind w:left="450" w:hanging="360"/>
      </w:pPr>
      <w:rPr>
        <w:rFonts w:ascii="Symbol" w:hAnsi="Symbol" w:hint="default"/>
        <w:color w:val="auto"/>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666A2DC7"/>
    <w:multiLevelType w:val="hybridMultilevel"/>
    <w:tmpl w:val="D00A9E8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68D87683"/>
    <w:multiLevelType w:val="hybridMultilevel"/>
    <w:tmpl w:val="FF5022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6BE56E07"/>
    <w:multiLevelType w:val="hybridMultilevel"/>
    <w:tmpl w:val="5AA617C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6E156C9B"/>
    <w:multiLevelType w:val="hybridMultilevel"/>
    <w:tmpl w:val="F8462F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70500046"/>
    <w:multiLevelType w:val="hybridMultilevel"/>
    <w:tmpl w:val="629EBF9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74802114"/>
    <w:multiLevelType w:val="hybridMultilevel"/>
    <w:tmpl w:val="D972668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795E6042"/>
    <w:multiLevelType w:val="hybridMultilevel"/>
    <w:tmpl w:val="1C589D7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7D0754A3"/>
    <w:multiLevelType w:val="hybridMultilevel"/>
    <w:tmpl w:val="A178DFE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7E984F69"/>
    <w:multiLevelType w:val="hybridMultilevel"/>
    <w:tmpl w:val="1C8A5E06"/>
    <w:lvl w:ilvl="0" w:tplc="0ED0AD84">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16cid:durableId="965741019">
    <w:abstractNumId w:val="0"/>
  </w:num>
  <w:num w:numId="2" w16cid:durableId="871453409">
    <w:abstractNumId w:val="1"/>
  </w:num>
  <w:num w:numId="3" w16cid:durableId="450822297">
    <w:abstractNumId w:val="18"/>
  </w:num>
  <w:num w:numId="4" w16cid:durableId="2029141251">
    <w:abstractNumId w:val="17"/>
  </w:num>
  <w:num w:numId="5" w16cid:durableId="2051570448">
    <w:abstractNumId w:val="34"/>
  </w:num>
  <w:num w:numId="6" w16cid:durableId="1918590605">
    <w:abstractNumId w:val="32"/>
  </w:num>
  <w:num w:numId="7" w16cid:durableId="2020085606">
    <w:abstractNumId w:val="3"/>
  </w:num>
  <w:num w:numId="8" w16cid:durableId="1897081093">
    <w:abstractNumId w:val="10"/>
  </w:num>
  <w:num w:numId="9" w16cid:durableId="739404410">
    <w:abstractNumId w:val="25"/>
  </w:num>
  <w:num w:numId="10" w16cid:durableId="1048263294">
    <w:abstractNumId w:val="2"/>
  </w:num>
  <w:num w:numId="11" w16cid:durableId="646086352">
    <w:abstractNumId w:val="16"/>
  </w:num>
  <w:num w:numId="12" w16cid:durableId="230696775">
    <w:abstractNumId w:val="15"/>
  </w:num>
  <w:num w:numId="13" w16cid:durableId="1853494517">
    <w:abstractNumId w:val="22"/>
  </w:num>
  <w:num w:numId="14" w16cid:durableId="1351646565">
    <w:abstractNumId w:val="13"/>
  </w:num>
  <w:num w:numId="15" w16cid:durableId="1007706317">
    <w:abstractNumId w:val="24"/>
  </w:num>
  <w:num w:numId="16" w16cid:durableId="2054385256">
    <w:abstractNumId w:val="30"/>
  </w:num>
  <w:num w:numId="17" w16cid:durableId="151679487">
    <w:abstractNumId w:val="26"/>
  </w:num>
  <w:num w:numId="18" w16cid:durableId="2026906015">
    <w:abstractNumId w:val="12"/>
  </w:num>
  <w:num w:numId="19" w16cid:durableId="873232236">
    <w:abstractNumId w:val="29"/>
  </w:num>
  <w:num w:numId="20" w16cid:durableId="425152211">
    <w:abstractNumId w:val="14"/>
  </w:num>
  <w:num w:numId="21" w16cid:durableId="698432660">
    <w:abstractNumId w:val="6"/>
  </w:num>
  <w:num w:numId="22" w16cid:durableId="326709930">
    <w:abstractNumId w:val="21"/>
  </w:num>
  <w:num w:numId="23" w16cid:durableId="1064332684">
    <w:abstractNumId w:val="9"/>
  </w:num>
  <w:num w:numId="24" w16cid:durableId="648680444">
    <w:abstractNumId w:val="20"/>
  </w:num>
  <w:num w:numId="25" w16cid:durableId="1864322932">
    <w:abstractNumId w:val="31"/>
  </w:num>
  <w:num w:numId="26" w16cid:durableId="1743063688">
    <w:abstractNumId w:val="5"/>
  </w:num>
  <w:num w:numId="27" w16cid:durableId="444353954">
    <w:abstractNumId w:val="33"/>
  </w:num>
  <w:num w:numId="28" w16cid:durableId="638607234">
    <w:abstractNumId w:val="4"/>
  </w:num>
  <w:num w:numId="29" w16cid:durableId="1596404968">
    <w:abstractNumId w:val="23"/>
  </w:num>
  <w:num w:numId="30" w16cid:durableId="1344823745">
    <w:abstractNumId w:val="19"/>
  </w:num>
  <w:num w:numId="31" w16cid:durableId="314381751">
    <w:abstractNumId w:val="11"/>
  </w:num>
  <w:num w:numId="32" w16cid:durableId="1157258353">
    <w:abstractNumId w:val="27"/>
  </w:num>
  <w:num w:numId="33" w16cid:durableId="945311619">
    <w:abstractNumId w:val="28"/>
  </w:num>
  <w:num w:numId="34" w16cid:durableId="2086762749">
    <w:abstractNumId w:val="7"/>
  </w:num>
  <w:num w:numId="35" w16cid:durableId="1031140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AF8"/>
    <w:rsid w:val="0014333C"/>
    <w:rsid w:val="00143DB0"/>
    <w:rsid w:val="00164DE5"/>
    <w:rsid w:val="0022286A"/>
    <w:rsid w:val="00291E8B"/>
    <w:rsid w:val="004C0FEF"/>
    <w:rsid w:val="004F386D"/>
    <w:rsid w:val="00633398"/>
    <w:rsid w:val="00745AF8"/>
    <w:rsid w:val="007B02C7"/>
    <w:rsid w:val="007C2A15"/>
    <w:rsid w:val="007F40EF"/>
    <w:rsid w:val="008618A7"/>
    <w:rsid w:val="00B70180"/>
    <w:rsid w:val="00BC6BC5"/>
    <w:rsid w:val="00C70287"/>
    <w:rsid w:val="00DE7C31"/>
    <w:rsid w:val="00F35B0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78718A"/>
  <w15:chartTrackingRefBased/>
  <w15:docId w15:val="{8D0F23E4-ABA2-4D46-8215-C5F870ED3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H"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AF8"/>
    <w:pPr>
      <w:spacing w:after="160" w:line="259" w:lineRule="auto"/>
    </w:pPr>
    <w:rPr>
      <w:kern w:val="0"/>
      <w:sz w:val="22"/>
      <w:szCs w:val="22"/>
      <w:lang w:val="en-US"/>
      <w14:ligatures w14:val="none"/>
    </w:rPr>
  </w:style>
  <w:style w:type="paragraph" w:styleId="Heading1">
    <w:name w:val="heading 1"/>
    <w:basedOn w:val="Normal"/>
    <w:next w:val="Normal"/>
    <w:link w:val="Heading1Char"/>
    <w:uiPriority w:val="9"/>
    <w:qFormat/>
    <w:rsid w:val="00745A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AF8"/>
    <w:rPr>
      <w:rFonts w:asciiTheme="majorHAnsi" w:eastAsiaTheme="majorEastAsia" w:hAnsiTheme="majorHAnsi" w:cstheme="majorBidi"/>
      <w:color w:val="2F5496" w:themeColor="accent1" w:themeShade="BF"/>
      <w:kern w:val="0"/>
      <w:sz w:val="32"/>
      <w:szCs w:val="32"/>
      <w:lang w:val="en-US"/>
      <w14:ligatures w14:val="none"/>
    </w:rPr>
  </w:style>
  <w:style w:type="paragraph" w:styleId="FootnoteText">
    <w:name w:val="footnote text"/>
    <w:basedOn w:val="Normal"/>
    <w:link w:val="FootnoteTextChar"/>
    <w:uiPriority w:val="99"/>
    <w:unhideWhenUsed/>
    <w:rsid w:val="00745AF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rsid w:val="00745AF8"/>
    <w:rPr>
      <w:rFonts w:ascii="Calibri" w:eastAsia="Calibri" w:hAnsi="Calibri" w:cs="Times New Roman"/>
      <w:kern w:val="0"/>
      <w:sz w:val="20"/>
      <w:szCs w:val="20"/>
      <w:lang w:val="en-US"/>
      <w14:ligatures w14:val="none"/>
    </w:rPr>
  </w:style>
  <w:style w:type="character" w:styleId="FootnoteReference">
    <w:name w:val="footnote reference"/>
    <w:uiPriority w:val="99"/>
    <w:semiHidden/>
    <w:unhideWhenUsed/>
    <w:rsid w:val="00745AF8"/>
    <w:rPr>
      <w:vertAlign w:val="superscript"/>
    </w:rPr>
  </w:style>
  <w:style w:type="paragraph" w:styleId="Header">
    <w:name w:val="header"/>
    <w:basedOn w:val="Normal"/>
    <w:link w:val="HeaderChar"/>
    <w:uiPriority w:val="99"/>
    <w:unhideWhenUsed/>
    <w:rsid w:val="00745A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AF8"/>
    <w:rPr>
      <w:kern w:val="0"/>
      <w:sz w:val="22"/>
      <w:szCs w:val="22"/>
      <w:lang w:val="en-US"/>
      <w14:ligatures w14:val="none"/>
    </w:rPr>
  </w:style>
  <w:style w:type="paragraph" w:styleId="Footer">
    <w:name w:val="footer"/>
    <w:basedOn w:val="Normal"/>
    <w:link w:val="FooterChar"/>
    <w:uiPriority w:val="99"/>
    <w:unhideWhenUsed/>
    <w:rsid w:val="00745A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AF8"/>
    <w:rPr>
      <w:kern w:val="0"/>
      <w:sz w:val="22"/>
      <w:szCs w:val="22"/>
      <w:lang w:val="en-US"/>
      <w14:ligatures w14:val="none"/>
    </w:rPr>
  </w:style>
  <w:style w:type="paragraph" w:styleId="ListParagraph">
    <w:name w:val="List Paragraph"/>
    <w:basedOn w:val="Normal"/>
    <w:link w:val="ListParagraphChar"/>
    <w:uiPriority w:val="34"/>
    <w:qFormat/>
    <w:rsid w:val="00745AF8"/>
    <w:pPr>
      <w:spacing w:after="0" w:line="240" w:lineRule="auto"/>
      <w:ind w:left="720"/>
      <w:contextualSpacing/>
    </w:pPr>
    <w:rPr>
      <w:rFonts w:ascii="Calibri" w:eastAsia="Calibri" w:hAnsi="Calibri" w:cs="Calibri"/>
      <w:sz w:val="24"/>
      <w:szCs w:val="24"/>
      <w:lang w:eastAsia="en-PH"/>
    </w:rPr>
  </w:style>
  <w:style w:type="character" w:customStyle="1" w:styleId="ListParagraphChar">
    <w:name w:val="List Paragraph Char"/>
    <w:link w:val="ListParagraph"/>
    <w:uiPriority w:val="34"/>
    <w:locked/>
    <w:rsid w:val="00745AF8"/>
    <w:rPr>
      <w:rFonts w:ascii="Calibri" w:eastAsia="Calibri" w:hAnsi="Calibri" w:cs="Calibri"/>
      <w:kern w:val="0"/>
      <w:lang w:val="en-US" w:eastAsia="en-PH"/>
      <w14:ligatures w14:val="none"/>
    </w:rPr>
  </w:style>
  <w:style w:type="paragraph" w:customStyle="1" w:styleId="comp">
    <w:name w:val="comp"/>
    <w:basedOn w:val="Normal"/>
    <w:rsid w:val="00745AF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745AF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745AF8"/>
    <w:pPr>
      <w:autoSpaceDE w:val="0"/>
      <w:autoSpaceDN w:val="0"/>
      <w:adjustRightInd w:val="0"/>
    </w:pPr>
    <w:rPr>
      <w:rFonts w:ascii="Calibri" w:eastAsia="Times New Roman" w:hAnsi="Calibri" w:cs="Calibri"/>
      <w:color w:val="000000"/>
      <w:kern w:val="0"/>
      <w:lang w:val="en-US"/>
      <w14:ligatures w14:val="none"/>
    </w:rPr>
  </w:style>
  <w:style w:type="table" w:styleId="TableGrid">
    <w:name w:val="Table Grid"/>
    <w:basedOn w:val="TableNormal"/>
    <w:uiPriority w:val="39"/>
    <w:rsid w:val="00745AF8"/>
    <w:rPr>
      <w:kern w:val="0"/>
      <w:sz w:val="22"/>
      <w:szCs w:val="22"/>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45A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AF8"/>
    <w:rPr>
      <w:rFonts w:ascii="Tahoma" w:hAnsi="Tahoma" w:cs="Tahoma"/>
      <w:kern w:val="0"/>
      <w:sz w:val="16"/>
      <w:szCs w:val="16"/>
      <w:lang w:val="en-US"/>
      <w14:ligatures w14:val="none"/>
    </w:rPr>
  </w:style>
  <w:style w:type="paragraph" w:styleId="Subtitle">
    <w:name w:val="Subtitle"/>
    <w:basedOn w:val="Normal"/>
    <w:next w:val="Normal"/>
    <w:link w:val="SubtitleChar"/>
    <w:uiPriority w:val="11"/>
    <w:qFormat/>
    <w:rsid w:val="00745AF8"/>
    <w:pPr>
      <w:numPr>
        <w:ilvl w:val="1"/>
      </w:numPr>
    </w:pPr>
    <w:rPr>
      <w:rFonts w:ascii="Calibri Light" w:eastAsia="Times New Roman" w:hAnsi="Calibri Light" w:cs="Times New Roman"/>
      <w:i/>
      <w:iCs/>
      <w:color w:val="4472C4"/>
      <w:spacing w:val="15"/>
      <w:sz w:val="24"/>
      <w:szCs w:val="24"/>
      <w:lang w:val="en-PH"/>
    </w:rPr>
  </w:style>
  <w:style w:type="character" w:customStyle="1" w:styleId="SubtitleChar">
    <w:name w:val="Subtitle Char"/>
    <w:basedOn w:val="DefaultParagraphFont"/>
    <w:link w:val="Subtitle"/>
    <w:uiPriority w:val="11"/>
    <w:rsid w:val="00745AF8"/>
    <w:rPr>
      <w:rFonts w:ascii="Calibri Light" w:eastAsia="Times New Roman" w:hAnsi="Calibri Light" w:cs="Times New Roman"/>
      <w:i/>
      <w:iCs/>
      <w:color w:val="4472C4"/>
      <w:spacing w:val="15"/>
      <w:kern w:val="0"/>
      <w14:ligatures w14:val="none"/>
    </w:rPr>
  </w:style>
  <w:style w:type="paragraph" w:styleId="BodyTextIndent3">
    <w:name w:val="Body Text Indent 3"/>
    <w:basedOn w:val="Normal"/>
    <w:link w:val="BodyTextIndent3Char"/>
    <w:rsid w:val="00745AF8"/>
    <w:pPr>
      <w:tabs>
        <w:tab w:val="left" w:pos="1440"/>
        <w:tab w:val="left" w:pos="1800"/>
      </w:tabs>
      <w:spacing w:after="0" w:line="360" w:lineRule="auto"/>
      <w:ind w:left="3060" w:hanging="3060"/>
      <w:jc w:val="both"/>
    </w:pPr>
    <w:rPr>
      <w:rFonts w:ascii="Times New Roman" w:eastAsia="Times New Roman" w:hAnsi="Times New Roman" w:cs="Times New Roman"/>
      <w:sz w:val="26"/>
      <w:szCs w:val="24"/>
    </w:rPr>
  </w:style>
  <w:style w:type="character" w:customStyle="1" w:styleId="BodyTextIndent3Char">
    <w:name w:val="Body Text Indent 3 Char"/>
    <w:basedOn w:val="DefaultParagraphFont"/>
    <w:link w:val="BodyTextIndent3"/>
    <w:rsid w:val="00745AF8"/>
    <w:rPr>
      <w:rFonts w:ascii="Times New Roman" w:eastAsia="Times New Roman" w:hAnsi="Times New Roman" w:cs="Times New Roman"/>
      <w:kern w:val="0"/>
      <w:sz w:val="26"/>
      <w:lang w:val="en-US"/>
      <w14:ligatures w14:val="none"/>
    </w:rPr>
  </w:style>
  <w:style w:type="paragraph" w:styleId="BodyTextIndent2">
    <w:name w:val="Body Text Indent 2"/>
    <w:basedOn w:val="Normal"/>
    <w:link w:val="BodyTextIndent2Char"/>
    <w:uiPriority w:val="99"/>
    <w:unhideWhenUsed/>
    <w:rsid w:val="00745AF8"/>
    <w:pPr>
      <w:spacing w:after="120" w:line="480" w:lineRule="auto"/>
      <w:ind w:left="360"/>
    </w:pPr>
    <w:rPr>
      <w:rFonts w:eastAsiaTheme="minorEastAsia"/>
    </w:rPr>
  </w:style>
  <w:style w:type="character" w:customStyle="1" w:styleId="BodyTextIndent2Char">
    <w:name w:val="Body Text Indent 2 Char"/>
    <w:basedOn w:val="DefaultParagraphFont"/>
    <w:link w:val="BodyTextIndent2"/>
    <w:uiPriority w:val="99"/>
    <w:rsid w:val="00745AF8"/>
    <w:rPr>
      <w:rFonts w:eastAsiaTheme="minorEastAsia"/>
      <w:kern w:val="0"/>
      <w:sz w:val="22"/>
      <w:szCs w:val="22"/>
      <w:lang w:val="en-US"/>
      <w14:ligatures w14:val="none"/>
    </w:rPr>
  </w:style>
  <w:style w:type="paragraph" w:styleId="NoSpacing">
    <w:name w:val="No Spacing"/>
    <w:uiPriority w:val="1"/>
    <w:qFormat/>
    <w:rsid w:val="00745AF8"/>
    <w:rPr>
      <w:kern w:val="0"/>
      <w:sz w:val="22"/>
      <w:szCs w:val="22"/>
      <w:lang w:val="en-US"/>
      <w14:ligatures w14:val="none"/>
    </w:rPr>
  </w:style>
  <w:style w:type="character" w:customStyle="1" w:styleId="hgkelc">
    <w:name w:val="hgkelc"/>
    <w:basedOn w:val="DefaultParagraphFont"/>
    <w:rsid w:val="00745AF8"/>
  </w:style>
  <w:style w:type="character" w:customStyle="1" w:styleId="apple-converted-space">
    <w:name w:val="apple-converted-space"/>
    <w:basedOn w:val="DefaultParagraphFont"/>
    <w:rsid w:val="00745A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102</Pages>
  <Words>23744</Words>
  <Characters>135345</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MANIGOS CHIANTINE P. (TOLEDO BSCS - Student)</cp:lastModifiedBy>
  <cp:revision>8</cp:revision>
  <dcterms:created xsi:type="dcterms:W3CDTF">2025-08-26T00:50:00Z</dcterms:created>
  <dcterms:modified xsi:type="dcterms:W3CDTF">2025-08-28T01:45:00Z</dcterms:modified>
</cp:coreProperties>
</file>